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32302" w14:textId="77777777" w:rsidR="006D6E47" w:rsidRPr="00693491" w:rsidRDefault="00E6238A" w:rsidP="00F2423A">
      <w:pPr>
        <w:spacing w:line="276" w:lineRule="auto"/>
        <w:rPr>
          <w:rFonts w:ascii="Arial" w:hAnsi="Arial" w:cs="Arial"/>
          <w:color w:val="000000"/>
        </w:rPr>
      </w:pPr>
      <w:r w:rsidRPr="00693491">
        <w:rPr>
          <w:rFonts w:ascii="Arial" w:hAnsi="Arial" w:cs="Arial"/>
          <w:noProof/>
          <w:color w:val="000000"/>
        </w:rPr>
        <mc:AlternateContent>
          <mc:Choice Requires="wps">
            <w:drawing>
              <wp:anchor distT="0" distB="0" distL="114300" distR="114300" simplePos="0" relativeHeight="251658240" behindDoc="1" locked="0" layoutInCell="1" allowOverlap="1" wp14:anchorId="2759EEB4" wp14:editId="40272EA1">
                <wp:simplePos x="0" y="0"/>
                <wp:positionH relativeFrom="column">
                  <wp:posOffset>-533400</wp:posOffset>
                </wp:positionH>
                <wp:positionV relativeFrom="paragraph">
                  <wp:posOffset>-759672</wp:posOffset>
                </wp:positionV>
                <wp:extent cx="10074275" cy="2946400"/>
                <wp:effectExtent l="0" t="0" r="9525" b="12700"/>
                <wp:wrapNone/>
                <wp:docPr id="521924679" name="Rectangle 12"/>
                <wp:cNvGraphicFramePr/>
                <a:graphic xmlns:a="http://schemas.openxmlformats.org/drawingml/2006/main">
                  <a:graphicData uri="http://schemas.microsoft.com/office/word/2010/wordprocessingShape">
                    <wps:wsp>
                      <wps:cNvSpPr/>
                      <wps:spPr>
                        <a:xfrm>
                          <a:off x="0" y="0"/>
                          <a:ext cx="10074275" cy="2946400"/>
                        </a:xfrm>
                        <a:prstGeom prst="rect">
                          <a:avLst/>
                        </a:prstGeom>
                        <a:solidFill>
                          <a:srgbClr val="00173C"/>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EA5D3" id="Rectangle 12" o:spid="_x0000_s1026" style="position:absolute;margin-left:-42pt;margin-top:-59.8pt;width:793.25pt;height:2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kaodAIAAEkFAAAOAAAAZHJzL2Uyb0RvYy54bWysVE1v2zAMvQ/YfxB0X21nabMGdYogRYcB&#10;RVu0HXpWZCkxIIsapcTJfv0o2XGCtthh2EUmTfLxQ4+6ut41hm0V+hpsyYuznDNlJVS1XZX858vt&#10;l2+c+SBsJQxYVfK98vx69vnTVeumagRrMJVCRiDWT1tX8nUIbpplXq5VI/wZOGXJqAEbEUjFVVah&#10;aAm9Mdkozy+yFrByCFJ5T39vOiOfJXytlQwPWnsVmCk51RbSielcxjObXYnpCoVb17IvQ/xDFY2o&#10;LSUdoG5EEGyD9TuoppYIHnQ4k9BkoHUtVeqBuinyN908r4VTqRcajnfDmPz/g5X322f3iDSG1vmp&#10;JzF2sdPYxC/Vx3ZpWPthWGoXmKSfRZ5PxqPJOWeSjKPL8cU4T/PMjvEOffiuoGFRKDnSdaQpie2d&#10;D5STXA8uMZ0HU1e3tTFJwdVyYZBtRby6vJh8XcTbopATt+xYdZLC3qgYbOyT0qyuqM5RypgIpQY8&#10;IaWyoehMa1GpLk1xng89DBEpZwKMyJrKG7B7gEjW99hdsb1/DFWJj0Nw/rfCuuAhImUGG4bgpraA&#10;HwEY6qrP3PlT+SejieISqv0jMoRuG7yTtzXdz53w4VEg0Z8WhVY6PNChDbQlh17ibA34+6P/0Z9Y&#10;SVbOWlqnkvtfG4GKM/PDEl8vi/E47l9SxueTESl4almeWuymWQBde0GPh5NJjP7BHESN0LzS5s9j&#10;VjIJKyl3yWXAg7II3ZrT2yHVfJ7caOecCHf22ckIHqca+feyexXoepIGIvg9HFZPTN9wtfONkRbm&#10;mwC6TkQ+zrWfN+1rIk7/tsQH4VRPXscXcPYHAAD//wMAUEsDBBQABgAIAAAAIQBpKUFQ5wAAABIB&#10;AAAPAAAAZHJzL2Rvd25yZXYueG1sTI9BT8MwDIXvSPyHyEjctrSj7UbXdEIgdkBDiG3aOWtMU2ic&#10;qsm67t+TneBi2bL93vuK1WhaNmDvGksC4mkEDKmyqqFawH73OlkAc16Skq0lFHBBB6vy9qaQubJn&#10;+sRh62sWRMjlUoD2vss5d5VGI93Udkhh92V7I30Y+5qrXp6DuGn5LIoybmRDwUHLDp81Vj/bkxHw&#10;vjtkh3SNmzcdq++KPpphvr4IcX83vixDeVoC8zj6vw+4MoT8UIZgR3si5VgrYLJIApAPTRw/ZsCu&#10;J2k0S4EdBTwkSQK8LPh/lPIXAAD//wMAUEsBAi0AFAAGAAgAAAAhALaDOJL+AAAA4QEAABMAAAAA&#10;AAAAAAAAAAAAAAAAAFtDb250ZW50X1R5cGVzXS54bWxQSwECLQAUAAYACAAAACEAOP0h/9YAAACU&#10;AQAACwAAAAAAAAAAAAAAAAAvAQAAX3JlbHMvLnJlbHNQSwECLQAUAAYACAAAACEAxG5GqHQCAABJ&#10;BQAADgAAAAAAAAAAAAAAAAAuAgAAZHJzL2Uyb0RvYy54bWxQSwECLQAUAAYACAAAACEAaSlBUOcA&#10;AAASAQAADwAAAAAAAAAAAAAAAADOBAAAZHJzL2Rvd25yZXYueG1sUEsFBgAAAAAEAAQA8wAAAOIF&#10;AAAAAA==&#10;" fillcolor="#00173c" strokecolor="#050f1c [484]" strokeweight="1pt"/>
            </w:pict>
          </mc:Fallback>
        </mc:AlternateContent>
      </w:r>
      <w:r w:rsidRPr="00693491">
        <w:rPr>
          <w:rFonts w:ascii="Arial" w:hAnsi="Arial" w:cs="Arial"/>
          <w:noProof/>
          <w:color w:val="000000"/>
        </w:rPr>
        <w:drawing>
          <wp:anchor distT="0" distB="0" distL="114300" distR="114300" simplePos="0" relativeHeight="251658241" behindDoc="0" locked="0" layoutInCell="1" allowOverlap="1" wp14:anchorId="3A34BC04" wp14:editId="141DC404">
            <wp:simplePos x="0" y="0"/>
            <wp:positionH relativeFrom="margin">
              <wp:posOffset>1667933</wp:posOffset>
            </wp:positionH>
            <wp:positionV relativeFrom="margin">
              <wp:posOffset>-446405</wp:posOffset>
            </wp:positionV>
            <wp:extent cx="3361055" cy="2535555"/>
            <wp:effectExtent l="0" t="0" r="0" b="0"/>
            <wp:wrapSquare wrapText="bothSides"/>
            <wp:docPr id="1936102457" name="Picture 13"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102457" name="Picture 13" descr="A logo on a black background&#10;&#10;Description automatically generated"/>
                    <pic:cNvPicPr/>
                  </pic:nvPicPr>
                  <pic:blipFill rotWithShape="1">
                    <a:blip r:embed="rId11" cstate="print">
                      <a:extLst>
                        <a:ext uri="{28A0092B-C50C-407E-A947-70E740481C1C}">
                          <a14:useLocalDpi xmlns:a14="http://schemas.microsoft.com/office/drawing/2010/main" val="0"/>
                        </a:ext>
                      </a:extLst>
                    </a:blip>
                    <a:srcRect t="9494" b="15048"/>
                    <a:stretch/>
                  </pic:blipFill>
                  <pic:spPr bwMode="auto">
                    <a:xfrm>
                      <a:off x="0" y="0"/>
                      <a:ext cx="3361055" cy="2535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82D9F7" w14:textId="77777777" w:rsidR="006D6E47" w:rsidRPr="00693491" w:rsidRDefault="006D6E47" w:rsidP="00F2423A">
      <w:pPr>
        <w:spacing w:line="276" w:lineRule="auto"/>
        <w:rPr>
          <w:rFonts w:ascii="Arial" w:hAnsi="Arial" w:cs="Arial"/>
          <w:color w:val="000000"/>
        </w:rPr>
      </w:pPr>
    </w:p>
    <w:p w14:paraId="08F0DB8F" w14:textId="77777777" w:rsidR="00E029E1" w:rsidRPr="00693491" w:rsidRDefault="00E029E1" w:rsidP="00F2423A">
      <w:pPr>
        <w:spacing w:line="276" w:lineRule="auto"/>
        <w:jc w:val="center"/>
        <w:rPr>
          <w:rFonts w:ascii="Arial" w:hAnsi="Arial" w:cs="Arial"/>
          <w:b/>
          <w:bCs/>
          <w:color w:val="000000"/>
          <w:sz w:val="48"/>
          <w:szCs w:val="48"/>
        </w:rPr>
      </w:pPr>
    </w:p>
    <w:p w14:paraId="1B23B5F9" w14:textId="77777777" w:rsidR="00E029E1" w:rsidRPr="00693491" w:rsidRDefault="00E029E1" w:rsidP="00F2423A">
      <w:pPr>
        <w:spacing w:line="276" w:lineRule="auto"/>
        <w:jc w:val="center"/>
        <w:rPr>
          <w:rFonts w:ascii="Arial" w:hAnsi="Arial" w:cs="Arial"/>
          <w:b/>
          <w:bCs/>
          <w:color w:val="000000"/>
          <w:sz w:val="48"/>
          <w:szCs w:val="48"/>
        </w:rPr>
      </w:pPr>
    </w:p>
    <w:p w14:paraId="4408CDB3" w14:textId="77777777" w:rsidR="00E13D4D" w:rsidRPr="00693491" w:rsidRDefault="00E13D4D" w:rsidP="00F2423A">
      <w:pPr>
        <w:spacing w:line="276" w:lineRule="auto"/>
        <w:jc w:val="center"/>
        <w:rPr>
          <w:rFonts w:ascii="Arial" w:hAnsi="Arial" w:cs="Arial"/>
          <w:b/>
          <w:bCs/>
          <w:color w:val="000000"/>
          <w:sz w:val="48"/>
          <w:szCs w:val="48"/>
        </w:rPr>
      </w:pPr>
    </w:p>
    <w:p w14:paraId="20C8275E" w14:textId="77777777" w:rsidR="00E13D4D" w:rsidRPr="00693491" w:rsidRDefault="00E13D4D" w:rsidP="00F2423A">
      <w:pPr>
        <w:spacing w:line="276" w:lineRule="auto"/>
        <w:jc w:val="center"/>
        <w:rPr>
          <w:rFonts w:ascii="Arial" w:hAnsi="Arial" w:cs="Arial"/>
          <w:b/>
          <w:bCs/>
          <w:color w:val="000000"/>
          <w:sz w:val="48"/>
          <w:szCs w:val="48"/>
        </w:rPr>
      </w:pPr>
    </w:p>
    <w:p w14:paraId="399B04BC" w14:textId="35C81BDE" w:rsidR="006D6E47" w:rsidRPr="00693491" w:rsidRDefault="00711ACE" w:rsidP="00E6238A">
      <w:pPr>
        <w:spacing w:line="276" w:lineRule="auto"/>
        <w:jc w:val="center"/>
        <w:rPr>
          <w:rFonts w:ascii="Arial" w:hAnsi="Arial" w:cs="Arial"/>
          <w:b/>
          <w:bCs/>
          <w:color w:val="000000"/>
          <w:sz w:val="48"/>
          <w:szCs w:val="48"/>
        </w:rPr>
      </w:pPr>
      <w:r>
        <w:rPr>
          <w:rFonts w:ascii="Arial" w:hAnsi="Arial" w:cs="Arial"/>
          <w:b/>
          <w:bCs/>
          <w:color w:val="000000"/>
          <w:sz w:val="48"/>
          <w:szCs w:val="48"/>
        </w:rPr>
        <w:t>SAFEGUARDING</w:t>
      </w:r>
      <w:r w:rsidR="005152FC">
        <w:rPr>
          <w:rFonts w:ascii="Arial" w:hAnsi="Arial" w:cs="Arial"/>
          <w:b/>
          <w:bCs/>
          <w:color w:val="000000"/>
          <w:sz w:val="48"/>
          <w:szCs w:val="48"/>
        </w:rPr>
        <w:t xml:space="preserve"> </w:t>
      </w:r>
      <w:r>
        <w:rPr>
          <w:rFonts w:ascii="Arial" w:hAnsi="Arial" w:cs="Arial"/>
          <w:b/>
          <w:bCs/>
          <w:color w:val="000000"/>
          <w:sz w:val="48"/>
          <w:szCs w:val="48"/>
        </w:rPr>
        <w:t xml:space="preserve">&amp; CHILD PROTECTION </w:t>
      </w:r>
      <w:r w:rsidR="00693491" w:rsidRPr="00693491">
        <w:rPr>
          <w:rFonts w:ascii="Arial" w:hAnsi="Arial" w:cs="Arial"/>
          <w:b/>
          <w:bCs/>
          <w:color w:val="000000"/>
          <w:sz w:val="48"/>
          <w:szCs w:val="48"/>
        </w:rPr>
        <w:t>POLICY</w:t>
      </w:r>
    </w:p>
    <w:p w14:paraId="0B1173FF" w14:textId="11D55786" w:rsidR="006D6E47" w:rsidRPr="00693491" w:rsidRDefault="006D6E47" w:rsidP="00F2423A">
      <w:pPr>
        <w:spacing w:line="276" w:lineRule="auto"/>
        <w:jc w:val="center"/>
        <w:rPr>
          <w:rFonts w:ascii="Arial" w:hAnsi="Arial" w:cs="Arial"/>
          <w:b/>
          <w:bCs/>
          <w:color w:val="000000"/>
          <w:sz w:val="44"/>
          <w:szCs w:val="44"/>
        </w:rPr>
      </w:pPr>
    </w:p>
    <w:tbl>
      <w:tblPr>
        <w:tblStyle w:val="TableGrid"/>
        <w:tblW w:w="9643" w:type="dxa"/>
        <w:jc w:val="center"/>
        <w:tblLook w:val="04A0" w:firstRow="1" w:lastRow="0" w:firstColumn="1" w:lastColumn="0" w:noHBand="0" w:noVBand="1"/>
      </w:tblPr>
      <w:tblGrid>
        <w:gridCol w:w="4821"/>
        <w:gridCol w:w="4822"/>
      </w:tblGrid>
      <w:tr w:rsidR="0079247E" w:rsidRPr="00693491" w14:paraId="755745A7" w14:textId="77777777" w:rsidTr="00BF2075">
        <w:trPr>
          <w:trHeight w:val="600"/>
          <w:jc w:val="center"/>
        </w:trPr>
        <w:tc>
          <w:tcPr>
            <w:tcW w:w="4821" w:type="dxa"/>
            <w:vAlign w:val="center"/>
          </w:tcPr>
          <w:p w14:paraId="379BACFE" w14:textId="77777777" w:rsidR="006D6E47" w:rsidRPr="00693491" w:rsidRDefault="006D6E47" w:rsidP="00F2423A">
            <w:pPr>
              <w:spacing w:line="276" w:lineRule="auto"/>
              <w:jc w:val="center"/>
              <w:rPr>
                <w:rFonts w:ascii="Arial" w:hAnsi="Arial" w:cs="Arial"/>
                <w:b/>
                <w:bCs/>
                <w:color w:val="000000"/>
              </w:rPr>
            </w:pPr>
            <w:r w:rsidRPr="00693491">
              <w:rPr>
                <w:rFonts w:ascii="Arial" w:hAnsi="Arial" w:cs="Arial"/>
                <w:b/>
                <w:bCs/>
                <w:color w:val="000000"/>
              </w:rPr>
              <w:t>POLICY NO.</w:t>
            </w:r>
          </w:p>
        </w:tc>
        <w:tc>
          <w:tcPr>
            <w:tcW w:w="4822" w:type="dxa"/>
            <w:vAlign w:val="center"/>
          </w:tcPr>
          <w:p w14:paraId="6A485E51" w14:textId="6365FCAB" w:rsidR="006D6E47" w:rsidRPr="00693491" w:rsidRDefault="00AF67E3" w:rsidP="00F2423A">
            <w:pPr>
              <w:spacing w:line="276" w:lineRule="auto"/>
              <w:jc w:val="center"/>
              <w:rPr>
                <w:rFonts w:ascii="Arial" w:hAnsi="Arial" w:cs="Arial"/>
                <w:color w:val="000000"/>
              </w:rPr>
            </w:pPr>
            <w:r w:rsidRPr="00693491">
              <w:rPr>
                <w:rFonts w:ascii="Arial" w:hAnsi="Arial" w:cs="Arial"/>
                <w:color w:val="000000"/>
              </w:rPr>
              <w:t>KPS-</w:t>
            </w:r>
            <w:r w:rsidR="00711ACE">
              <w:rPr>
                <w:rFonts w:ascii="Arial" w:hAnsi="Arial" w:cs="Arial"/>
                <w:color w:val="000000"/>
              </w:rPr>
              <w:t>SGP-00</w:t>
            </w:r>
            <w:r w:rsidR="00C044DD">
              <w:rPr>
                <w:rFonts w:ascii="Arial" w:hAnsi="Arial" w:cs="Arial"/>
                <w:color w:val="000000"/>
              </w:rPr>
              <w:t>4</w:t>
            </w:r>
          </w:p>
        </w:tc>
      </w:tr>
      <w:tr w:rsidR="0079247E" w:rsidRPr="00693491" w14:paraId="5F50B8DE" w14:textId="77777777" w:rsidTr="00BF2075">
        <w:trPr>
          <w:trHeight w:val="637"/>
          <w:jc w:val="center"/>
        </w:trPr>
        <w:tc>
          <w:tcPr>
            <w:tcW w:w="4821" w:type="dxa"/>
            <w:vAlign w:val="center"/>
          </w:tcPr>
          <w:p w14:paraId="30181E04" w14:textId="77777777" w:rsidR="006D6E47" w:rsidRPr="00693491" w:rsidRDefault="003B0188" w:rsidP="00F2423A">
            <w:pPr>
              <w:spacing w:line="276" w:lineRule="auto"/>
              <w:jc w:val="center"/>
              <w:rPr>
                <w:rFonts w:ascii="Arial" w:hAnsi="Arial" w:cs="Arial"/>
                <w:b/>
                <w:bCs/>
                <w:color w:val="000000"/>
              </w:rPr>
            </w:pPr>
            <w:r w:rsidRPr="00693491">
              <w:rPr>
                <w:rFonts w:ascii="Arial" w:hAnsi="Arial" w:cs="Arial"/>
                <w:b/>
                <w:bCs/>
                <w:color w:val="000000"/>
              </w:rPr>
              <w:t>POLICY OWNER</w:t>
            </w:r>
          </w:p>
        </w:tc>
        <w:tc>
          <w:tcPr>
            <w:tcW w:w="4822" w:type="dxa"/>
            <w:vAlign w:val="center"/>
          </w:tcPr>
          <w:p w14:paraId="28444D28" w14:textId="77777777" w:rsidR="006D6E47" w:rsidRPr="000611A2" w:rsidRDefault="000611A2" w:rsidP="00F2423A">
            <w:pPr>
              <w:spacing w:line="276" w:lineRule="auto"/>
              <w:jc w:val="center"/>
              <w:rPr>
                <w:rFonts w:ascii="Arial" w:hAnsi="Arial" w:cs="Arial"/>
                <w:color w:val="000000"/>
              </w:rPr>
            </w:pPr>
            <w:r w:rsidRPr="000611A2">
              <w:rPr>
                <w:rFonts w:ascii="Arial" w:hAnsi="Arial" w:cs="Arial"/>
                <w:color w:val="000000"/>
              </w:rPr>
              <w:t>HEADTEACHER</w:t>
            </w:r>
          </w:p>
        </w:tc>
      </w:tr>
      <w:tr w:rsidR="0079247E" w:rsidRPr="00693491" w14:paraId="25261827" w14:textId="77777777" w:rsidTr="00BF2075">
        <w:trPr>
          <w:trHeight w:val="600"/>
          <w:jc w:val="center"/>
        </w:trPr>
        <w:tc>
          <w:tcPr>
            <w:tcW w:w="4821" w:type="dxa"/>
            <w:vAlign w:val="center"/>
          </w:tcPr>
          <w:p w14:paraId="36D10579" w14:textId="77777777" w:rsidR="006D6E47" w:rsidRPr="00693491" w:rsidRDefault="003B0188" w:rsidP="00F2423A">
            <w:pPr>
              <w:spacing w:line="276" w:lineRule="auto"/>
              <w:jc w:val="center"/>
              <w:rPr>
                <w:rFonts w:ascii="Arial" w:hAnsi="Arial" w:cs="Arial"/>
                <w:b/>
                <w:bCs/>
                <w:color w:val="000000"/>
              </w:rPr>
            </w:pPr>
            <w:r w:rsidRPr="00693491">
              <w:rPr>
                <w:rFonts w:ascii="Arial" w:hAnsi="Arial" w:cs="Arial"/>
                <w:b/>
                <w:bCs/>
                <w:color w:val="000000"/>
              </w:rPr>
              <w:t>DATE FIRST ISSUED</w:t>
            </w:r>
          </w:p>
        </w:tc>
        <w:tc>
          <w:tcPr>
            <w:tcW w:w="4822" w:type="dxa"/>
            <w:vAlign w:val="center"/>
          </w:tcPr>
          <w:p w14:paraId="0BCBD138" w14:textId="77777777" w:rsidR="006D6E47" w:rsidRPr="000611A2" w:rsidRDefault="000611A2" w:rsidP="00F2423A">
            <w:pPr>
              <w:spacing w:line="276" w:lineRule="auto"/>
              <w:jc w:val="center"/>
              <w:rPr>
                <w:rFonts w:ascii="Arial" w:hAnsi="Arial" w:cs="Arial"/>
                <w:color w:val="000000"/>
              </w:rPr>
            </w:pPr>
            <w:r w:rsidRPr="000611A2">
              <w:rPr>
                <w:rFonts w:ascii="Arial" w:hAnsi="Arial" w:cs="Arial"/>
                <w:color w:val="000000"/>
              </w:rPr>
              <w:t>26/11/2024</w:t>
            </w:r>
          </w:p>
        </w:tc>
      </w:tr>
      <w:tr w:rsidR="00B11040" w:rsidRPr="00693491" w14:paraId="1477C89B" w14:textId="77777777" w:rsidTr="00BF2075">
        <w:trPr>
          <w:trHeight w:val="637"/>
          <w:jc w:val="center"/>
        </w:trPr>
        <w:tc>
          <w:tcPr>
            <w:tcW w:w="4821" w:type="dxa"/>
            <w:vAlign w:val="center"/>
          </w:tcPr>
          <w:p w14:paraId="21A7C959" w14:textId="77777777" w:rsidR="00B11040" w:rsidRPr="00693491" w:rsidRDefault="00B11040" w:rsidP="00B11040">
            <w:pPr>
              <w:spacing w:line="276" w:lineRule="auto"/>
              <w:jc w:val="center"/>
              <w:rPr>
                <w:rFonts w:ascii="Arial" w:hAnsi="Arial" w:cs="Arial"/>
                <w:b/>
                <w:bCs/>
                <w:color w:val="000000"/>
              </w:rPr>
            </w:pPr>
            <w:r w:rsidRPr="00693491">
              <w:rPr>
                <w:rFonts w:ascii="Arial" w:hAnsi="Arial" w:cs="Arial"/>
                <w:b/>
                <w:bCs/>
                <w:color w:val="000000"/>
              </w:rPr>
              <w:t>NEXT REVIEW DATE</w:t>
            </w:r>
          </w:p>
        </w:tc>
        <w:tc>
          <w:tcPr>
            <w:tcW w:w="4822" w:type="dxa"/>
            <w:vAlign w:val="center"/>
          </w:tcPr>
          <w:p w14:paraId="3CE41148" w14:textId="75E86116" w:rsidR="00876CD7" w:rsidRPr="000611A2" w:rsidRDefault="00B11040" w:rsidP="00876CD7">
            <w:pPr>
              <w:spacing w:line="276" w:lineRule="auto"/>
              <w:jc w:val="center"/>
              <w:rPr>
                <w:rFonts w:ascii="Arial" w:hAnsi="Arial" w:cs="Arial"/>
                <w:color w:val="000000"/>
              </w:rPr>
            </w:pPr>
            <w:r>
              <w:rPr>
                <w:rFonts w:ascii="Arial" w:hAnsi="Arial" w:cs="Arial"/>
                <w:color w:val="000000"/>
              </w:rPr>
              <w:t>01/09/2026</w:t>
            </w:r>
          </w:p>
        </w:tc>
      </w:tr>
    </w:tbl>
    <w:p w14:paraId="5257A6CB" w14:textId="5BBE605A" w:rsidR="006D6E47" w:rsidRPr="00693491" w:rsidRDefault="006D6E47" w:rsidP="00F2423A">
      <w:pPr>
        <w:spacing w:line="276" w:lineRule="auto"/>
        <w:jc w:val="center"/>
        <w:rPr>
          <w:rFonts w:ascii="Arial" w:hAnsi="Arial" w:cs="Arial"/>
          <w:b/>
          <w:bCs/>
          <w:color w:val="000000"/>
          <w:sz w:val="44"/>
          <w:szCs w:val="44"/>
        </w:rPr>
      </w:pPr>
    </w:p>
    <w:p w14:paraId="07A69457" w14:textId="5BCA3099" w:rsidR="006D6E47" w:rsidRPr="00693491" w:rsidRDefault="000F0C64" w:rsidP="00F2423A">
      <w:pPr>
        <w:spacing w:line="276" w:lineRule="auto"/>
        <w:rPr>
          <w:rFonts w:ascii="Arial" w:hAnsi="Arial" w:cs="Arial"/>
          <w:color w:val="000000"/>
        </w:rPr>
      </w:pPr>
      <w:r>
        <w:rPr>
          <w:rFonts w:ascii="Arial" w:hAnsi="Arial" w:cs="Arial"/>
          <w:noProof/>
          <w:color w:val="000000"/>
        </w:rPr>
        <w:drawing>
          <wp:inline distT="0" distB="0" distL="0" distR="0" wp14:anchorId="76B7462E" wp14:editId="3FDB5122">
            <wp:extent cx="6559349" cy="1556574"/>
            <wp:effectExtent l="0" t="0" r="0" b="5715"/>
            <wp:docPr id="616593789" name="Picture 6"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593789" name="Picture 6" descr="A close-up of a signature&#10;&#10;AI-generated content may be incorrect."/>
                    <pic:cNvPicPr/>
                  </pic:nvPicPr>
                  <pic:blipFill rotWithShape="1">
                    <a:blip r:embed="rId12" cstate="print">
                      <a:extLst>
                        <a:ext uri="{28A0092B-C50C-407E-A947-70E740481C1C}">
                          <a14:useLocalDpi xmlns:a14="http://schemas.microsoft.com/office/drawing/2010/main" val="0"/>
                        </a:ext>
                      </a:extLst>
                    </a:blip>
                    <a:srcRect r="3464" b="16071"/>
                    <a:stretch>
                      <a:fillRect/>
                    </a:stretch>
                  </pic:blipFill>
                  <pic:spPr bwMode="auto">
                    <a:xfrm>
                      <a:off x="0" y="0"/>
                      <a:ext cx="6701057" cy="1590202"/>
                    </a:xfrm>
                    <a:prstGeom prst="rect">
                      <a:avLst/>
                    </a:prstGeom>
                    <a:ln>
                      <a:noFill/>
                    </a:ln>
                    <a:extLst>
                      <a:ext uri="{53640926-AAD7-44D8-BBD7-CCE9431645EC}">
                        <a14:shadowObscured xmlns:a14="http://schemas.microsoft.com/office/drawing/2010/main"/>
                      </a:ext>
                    </a:extLst>
                  </pic:spPr>
                </pic:pic>
              </a:graphicData>
            </a:graphic>
          </wp:inline>
        </w:drawing>
      </w:r>
    </w:p>
    <w:p w14:paraId="1C9571E0" w14:textId="476366F3" w:rsidR="00BF2075" w:rsidRPr="00693491" w:rsidRDefault="00BF2075" w:rsidP="00F2423A">
      <w:pPr>
        <w:spacing w:line="276" w:lineRule="auto"/>
        <w:rPr>
          <w:rFonts w:ascii="Arial" w:hAnsi="Arial" w:cs="Arial"/>
          <w:color w:val="000000"/>
        </w:rPr>
      </w:pPr>
    </w:p>
    <w:p w14:paraId="2C3E4E8E" w14:textId="61021100" w:rsidR="006D6E47" w:rsidRPr="00693491" w:rsidRDefault="006D6E47" w:rsidP="00F2423A">
      <w:pPr>
        <w:spacing w:line="276" w:lineRule="auto"/>
        <w:rPr>
          <w:rFonts w:ascii="Arial" w:hAnsi="Arial" w:cs="Arial"/>
          <w:color w:val="000000"/>
        </w:rPr>
      </w:pPr>
    </w:p>
    <w:p w14:paraId="60E1F1AD" w14:textId="679A1AF3" w:rsidR="00D63853" w:rsidRDefault="00D63853" w:rsidP="008D014F">
      <w:pPr>
        <w:spacing w:line="276" w:lineRule="auto"/>
        <w:jc w:val="both"/>
        <w:rPr>
          <w:rStyle w:val="Strong"/>
          <w:rFonts w:ascii="Arial" w:hAnsi="Arial" w:cs="Arial"/>
          <w:bCs w:val="0"/>
          <w:i w:val="0"/>
          <w:iCs/>
          <w:sz w:val="22"/>
          <w:szCs w:val="22"/>
        </w:rPr>
      </w:pPr>
    </w:p>
    <w:p w14:paraId="153524B8" w14:textId="4CA65351" w:rsidR="00D63853" w:rsidRDefault="00D63853" w:rsidP="008D014F">
      <w:pPr>
        <w:spacing w:line="276" w:lineRule="auto"/>
        <w:jc w:val="both"/>
        <w:rPr>
          <w:rStyle w:val="Strong"/>
          <w:rFonts w:ascii="Arial" w:hAnsi="Arial" w:cs="Arial"/>
          <w:bCs w:val="0"/>
          <w:i w:val="0"/>
          <w:iCs/>
          <w:sz w:val="22"/>
          <w:szCs w:val="22"/>
        </w:rPr>
      </w:pPr>
    </w:p>
    <w:p w14:paraId="3431CD85" w14:textId="08FE3C85" w:rsidR="00D63853" w:rsidRDefault="00D63853" w:rsidP="008D014F">
      <w:pPr>
        <w:spacing w:line="276" w:lineRule="auto"/>
        <w:jc w:val="both"/>
        <w:rPr>
          <w:rStyle w:val="Strong"/>
          <w:rFonts w:ascii="Arial" w:hAnsi="Arial" w:cs="Arial"/>
          <w:bCs w:val="0"/>
          <w:i w:val="0"/>
          <w:iCs/>
          <w:sz w:val="22"/>
          <w:szCs w:val="22"/>
        </w:rPr>
      </w:pPr>
    </w:p>
    <w:p w14:paraId="144101F8" w14:textId="77777777" w:rsidR="001A7F65" w:rsidRDefault="001A7F65" w:rsidP="008D014F">
      <w:pPr>
        <w:spacing w:line="276" w:lineRule="auto"/>
        <w:jc w:val="both"/>
        <w:rPr>
          <w:rStyle w:val="Strong"/>
          <w:rFonts w:ascii="Arial" w:hAnsi="Arial" w:cs="Arial"/>
          <w:bCs w:val="0"/>
          <w:i w:val="0"/>
          <w:iCs/>
          <w:sz w:val="22"/>
          <w:szCs w:val="22"/>
        </w:rPr>
      </w:pPr>
    </w:p>
    <w:p w14:paraId="1330DB93" w14:textId="0E5F203E" w:rsidR="00F5111C" w:rsidRPr="008D014F" w:rsidRDefault="00F5111C" w:rsidP="008D014F">
      <w:pPr>
        <w:spacing w:line="276" w:lineRule="auto"/>
        <w:jc w:val="both"/>
        <w:rPr>
          <w:rStyle w:val="Strong"/>
          <w:rFonts w:ascii="Arial" w:hAnsi="Arial" w:cs="Arial"/>
          <w:b w:val="0"/>
          <w:bCs w:val="0"/>
          <w:i w:val="0"/>
          <w:color w:val="000000"/>
          <w:sz w:val="22"/>
          <w:szCs w:val="22"/>
        </w:rPr>
      </w:pPr>
      <w:r w:rsidRPr="00F5111C">
        <w:rPr>
          <w:rStyle w:val="Strong"/>
          <w:rFonts w:ascii="Arial" w:hAnsi="Arial" w:cs="Arial"/>
          <w:bCs w:val="0"/>
          <w:i w:val="0"/>
          <w:iCs/>
          <w:sz w:val="22"/>
          <w:szCs w:val="22"/>
        </w:rPr>
        <w:lastRenderedPageBreak/>
        <w:t>CONTENTS</w:t>
      </w:r>
    </w:p>
    <w:p w14:paraId="0060268D" w14:textId="6A6B38D5" w:rsidR="00F5111C" w:rsidRDefault="00F5111C" w:rsidP="000D092A">
      <w:pPr>
        <w:pStyle w:val="ListParagraph"/>
        <w:numPr>
          <w:ilvl w:val="0"/>
          <w:numId w:val="6"/>
        </w:numPr>
        <w:spacing w:line="240" w:lineRule="auto"/>
        <w:rPr>
          <w:rFonts w:ascii="Arial" w:hAnsi="Arial" w:cs="Arial"/>
          <w:color w:val="000000" w:themeColor="text1"/>
          <w:sz w:val="22"/>
          <w:szCs w:val="22"/>
        </w:rPr>
      </w:pPr>
      <w:r w:rsidRPr="00F5111C">
        <w:rPr>
          <w:rFonts w:ascii="Arial" w:hAnsi="Arial" w:cs="Arial"/>
          <w:color w:val="000000" w:themeColor="text1"/>
          <w:sz w:val="22"/>
          <w:szCs w:val="22"/>
        </w:rPr>
        <w:t>INTRODUCTION</w:t>
      </w:r>
    </w:p>
    <w:p w14:paraId="2B4BBFBD" w14:textId="155E17B5" w:rsidR="002251E9" w:rsidRPr="00F5111C" w:rsidRDefault="002251E9" w:rsidP="000D092A">
      <w:pPr>
        <w:pStyle w:val="ListParagraph"/>
        <w:numPr>
          <w:ilvl w:val="0"/>
          <w:numId w:val="6"/>
        </w:numPr>
        <w:spacing w:line="240" w:lineRule="auto"/>
        <w:rPr>
          <w:rFonts w:ascii="Arial" w:hAnsi="Arial" w:cs="Arial"/>
          <w:color w:val="000000" w:themeColor="text1"/>
          <w:sz w:val="22"/>
          <w:szCs w:val="22"/>
        </w:rPr>
      </w:pPr>
      <w:r>
        <w:rPr>
          <w:rFonts w:ascii="Arial" w:hAnsi="Arial" w:cs="Arial"/>
          <w:color w:val="000000" w:themeColor="text1"/>
          <w:sz w:val="22"/>
          <w:szCs w:val="22"/>
        </w:rPr>
        <w:t>CONTACTS</w:t>
      </w:r>
    </w:p>
    <w:p w14:paraId="28D87502" w14:textId="6034C178" w:rsidR="00F5111C" w:rsidRPr="00F5111C" w:rsidRDefault="00F5111C" w:rsidP="000D092A">
      <w:pPr>
        <w:pStyle w:val="ListParagraph"/>
        <w:numPr>
          <w:ilvl w:val="0"/>
          <w:numId w:val="6"/>
        </w:numPr>
        <w:spacing w:line="240" w:lineRule="auto"/>
        <w:rPr>
          <w:rFonts w:ascii="Arial" w:hAnsi="Arial" w:cs="Arial"/>
          <w:color w:val="000000" w:themeColor="text1"/>
          <w:sz w:val="22"/>
          <w:szCs w:val="22"/>
        </w:rPr>
      </w:pPr>
      <w:r w:rsidRPr="00F5111C">
        <w:rPr>
          <w:rFonts w:ascii="Arial" w:hAnsi="Arial" w:cs="Arial"/>
          <w:color w:val="000000" w:themeColor="text1"/>
          <w:sz w:val="22"/>
          <w:szCs w:val="22"/>
        </w:rPr>
        <w:t>LEGAL FRAMEWORK AND GUIDANCE</w:t>
      </w:r>
    </w:p>
    <w:p w14:paraId="04B9DB29" w14:textId="31321722" w:rsidR="00F5111C" w:rsidRPr="00F5111C" w:rsidRDefault="00F5111C" w:rsidP="000D092A">
      <w:pPr>
        <w:pStyle w:val="ListParagraph"/>
        <w:numPr>
          <w:ilvl w:val="0"/>
          <w:numId w:val="6"/>
        </w:numPr>
        <w:spacing w:line="240" w:lineRule="auto"/>
        <w:rPr>
          <w:rFonts w:ascii="Arial" w:hAnsi="Arial" w:cs="Arial"/>
          <w:color w:val="000000" w:themeColor="text1"/>
          <w:sz w:val="22"/>
          <w:szCs w:val="22"/>
        </w:rPr>
      </w:pPr>
      <w:r w:rsidRPr="00F5111C">
        <w:rPr>
          <w:rFonts w:ascii="Arial" w:hAnsi="Arial" w:cs="Arial"/>
          <w:color w:val="000000" w:themeColor="text1"/>
          <w:sz w:val="22"/>
          <w:szCs w:val="22"/>
        </w:rPr>
        <w:t>PURPOSE OF THIS POLICY</w:t>
      </w:r>
    </w:p>
    <w:p w14:paraId="1F0D10CC" w14:textId="4EE1701D" w:rsidR="00711ACE" w:rsidRDefault="00F5111C" w:rsidP="000D092A">
      <w:pPr>
        <w:pStyle w:val="ListParagraph"/>
        <w:numPr>
          <w:ilvl w:val="0"/>
          <w:numId w:val="6"/>
        </w:numPr>
        <w:spacing w:line="240" w:lineRule="auto"/>
        <w:rPr>
          <w:rFonts w:ascii="Arial" w:hAnsi="Arial" w:cs="Arial"/>
          <w:color w:val="000000" w:themeColor="text1"/>
          <w:sz w:val="22"/>
          <w:szCs w:val="22"/>
        </w:rPr>
      </w:pPr>
      <w:r w:rsidRPr="00F5111C">
        <w:rPr>
          <w:rFonts w:ascii="Arial" w:hAnsi="Arial" w:cs="Arial"/>
          <w:color w:val="000000" w:themeColor="text1"/>
          <w:sz w:val="22"/>
          <w:szCs w:val="22"/>
        </w:rPr>
        <w:t>OUR ETHOS AND VALUES</w:t>
      </w:r>
    </w:p>
    <w:p w14:paraId="369E0A27" w14:textId="7FCC7467" w:rsidR="00711ACE" w:rsidRDefault="00711ACE" w:rsidP="000D092A">
      <w:pPr>
        <w:pStyle w:val="ListParagraph"/>
        <w:numPr>
          <w:ilvl w:val="0"/>
          <w:numId w:val="6"/>
        </w:numPr>
        <w:spacing w:line="240" w:lineRule="auto"/>
        <w:rPr>
          <w:rFonts w:ascii="Arial" w:hAnsi="Arial" w:cs="Arial"/>
          <w:color w:val="000000" w:themeColor="text1"/>
          <w:sz w:val="22"/>
          <w:szCs w:val="22"/>
        </w:rPr>
      </w:pPr>
      <w:r>
        <w:rPr>
          <w:rFonts w:ascii="Arial" w:hAnsi="Arial" w:cs="Arial"/>
          <w:color w:val="000000" w:themeColor="text1"/>
          <w:sz w:val="22"/>
          <w:szCs w:val="22"/>
        </w:rPr>
        <w:t>DEFINITION OF SAFEGUARDING</w:t>
      </w:r>
    </w:p>
    <w:p w14:paraId="0393BBB3" w14:textId="5ACFAF6A" w:rsidR="00711ACE" w:rsidRDefault="00711ACE" w:rsidP="000D092A">
      <w:pPr>
        <w:pStyle w:val="ListParagraph"/>
        <w:numPr>
          <w:ilvl w:val="0"/>
          <w:numId w:val="6"/>
        </w:numPr>
        <w:spacing w:line="240" w:lineRule="auto"/>
        <w:rPr>
          <w:rFonts w:ascii="Arial" w:hAnsi="Arial" w:cs="Arial"/>
          <w:color w:val="000000" w:themeColor="text1"/>
          <w:sz w:val="22"/>
          <w:szCs w:val="22"/>
        </w:rPr>
      </w:pPr>
      <w:r>
        <w:rPr>
          <w:rFonts w:ascii="Arial" w:hAnsi="Arial" w:cs="Arial"/>
          <w:color w:val="000000" w:themeColor="text1"/>
          <w:sz w:val="22"/>
          <w:szCs w:val="22"/>
        </w:rPr>
        <w:t>SAFEGUARDING PROCEDURE</w:t>
      </w:r>
    </w:p>
    <w:p w14:paraId="06785669" w14:textId="10C61EEF" w:rsidR="00711ACE" w:rsidRDefault="00711ACE" w:rsidP="000D092A">
      <w:pPr>
        <w:pStyle w:val="ListParagraph"/>
        <w:numPr>
          <w:ilvl w:val="0"/>
          <w:numId w:val="6"/>
        </w:numPr>
        <w:spacing w:line="240" w:lineRule="auto"/>
        <w:rPr>
          <w:rFonts w:ascii="Arial" w:hAnsi="Arial" w:cs="Arial"/>
          <w:color w:val="000000" w:themeColor="text1"/>
          <w:sz w:val="22"/>
          <w:szCs w:val="22"/>
        </w:rPr>
      </w:pPr>
      <w:r>
        <w:rPr>
          <w:rFonts w:ascii="Arial" w:hAnsi="Arial" w:cs="Arial"/>
          <w:color w:val="000000" w:themeColor="text1"/>
          <w:sz w:val="22"/>
          <w:szCs w:val="22"/>
        </w:rPr>
        <w:t>KEY RESPONSIBILITIES</w:t>
      </w:r>
    </w:p>
    <w:p w14:paraId="0148DA8B" w14:textId="67746A69" w:rsidR="00711ACE" w:rsidRDefault="00711ACE" w:rsidP="000D092A">
      <w:pPr>
        <w:pStyle w:val="ListParagraph"/>
        <w:numPr>
          <w:ilvl w:val="0"/>
          <w:numId w:val="6"/>
        </w:numPr>
        <w:spacing w:line="240" w:lineRule="auto"/>
        <w:rPr>
          <w:rFonts w:ascii="Arial" w:hAnsi="Arial" w:cs="Arial"/>
          <w:color w:val="000000" w:themeColor="text1"/>
          <w:sz w:val="22"/>
          <w:szCs w:val="22"/>
        </w:rPr>
      </w:pPr>
      <w:r>
        <w:rPr>
          <w:rFonts w:ascii="Arial" w:hAnsi="Arial" w:cs="Arial"/>
          <w:color w:val="000000" w:themeColor="text1"/>
          <w:sz w:val="22"/>
          <w:szCs w:val="22"/>
        </w:rPr>
        <w:t>CHILD PROTECTION PROCEDURE</w:t>
      </w:r>
    </w:p>
    <w:p w14:paraId="7619A7AE" w14:textId="7B04FF1D" w:rsidR="00711ACE" w:rsidRDefault="00711ACE" w:rsidP="000D092A">
      <w:pPr>
        <w:pStyle w:val="ListParagraph"/>
        <w:numPr>
          <w:ilvl w:val="0"/>
          <w:numId w:val="6"/>
        </w:numPr>
        <w:spacing w:line="240" w:lineRule="auto"/>
        <w:rPr>
          <w:rFonts w:ascii="Arial" w:hAnsi="Arial" w:cs="Arial"/>
          <w:color w:val="000000" w:themeColor="text1"/>
          <w:sz w:val="22"/>
          <w:szCs w:val="22"/>
        </w:rPr>
      </w:pPr>
      <w:r>
        <w:rPr>
          <w:rFonts w:ascii="Arial" w:hAnsi="Arial" w:cs="Arial"/>
          <w:color w:val="000000" w:themeColor="text1"/>
          <w:sz w:val="22"/>
          <w:szCs w:val="22"/>
        </w:rPr>
        <w:t>SPECIFIC SAFEGUARDING CONCERNS</w:t>
      </w:r>
    </w:p>
    <w:p w14:paraId="2680DD3F" w14:textId="38B46F29" w:rsidR="00711ACE" w:rsidRPr="00711ACE" w:rsidRDefault="00711ACE" w:rsidP="000D092A">
      <w:pPr>
        <w:pStyle w:val="ListParagraph"/>
        <w:numPr>
          <w:ilvl w:val="0"/>
          <w:numId w:val="6"/>
        </w:numPr>
        <w:spacing w:line="240" w:lineRule="auto"/>
        <w:rPr>
          <w:rFonts w:ascii="Arial" w:hAnsi="Arial" w:cs="Arial"/>
          <w:color w:val="000000" w:themeColor="text1"/>
          <w:sz w:val="22"/>
          <w:szCs w:val="22"/>
        </w:rPr>
      </w:pPr>
      <w:r w:rsidRPr="00711ACE">
        <w:rPr>
          <w:rFonts w:ascii="Arial" w:hAnsi="Arial"/>
          <w:color w:val="000000" w:themeColor="text1"/>
          <w:sz w:val="22"/>
          <w:szCs w:val="22"/>
        </w:rPr>
        <w:t>SUPPORTING CHILDREN POTENTIALLY AT GREATER RISK OF HARM</w:t>
      </w:r>
    </w:p>
    <w:p w14:paraId="1D0259DB" w14:textId="1C1B07FC" w:rsidR="00711ACE" w:rsidRDefault="00711ACE" w:rsidP="000D092A">
      <w:pPr>
        <w:pStyle w:val="ListParagraph"/>
        <w:numPr>
          <w:ilvl w:val="0"/>
          <w:numId w:val="6"/>
        </w:numPr>
        <w:spacing w:line="240" w:lineRule="auto"/>
        <w:rPr>
          <w:rFonts w:ascii="Arial" w:hAnsi="Arial" w:cs="Arial"/>
          <w:color w:val="000000" w:themeColor="text1"/>
          <w:sz w:val="22"/>
          <w:szCs w:val="22"/>
        </w:rPr>
      </w:pPr>
      <w:r>
        <w:rPr>
          <w:rFonts w:ascii="Arial" w:hAnsi="Arial" w:cs="Arial"/>
          <w:color w:val="000000" w:themeColor="text1"/>
          <w:sz w:val="22"/>
          <w:szCs w:val="22"/>
        </w:rPr>
        <w:t>ONLINE SAFETY</w:t>
      </w:r>
    </w:p>
    <w:p w14:paraId="634E6CCD" w14:textId="52B0D7D4" w:rsidR="00711ACE" w:rsidRPr="00711ACE" w:rsidRDefault="00711ACE" w:rsidP="000D092A">
      <w:pPr>
        <w:pStyle w:val="ListParagraph"/>
        <w:numPr>
          <w:ilvl w:val="0"/>
          <w:numId w:val="6"/>
        </w:numPr>
        <w:spacing w:line="240" w:lineRule="auto"/>
        <w:rPr>
          <w:rFonts w:ascii="Arial" w:hAnsi="Arial" w:cs="Arial"/>
          <w:color w:val="000000" w:themeColor="text1"/>
          <w:sz w:val="22"/>
          <w:szCs w:val="22"/>
        </w:rPr>
      </w:pPr>
      <w:r w:rsidRPr="00711ACE">
        <w:rPr>
          <w:rFonts w:ascii="Arial" w:hAnsi="Arial"/>
          <w:color w:val="000000" w:themeColor="text1"/>
          <w:sz w:val="22"/>
          <w:szCs w:val="22"/>
        </w:rPr>
        <w:t>STAFF ENGAGEMENT AND EXPECTATIONS</w:t>
      </w:r>
    </w:p>
    <w:p w14:paraId="0C0DAE7A" w14:textId="4FD4D4F4" w:rsidR="00711ACE" w:rsidRPr="00711ACE" w:rsidRDefault="00711ACE" w:rsidP="000D092A">
      <w:pPr>
        <w:pStyle w:val="ListParagraph"/>
        <w:numPr>
          <w:ilvl w:val="0"/>
          <w:numId w:val="6"/>
        </w:numPr>
        <w:spacing w:line="240" w:lineRule="auto"/>
        <w:rPr>
          <w:rFonts w:ascii="Arial" w:hAnsi="Arial" w:cs="Arial"/>
          <w:color w:val="000000" w:themeColor="text1"/>
          <w:sz w:val="22"/>
          <w:szCs w:val="22"/>
        </w:rPr>
      </w:pPr>
      <w:r w:rsidRPr="00711ACE">
        <w:rPr>
          <w:rFonts w:ascii="Arial" w:hAnsi="Arial"/>
          <w:color w:val="000000" w:themeColor="text1"/>
          <w:sz w:val="22"/>
          <w:szCs w:val="22"/>
        </w:rPr>
        <w:t>SAFER RECRUITMENT AND ALLEGATIONS AGAINST STAFF</w:t>
      </w:r>
    </w:p>
    <w:p w14:paraId="5495450E" w14:textId="65CE2DC7" w:rsidR="00711ACE" w:rsidRPr="00711ACE" w:rsidRDefault="00711ACE" w:rsidP="000D092A">
      <w:pPr>
        <w:pStyle w:val="ListParagraph"/>
        <w:numPr>
          <w:ilvl w:val="0"/>
          <w:numId w:val="6"/>
        </w:numPr>
        <w:spacing w:line="240" w:lineRule="auto"/>
        <w:rPr>
          <w:rFonts w:ascii="Arial" w:hAnsi="Arial" w:cs="Arial"/>
          <w:color w:val="000000" w:themeColor="text1"/>
          <w:sz w:val="22"/>
          <w:szCs w:val="22"/>
        </w:rPr>
      </w:pPr>
      <w:r w:rsidRPr="00711ACE">
        <w:rPr>
          <w:rFonts w:ascii="Arial" w:hAnsi="Arial"/>
          <w:color w:val="000000" w:themeColor="text1"/>
          <w:sz w:val="22"/>
          <w:szCs w:val="22"/>
        </w:rPr>
        <w:t>OPPORTUNITIES TO TEACH SAFEGUARDING</w:t>
      </w:r>
    </w:p>
    <w:p w14:paraId="7B52ED87" w14:textId="2CDDEB2B" w:rsidR="00711ACE" w:rsidRPr="00F37684" w:rsidRDefault="00711ACE" w:rsidP="00711ACE">
      <w:pPr>
        <w:pStyle w:val="ListParagraph"/>
        <w:numPr>
          <w:ilvl w:val="0"/>
          <w:numId w:val="6"/>
        </w:numPr>
        <w:spacing w:line="240" w:lineRule="auto"/>
        <w:rPr>
          <w:rFonts w:ascii="Arial" w:hAnsi="Arial" w:cs="Arial"/>
          <w:color w:val="000000" w:themeColor="text1"/>
          <w:sz w:val="22"/>
          <w:szCs w:val="22"/>
        </w:rPr>
      </w:pPr>
      <w:r w:rsidRPr="00711ACE">
        <w:rPr>
          <w:rFonts w:ascii="Arial" w:hAnsi="Arial"/>
          <w:color w:val="000000" w:themeColor="text1"/>
          <w:sz w:val="22"/>
          <w:szCs w:val="22"/>
        </w:rPr>
        <w:t>PHYSICAL SAFETY</w:t>
      </w:r>
    </w:p>
    <w:p w14:paraId="7FCB6D07" w14:textId="77777777" w:rsidR="00F37684" w:rsidRDefault="00F37684" w:rsidP="00F37684">
      <w:pPr>
        <w:spacing w:line="240" w:lineRule="auto"/>
        <w:rPr>
          <w:rFonts w:ascii="Arial" w:hAnsi="Arial" w:cs="Arial"/>
          <w:color w:val="000000" w:themeColor="text1"/>
          <w:sz w:val="22"/>
          <w:szCs w:val="22"/>
        </w:rPr>
      </w:pPr>
    </w:p>
    <w:p w14:paraId="55F1EC96" w14:textId="5636EB16" w:rsidR="00F37684" w:rsidRPr="00F37684" w:rsidRDefault="00F37684" w:rsidP="00F37684">
      <w:pPr>
        <w:spacing w:line="240" w:lineRule="auto"/>
        <w:rPr>
          <w:rFonts w:ascii="Arial" w:hAnsi="Arial" w:cs="Arial"/>
          <w:color w:val="000000" w:themeColor="text1"/>
          <w:sz w:val="22"/>
          <w:szCs w:val="22"/>
        </w:rPr>
      </w:pPr>
    </w:p>
    <w:p w14:paraId="3B9E76BC" w14:textId="1C6B9609" w:rsidR="00711ACE" w:rsidRPr="00711ACE" w:rsidRDefault="00711ACE" w:rsidP="00711ACE">
      <w:pPr>
        <w:spacing w:line="240" w:lineRule="auto"/>
        <w:rPr>
          <w:rFonts w:ascii="Arial" w:hAnsi="Arial" w:cs="Arial"/>
          <w:color w:val="000000" w:themeColor="text1"/>
          <w:sz w:val="22"/>
          <w:szCs w:val="22"/>
        </w:rPr>
      </w:pPr>
      <w:r w:rsidRPr="00711ACE">
        <w:rPr>
          <w:rFonts w:ascii="Arial" w:hAnsi="Arial" w:cs="Arial"/>
          <w:color w:val="000000" w:themeColor="text1"/>
          <w:sz w:val="22"/>
          <w:szCs w:val="22"/>
        </w:rPr>
        <w:t xml:space="preserve">APPENDIX </w:t>
      </w:r>
      <w:r w:rsidR="00C4713C">
        <w:rPr>
          <w:rFonts w:ascii="Arial" w:hAnsi="Arial" w:cs="Arial"/>
          <w:color w:val="000000" w:themeColor="text1"/>
          <w:sz w:val="22"/>
          <w:szCs w:val="22"/>
        </w:rPr>
        <w:t>A</w:t>
      </w:r>
      <w:r w:rsidRPr="00711ACE">
        <w:rPr>
          <w:rFonts w:ascii="Arial" w:hAnsi="Arial" w:cs="Arial"/>
          <w:color w:val="000000" w:themeColor="text1"/>
          <w:sz w:val="22"/>
          <w:szCs w:val="22"/>
        </w:rPr>
        <w:t xml:space="preserve"> – CATAGORIES OF ABUSE</w:t>
      </w:r>
    </w:p>
    <w:p w14:paraId="5720A9B6" w14:textId="1A52CEFB" w:rsidR="00711ACE" w:rsidRDefault="00711ACE" w:rsidP="008D014F">
      <w:pPr>
        <w:spacing w:line="276" w:lineRule="auto"/>
        <w:rPr>
          <w:rFonts w:ascii="Arial" w:hAnsi="Arial"/>
          <w:color w:val="000000" w:themeColor="text1"/>
          <w:sz w:val="22"/>
          <w:szCs w:val="22"/>
        </w:rPr>
      </w:pPr>
      <w:r w:rsidRPr="00711ACE">
        <w:rPr>
          <w:rFonts w:ascii="Arial" w:hAnsi="Arial" w:cs="Arial"/>
          <w:color w:val="000000" w:themeColor="text1"/>
          <w:sz w:val="22"/>
          <w:szCs w:val="22"/>
        </w:rPr>
        <w:t xml:space="preserve">APPENDIX </w:t>
      </w:r>
      <w:r w:rsidR="00C4713C">
        <w:rPr>
          <w:rFonts w:ascii="Arial" w:hAnsi="Arial" w:cs="Arial"/>
          <w:color w:val="000000" w:themeColor="text1"/>
          <w:sz w:val="22"/>
          <w:szCs w:val="22"/>
        </w:rPr>
        <w:t>B</w:t>
      </w:r>
      <w:r w:rsidRPr="00711ACE">
        <w:rPr>
          <w:rFonts w:ascii="Arial" w:hAnsi="Arial" w:cs="Arial"/>
          <w:color w:val="000000" w:themeColor="text1"/>
          <w:sz w:val="22"/>
          <w:szCs w:val="22"/>
        </w:rPr>
        <w:t xml:space="preserve"> - </w:t>
      </w:r>
      <w:r w:rsidRPr="00711ACE">
        <w:rPr>
          <w:rFonts w:ascii="Arial" w:hAnsi="Arial"/>
          <w:color w:val="000000" w:themeColor="text1"/>
          <w:sz w:val="22"/>
          <w:szCs w:val="22"/>
        </w:rPr>
        <w:t xml:space="preserve">SUPPORT ORGANISATIONS </w:t>
      </w:r>
    </w:p>
    <w:p w14:paraId="10DD5814" w14:textId="6C5F483A" w:rsidR="00372255" w:rsidRDefault="00372255" w:rsidP="008D014F">
      <w:pPr>
        <w:spacing w:line="276" w:lineRule="auto"/>
        <w:rPr>
          <w:rFonts w:ascii="Arial" w:hAnsi="Arial"/>
          <w:color w:val="000000" w:themeColor="text1"/>
          <w:sz w:val="22"/>
          <w:szCs w:val="22"/>
        </w:rPr>
      </w:pPr>
      <w:r>
        <w:rPr>
          <w:rFonts w:ascii="Arial" w:hAnsi="Arial"/>
          <w:color w:val="000000" w:themeColor="text1"/>
          <w:sz w:val="22"/>
          <w:szCs w:val="22"/>
        </w:rPr>
        <w:t xml:space="preserve">APPENDIX </w:t>
      </w:r>
      <w:r w:rsidR="00C4713C">
        <w:rPr>
          <w:rFonts w:ascii="Arial" w:hAnsi="Arial"/>
          <w:color w:val="000000" w:themeColor="text1"/>
          <w:sz w:val="22"/>
          <w:szCs w:val="22"/>
        </w:rPr>
        <w:t>C</w:t>
      </w:r>
      <w:r>
        <w:rPr>
          <w:rFonts w:ascii="Arial" w:hAnsi="Arial"/>
          <w:color w:val="000000" w:themeColor="text1"/>
          <w:sz w:val="22"/>
          <w:szCs w:val="22"/>
        </w:rPr>
        <w:t xml:space="preserve"> – TRAINING LOG</w:t>
      </w:r>
    </w:p>
    <w:p w14:paraId="1C873864" w14:textId="67338425" w:rsidR="002251E9" w:rsidRDefault="002251E9" w:rsidP="008D014F">
      <w:pPr>
        <w:spacing w:line="276" w:lineRule="auto"/>
        <w:rPr>
          <w:rFonts w:ascii="Arial" w:hAnsi="Arial"/>
          <w:color w:val="000000" w:themeColor="text1"/>
          <w:sz w:val="22"/>
          <w:szCs w:val="22"/>
        </w:rPr>
      </w:pPr>
      <w:r>
        <w:rPr>
          <w:rFonts w:ascii="Arial" w:hAnsi="Arial"/>
          <w:color w:val="000000" w:themeColor="text1"/>
          <w:sz w:val="22"/>
          <w:szCs w:val="22"/>
        </w:rPr>
        <w:t xml:space="preserve">APPENDIX </w:t>
      </w:r>
      <w:r w:rsidR="00C4713C">
        <w:rPr>
          <w:rFonts w:ascii="Arial" w:hAnsi="Arial"/>
          <w:color w:val="000000" w:themeColor="text1"/>
          <w:sz w:val="22"/>
          <w:szCs w:val="22"/>
        </w:rPr>
        <w:t xml:space="preserve">D </w:t>
      </w:r>
      <w:r>
        <w:rPr>
          <w:rFonts w:ascii="Arial" w:hAnsi="Arial"/>
          <w:color w:val="000000" w:themeColor="text1"/>
          <w:sz w:val="22"/>
          <w:szCs w:val="22"/>
        </w:rPr>
        <w:t>– DSL POSTER</w:t>
      </w:r>
    </w:p>
    <w:p w14:paraId="11368BD4" w14:textId="5033F65D" w:rsidR="002251E9" w:rsidRDefault="002251E9" w:rsidP="008D014F">
      <w:pPr>
        <w:spacing w:line="276" w:lineRule="auto"/>
        <w:rPr>
          <w:rFonts w:ascii="Arial" w:hAnsi="Arial"/>
          <w:color w:val="000000" w:themeColor="text1"/>
          <w:sz w:val="22"/>
          <w:szCs w:val="22"/>
        </w:rPr>
      </w:pPr>
      <w:r>
        <w:rPr>
          <w:rFonts w:ascii="Arial" w:hAnsi="Arial"/>
          <w:color w:val="000000" w:themeColor="text1"/>
          <w:sz w:val="22"/>
          <w:szCs w:val="22"/>
        </w:rPr>
        <w:t xml:space="preserve">APPENDIX </w:t>
      </w:r>
      <w:r w:rsidR="00C4713C">
        <w:rPr>
          <w:rFonts w:ascii="Arial" w:hAnsi="Arial"/>
          <w:color w:val="000000" w:themeColor="text1"/>
          <w:sz w:val="22"/>
          <w:szCs w:val="22"/>
        </w:rPr>
        <w:t>E</w:t>
      </w:r>
      <w:r>
        <w:rPr>
          <w:rFonts w:ascii="Arial" w:hAnsi="Arial"/>
          <w:color w:val="000000" w:themeColor="text1"/>
          <w:sz w:val="22"/>
          <w:szCs w:val="22"/>
        </w:rPr>
        <w:t xml:space="preserve"> – OUT OF HOURS DSL CONTACT INFORMATION</w:t>
      </w:r>
    </w:p>
    <w:p w14:paraId="0E0CAD86" w14:textId="4EE0629F" w:rsidR="002251E9" w:rsidRDefault="002251E9" w:rsidP="008D014F">
      <w:pPr>
        <w:spacing w:line="276" w:lineRule="auto"/>
        <w:rPr>
          <w:rFonts w:ascii="Arial" w:hAnsi="Arial"/>
          <w:color w:val="000000" w:themeColor="text1"/>
          <w:sz w:val="22"/>
          <w:szCs w:val="22"/>
        </w:rPr>
      </w:pPr>
      <w:r>
        <w:rPr>
          <w:rFonts w:ascii="Arial" w:hAnsi="Arial"/>
          <w:color w:val="000000" w:themeColor="text1"/>
          <w:sz w:val="22"/>
          <w:szCs w:val="22"/>
        </w:rPr>
        <w:t xml:space="preserve">APPENDIX </w:t>
      </w:r>
      <w:r w:rsidR="00C4713C">
        <w:rPr>
          <w:rFonts w:ascii="Arial" w:hAnsi="Arial"/>
          <w:color w:val="000000" w:themeColor="text1"/>
          <w:sz w:val="22"/>
          <w:szCs w:val="22"/>
        </w:rPr>
        <w:t>F</w:t>
      </w:r>
      <w:r>
        <w:rPr>
          <w:rFonts w:ascii="Arial" w:hAnsi="Arial"/>
          <w:color w:val="000000" w:themeColor="text1"/>
          <w:sz w:val="22"/>
          <w:szCs w:val="22"/>
        </w:rPr>
        <w:t xml:space="preserve"> – IF YOU HAVE A SAFEGUARDING CONCERN POSTER</w:t>
      </w:r>
    </w:p>
    <w:p w14:paraId="024C254E" w14:textId="31022AAE" w:rsidR="00C65C40" w:rsidRPr="008D014F" w:rsidRDefault="00C65C40" w:rsidP="00C65C40">
      <w:pPr>
        <w:spacing w:line="276" w:lineRule="auto"/>
        <w:rPr>
          <w:rFonts w:ascii="Arial" w:hAnsi="Arial"/>
          <w:color w:val="000000" w:themeColor="text1"/>
          <w:sz w:val="22"/>
          <w:szCs w:val="22"/>
        </w:rPr>
      </w:pPr>
      <w:r>
        <w:rPr>
          <w:rFonts w:ascii="Arial" w:hAnsi="Arial"/>
          <w:color w:val="000000" w:themeColor="text1"/>
          <w:sz w:val="22"/>
          <w:szCs w:val="22"/>
        </w:rPr>
        <w:t>APPENDIX G – STAFF &amp; STUDENT RELATIONSHIP LETTER</w:t>
      </w:r>
    </w:p>
    <w:p w14:paraId="4368C3C0" w14:textId="134E64DE" w:rsidR="00F37684" w:rsidRDefault="00F37684" w:rsidP="008D014F">
      <w:pPr>
        <w:spacing w:line="276" w:lineRule="auto"/>
        <w:rPr>
          <w:rFonts w:ascii="Arial" w:hAnsi="Arial"/>
          <w:color w:val="000000" w:themeColor="text1"/>
          <w:sz w:val="22"/>
          <w:szCs w:val="22"/>
        </w:rPr>
      </w:pPr>
      <w:r>
        <w:rPr>
          <w:rFonts w:ascii="Arial" w:hAnsi="Arial"/>
          <w:color w:val="000000" w:themeColor="text1"/>
          <w:sz w:val="22"/>
          <w:szCs w:val="22"/>
        </w:rPr>
        <w:t xml:space="preserve">APPENDIX </w:t>
      </w:r>
      <w:r w:rsidR="00C65C40">
        <w:rPr>
          <w:rFonts w:ascii="Arial" w:hAnsi="Arial"/>
          <w:color w:val="000000" w:themeColor="text1"/>
          <w:sz w:val="22"/>
          <w:szCs w:val="22"/>
        </w:rPr>
        <w:t>H</w:t>
      </w:r>
      <w:r>
        <w:rPr>
          <w:rFonts w:ascii="Arial" w:hAnsi="Arial"/>
          <w:color w:val="000000" w:themeColor="text1"/>
          <w:sz w:val="22"/>
          <w:szCs w:val="22"/>
        </w:rPr>
        <w:t xml:space="preserve"> – </w:t>
      </w:r>
      <w:r w:rsidR="008B38DF">
        <w:rPr>
          <w:rFonts w:ascii="Arial" w:hAnsi="Arial"/>
          <w:color w:val="000000" w:themeColor="text1"/>
          <w:sz w:val="22"/>
          <w:szCs w:val="22"/>
        </w:rPr>
        <w:t>STAFF &amp; STUDENT RELATIONSHIP GUIDANCE NOTES</w:t>
      </w:r>
    </w:p>
    <w:p w14:paraId="50CD2581" w14:textId="677189D8" w:rsidR="008D014F" w:rsidRDefault="00275F70" w:rsidP="00711ACE">
      <w:pPr>
        <w:spacing w:line="240" w:lineRule="auto"/>
        <w:rPr>
          <w:rStyle w:val="Strong"/>
          <w:rFonts w:ascii="Arial" w:hAnsi="Arial" w:cs="Arial"/>
          <w:bCs w:val="0"/>
          <w:i w:val="0"/>
          <w:iCs/>
          <w:sz w:val="22"/>
          <w:szCs w:val="22"/>
        </w:rPr>
      </w:pPr>
      <w:r>
        <w:rPr>
          <w:rFonts w:ascii="Arial" w:hAnsi="Arial" w:cs="Arial"/>
          <w:iCs/>
          <w:noProof/>
          <w:sz w:val="22"/>
          <w:szCs w:val="22"/>
        </w:rPr>
      </w:r>
      <w:r w:rsidR="00275F70">
        <w:rPr>
          <w:rFonts w:ascii="Arial" w:hAnsi="Arial" w:cs="Arial"/>
          <w:iCs/>
          <w:noProof/>
          <w:sz w:val="22"/>
          <w:szCs w:val="22"/>
        </w:rPr>
        <w:pict w14:anchorId="3521E48F">
          <v:rect id="_x0000_i1025" alt="" style="width:451.3pt;height:.05pt;mso-width-percent:0;mso-height-percent:0;mso-width-percent:0;mso-height-percent:0" o:hralign="center" o:hrstd="t" o:hr="t" fillcolor="#a0a0a0" stroked="f"/>
        </w:pict>
      </w:r>
    </w:p>
    <w:p w14:paraId="4FF2E4ED" w14:textId="71C294A3" w:rsidR="00711ACE" w:rsidRDefault="00F5111C" w:rsidP="00711ACE">
      <w:pPr>
        <w:spacing w:line="240" w:lineRule="auto"/>
        <w:rPr>
          <w:rStyle w:val="Strong"/>
          <w:rFonts w:ascii="Arial" w:hAnsi="Arial" w:cs="Arial"/>
          <w:bCs w:val="0"/>
          <w:i w:val="0"/>
          <w:iCs/>
          <w:sz w:val="22"/>
          <w:szCs w:val="22"/>
        </w:rPr>
      </w:pPr>
      <w:r w:rsidRPr="00F5111C">
        <w:rPr>
          <w:rStyle w:val="Strong"/>
          <w:rFonts w:ascii="Arial" w:hAnsi="Arial" w:cs="Arial"/>
          <w:bCs w:val="0"/>
          <w:i w:val="0"/>
          <w:iCs/>
          <w:sz w:val="22"/>
          <w:szCs w:val="22"/>
        </w:rPr>
        <w:t>1.0</w:t>
      </w:r>
      <w:r w:rsidRPr="00F5111C">
        <w:rPr>
          <w:rStyle w:val="Strong"/>
          <w:rFonts w:ascii="Arial" w:hAnsi="Arial" w:cs="Arial"/>
          <w:bCs w:val="0"/>
          <w:i w:val="0"/>
          <w:iCs/>
          <w:sz w:val="22"/>
          <w:szCs w:val="22"/>
        </w:rPr>
        <w:tab/>
        <w:t xml:space="preserve"> INTRODUCTION</w:t>
      </w:r>
    </w:p>
    <w:p w14:paraId="2BF305ED" w14:textId="254A093C" w:rsidR="00711ACE" w:rsidRDefault="00711ACE" w:rsidP="00711ACE">
      <w:pPr>
        <w:spacing w:line="240" w:lineRule="auto"/>
        <w:rPr>
          <w:rFonts w:ascii="Arial" w:hAnsi="Arial" w:cs="Arial"/>
          <w:bCs/>
          <w:iCs/>
          <w:color w:val="000000" w:themeColor="text1"/>
          <w:sz w:val="22"/>
          <w:szCs w:val="22"/>
        </w:rPr>
      </w:pPr>
      <w:r w:rsidRPr="00711ACE">
        <w:rPr>
          <w:rFonts w:ascii="Arial" w:hAnsi="Arial" w:cs="Arial"/>
          <w:iCs/>
          <w:color w:val="000000" w:themeColor="text1"/>
          <w:sz w:val="22"/>
          <w:szCs w:val="22"/>
        </w:rPr>
        <w:t>K</w:t>
      </w:r>
      <w:r w:rsidR="00441E49">
        <w:rPr>
          <w:rFonts w:ascii="Arial" w:hAnsi="Arial" w:cs="Arial"/>
          <w:iCs/>
          <w:color w:val="000000" w:themeColor="text1"/>
          <w:sz w:val="22"/>
          <w:szCs w:val="22"/>
        </w:rPr>
        <w:t>ings Park School</w:t>
      </w:r>
      <w:r w:rsidR="00895AD2" w:rsidRPr="00711ACE">
        <w:rPr>
          <w:rFonts w:ascii="Arial" w:hAnsi="Arial" w:cs="Arial"/>
          <w:iCs/>
          <w:color w:val="000000" w:themeColor="text1"/>
          <w:sz w:val="22"/>
          <w:szCs w:val="22"/>
        </w:rPr>
        <w:t xml:space="preserve"> i</w:t>
      </w:r>
      <w:r w:rsidR="00895AD2">
        <w:rPr>
          <w:rFonts w:ascii="Arial" w:hAnsi="Arial" w:cs="Arial"/>
          <w:bCs/>
          <w:iCs/>
          <w:color w:val="000000" w:themeColor="text1"/>
          <w:sz w:val="22"/>
          <w:szCs w:val="22"/>
        </w:rPr>
        <w:t xml:space="preserve">s an independent specialist </w:t>
      </w:r>
      <w:r w:rsidR="00895AD2" w:rsidRPr="00246CCC">
        <w:rPr>
          <w:rFonts w:ascii="Arial" w:hAnsi="Arial" w:cs="Arial"/>
          <w:bCs/>
          <w:iCs/>
          <w:color w:val="000000" w:themeColor="text1"/>
          <w:sz w:val="22"/>
          <w:szCs w:val="22"/>
        </w:rPr>
        <w:t>provi</w:t>
      </w:r>
      <w:r w:rsidR="00895AD2">
        <w:rPr>
          <w:rFonts w:ascii="Arial" w:hAnsi="Arial" w:cs="Arial"/>
          <w:bCs/>
          <w:iCs/>
          <w:color w:val="000000" w:themeColor="text1"/>
          <w:sz w:val="22"/>
          <w:szCs w:val="22"/>
        </w:rPr>
        <w:t>sion, offering support and</w:t>
      </w:r>
      <w:r w:rsidR="00895AD2" w:rsidRPr="00246CCC">
        <w:rPr>
          <w:rFonts w:ascii="Arial" w:hAnsi="Arial" w:cs="Arial"/>
          <w:bCs/>
          <w:iCs/>
          <w:color w:val="000000" w:themeColor="text1"/>
          <w:sz w:val="22"/>
          <w:szCs w:val="22"/>
        </w:rPr>
        <w:t xml:space="preserve"> education for children and young people from ages 7-16</w:t>
      </w:r>
      <w:r w:rsidR="00895AD2">
        <w:rPr>
          <w:rFonts w:ascii="Arial" w:hAnsi="Arial" w:cs="Arial"/>
          <w:bCs/>
          <w:iCs/>
          <w:color w:val="000000" w:themeColor="text1"/>
          <w:sz w:val="22"/>
          <w:szCs w:val="22"/>
        </w:rPr>
        <w:t xml:space="preserve"> with various individual needs. </w:t>
      </w:r>
      <w:r w:rsidR="00895AD2" w:rsidRPr="00246CCC">
        <w:rPr>
          <w:rFonts w:ascii="Arial" w:hAnsi="Arial" w:cs="Arial"/>
          <w:bCs/>
          <w:iCs/>
          <w:color w:val="000000" w:themeColor="text1"/>
          <w:sz w:val="22"/>
          <w:szCs w:val="22"/>
        </w:rPr>
        <w:t xml:space="preserve">Each child and young person’s support is guided by their Education, Health and Care Plan (EHCP), which outlines the provision required to meet their individual needs. With spacious, light-filled classrooms and a highly skilled team of specialist SEN staff, our school provides a calm and supportive environment where children and young people are empowered to move beyond past challenges. </w:t>
      </w:r>
    </w:p>
    <w:p w14:paraId="1A16E407" w14:textId="42A1D46F" w:rsidR="00711ACE" w:rsidRDefault="00895AD2" w:rsidP="00711ACE">
      <w:pPr>
        <w:spacing w:line="240" w:lineRule="auto"/>
        <w:rPr>
          <w:rFonts w:ascii="Arial" w:hAnsi="Arial" w:cs="Arial"/>
          <w:bCs/>
          <w:iCs/>
          <w:color w:val="000000" w:themeColor="text1"/>
          <w:sz w:val="22"/>
          <w:szCs w:val="22"/>
        </w:rPr>
      </w:pPr>
      <w:r w:rsidRPr="00246CCC">
        <w:rPr>
          <w:rFonts w:ascii="Arial" w:hAnsi="Arial" w:cs="Arial"/>
          <w:bCs/>
          <w:iCs/>
          <w:color w:val="000000" w:themeColor="text1"/>
          <w:sz w:val="22"/>
          <w:szCs w:val="22"/>
        </w:rPr>
        <w:t>Each learner follows a personalised timetable tailored to their individual needs and interests, with clear, achievable targets that promote motivation, confidence, and progress.</w:t>
      </w:r>
      <w:r>
        <w:rPr>
          <w:rFonts w:ascii="Arial" w:hAnsi="Arial" w:cs="Arial"/>
          <w:bCs/>
          <w:iCs/>
          <w:color w:val="000000" w:themeColor="text1"/>
          <w:sz w:val="22"/>
          <w:szCs w:val="22"/>
        </w:rPr>
        <w:t xml:space="preserve"> </w:t>
      </w:r>
      <w:r w:rsidRPr="00246CCC">
        <w:rPr>
          <w:rFonts w:ascii="Arial" w:hAnsi="Arial" w:cs="Arial"/>
          <w:bCs/>
          <w:iCs/>
          <w:color w:val="000000" w:themeColor="text1"/>
          <w:sz w:val="22"/>
          <w:szCs w:val="22"/>
        </w:rPr>
        <w:t xml:space="preserve">In addition to the statutory annual review process, we </w:t>
      </w:r>
      <w:r w:rsidR="00DB2503" w:rsidRPr="00246CCC">
        <w:rPr>
          <w:rFonts w:ascii="Arial" w:hAnsi="Arial" w:cs="Arial"/>
          <w:bCs/>
          <w:iCs/>
          <w:color w:val="000000" w:themeColor="text1"/>
          <w:sz w:val="22"/>
          <w:szCs w:val="22"/>
        </w:rPr>
        <w:t>conduct</w:t>
      </w:r>
      <w:r w:rsidRPr="00246CCC">
        <w:rPr>
          <w:rFonts w:ascii="Arial" w:hAnsi="Arial" w:cs="Arial"/>
          <w:bCs/>
          <w:iCs/>
          <w:color w:val="000000" w:themeColor="text1"/>
          <w:sz w:val="22"/>
          <w:szCs w:val="22"/>
        </w:rPr>
        <w:t xml:space="preserve"> a broad range of formal and informal assessments throughout the year to monitor progress and adapt provision where necessary. </w:t>
      </w:r>
    </w:p>
    <w:p w14:paraId="7ACD5379" w14:textId="602AEC39" w:rsidR="00711ACE" w:rsidRDefault="00895AD2" w:rsidP="00711ACE">
      <w:pPr>
        <w:spacing w:line="240" w:lineRule="auto"/>
        <w:rPr>
          <w:rFonts w:ascii="Arial" w:hAnsi="Arial" w:cs="Arial"/>
          <w:bCs/>
          <w:iCs/>
          <w:color w:val="000000" w:themeColor="text1"/>
          <w:sz w:val="22"/>
          <w:szCs w:val="22"/>
        </w:rPr>
      </w:pPr>
      <w:r w:rsidRPr="00246CCC">
        <w:rPr>
          <w:rFonts w:ascii="Arial" w:hAnsi="Arial" w:cs="Arial"/>
          <w:bCs/>
          <w:iCs/>
          <w:color w:val="000000" w:themeColor="text1"/>
          <w:sz w:val="22"/>
          <w:szCs w:val="22"/>
        </w:rPr>
        <w:t>Classes are small</w:t>
      </w:r>
      <w:r>
        <w:rPr>
          <w:rFonts w:ascii="Arial" w:hAnsi="Arial" w:cs="Arial"/>
          <w:bCs/>
          <w:iCs/>
          <w:color w:val="000000" w:themeColor="text1"/>
          <w:sz w:val="22"/>
          <w:szCs w:val="22"/>
        </w:rPr>
        <w:t xml:space="preserve"> with up to 8 pupils, depending on the individual needs</w:t>
      </w:r>
      <w:r w:rsidRPr="00246CCC">
        <w:rPr>
          <w:rFonts w:ascii="Arial" w:hAnsi="Arial" w:cs="Arial"/>
          <w:bCs/>
          <w:iCs/>
          <w:color w:val="000000" w:themeColor="text1"/>
          <w:sz w:val="22"/>
          <w:szCs w:val="22"/>
        </w:rPr>
        <w:t xml:space="preserve">. Each class is led by a teacher and supported by a dedicated teaching assistant, with additional teaching assistants provided where necessary </w:t>
      </w:r>
      <w:r>
        <w:rPr>
          <w:rFonts w:ascii="Arial" w:hAnsi="Arial" w:cs="Arial"/>
          <w:bCs/>
          <w:iCs/>
          <w:color w:val="000000" w:themeColor="text1"/>
          <w:sz w:val="22"/>
          <w:szCs w:val="22"/>
        </w:rPr>
        <w:t>and stated on the child’s EHCP.</w:t>
      </w:r>
      <w:r w:rsidRPr="00246CCC">
        <w:rPr>
          <w:rFonts w:ascii="Arial" w:hAnsi="Arial" w:cs="Arial"/>
          <w:bCs/>
          <w:iCs/>
          <w:color w:val="000000" w:themeColor="text1"/>
          <w:sz w:val="22"/>
          <w:szCs w:val="22"/>
        </w:rPr>
        <w:t xml:space="preserve"> Children and young people will be placed in a class based on </w:t>
      </w:r>
      <w:r>
        <w:rPr>
          <w:rFonts w:ascii="Arial" w:hAnsi="Arial" w:cs="Arial"/>
          <w:bCs/>
          <w:iCs/>
          <w:color w:val="000000" w:themeColor="text1"/>
          <w:sz w:val="22"/>
          <w:szCs w:val="22"/>
        </w:rPr>
        <w:t>suitability</w:t>
      </w:r>
      <w:r w:rsidRPr="00246CCC">
        <w:rPr>
          <w:rFonts w:ascii="Arial" w:hAnsi="Arial" w:cs="Arial"/>
          <w:bCs/>
          <w:iCs/>
          <w:color w:val="000000" w:themeColor="text1"/>
          <w:sz w:val="22"/>
          <w:szCs w:val="22"/>
        </w:rPr>
        <w:t xml:space="preserve"> rather</w:t>
      </w:r>
      <w:r w:rsidR="006F7B48">
        <w:rPr>
          <w:rFonts w:ascii="Arial" w:hAnsi="Arial" w:cs="Arial"/>
          <w:bCs/>
          <w:iCs/>
          <w:color w:val="000000" w:themeColor="text1"/>
          <w:sz w:val="22"/>
          <w:szCs w:val="22"/>
        </w:rPr>
        <w:t xml:space="preserve"> than</w:t>
      </w:r>
      <w:r w:rsidRPr="00246CCC">
        <w:rPr>
          <w:rFonts w:ascii="Arial" w:hAnsi="Arial" w:cs="Arial"/>
          <w:bCs/>
          <w:iCs/>
          <w:color w:val="000000" w:themeColor="text1"/>
          <w:sz w:val="22"/>
          <w:szCs w:val="22"/>
        </w:rPr>
        <w:t xml:space="preserve"> </w:t>
      </w:r>
      <w:r>
        <w:rPr>
          <w:rFonts w:ascii="Arial" w:hAnsi="Arial" w:cs="Arial"/>
          <w:bCs/>
          <w:iCs/>
          <w:color w:val="000000" w:themeColor="text1"/>
          <w:sz w:val="22"/>
          <w:szCs w:val="22"/>
        </w:rPr>
        <w:t xml:space="preserve">age. </w:t>
      </w:r>
      <w:r w:rsidRPr="00246CCC">
        <w:rPr>
          <w:rFonts w:ascii="Arial" w:hAnsi="Arial" w:cs="Arial"/>
          <w:bCs/>
          <w:iCs/>
          <w:color w:val="000000" w:themeColor="text1"/>
          <w:sz w:val="22"/>
          <w:szCs w:val="22"/>
        </w:rPr>
        <w:t xml:space="preserve">Our nurture-based approach ensures that emotional wellbeing is prioritised alongside learning, and our classrooms are designed to be sensory-friendly, providing calm, supportive environments that help students feel safe, regulated, and ready to engage. </w:t>
      </w:r>
    </w:p>
    <w:p w14:paraId="1903DD1B" w14:textId="22BF4F79" w:rsidR="00711ACE" w:rsidRDefault="00895AD2" w:rsidP="00711ACE">
      <w:pPr>
        <w:spacing w:line="240" w:lineRule="auto"/>
        <w:rPr>
          <w:rFonts w:ascii="Arial" w:hAnsi="Arial" w:cs="Arial"/>
          <w:bCs/>
          <w:iCs/>
          <w:color w:val="000000" w:themeColor="text1"/>
          <w:sz w:val="22"/>
          <w:szCs w:val="22"/>
        </w:rPr>
      </w:pPr>
      <w:r w:rsidRPr="00711ACE">
        <w:rPr>
          <w:rFonts w:ascii="Arial" w:hAnsi="Arial" w:cs="Arial"/>
          <w:bCs/>
          <w:iCs/>
          <w:color w:val="000000" w:themeColor="text1"/>
          <w:sz w:val="22"/>
          <w:szCs w:val="22"/>
        </w:rPr>
        <w:t xml:space="preserve">At </w:t>
      </w:r>
      <w:r w:rsidR="00711ACE" w:rsidRPr="00711ACE">
        <w:rPr>
          <w:rFonts w:ascii="Arial" w:hAnsi="Arial" w:cs="Arial"/>
          <w:bCs/>
          <w:iCs/>
          <w:color w:val="000000" w:themeColor="text1"/>
          <w:sz w:val="22"/>
          <w:szCs w:val="22"/>
        </w:rPr>
        <w:t>KPS</w:t>
      </w:r>
      <w:r w:rsidRPr="00711ACE">
        <w:rPr>
          <w:rFonts w:ascii="Arial" w:hAnsi="Arial" w:cs="Arial"/>
          <w:bCs/>
          <w:iCs/>
          <w:color w:val="000000" w:themeColor="text1"/>
          <w:sz w:val="22"/>
          <w:szCs w:val="22"/>
        </w:rPr>
        <w:t xml:space="preserve"> (K</w:t>
      </w:r>
      <w:r w:rsidR="0016133C">
        <w:rPr>
          <w:rFonts w:ascii="Arial" w:hAnsi="Arial" w:cs="Arial"/>
          <w:bCs/>
          <w:iCs/>
          <w:color w:val="000000" w:themeColor="text1"/>
          <w:sz w:val="22"/>
          <w:szCs w:val="22"/>
        </w:rPr>
        <w:t xml:space="preserve">ings </w:t>
      </w:r>
      <w:r w:rsidRPr="00711ACE">
        <w:rPr>
          <w:rFonts w:ascii="Arial" w:hAnsi="Arial" w:cs="Arial"/>
          <w:bCs/>
          <w:iCs/>
          <w:color w:val="000000" w:themeColor="text1"/>
          <w:sz w:val="22"/>
          <w:szCs w:val="22"/>
        </w:rPr>
        <w:t>P</w:t>
      </w:r>
      <w:r w:rsidR="0016133C">
        <w:rPr>
          <w:rFonts w:ascii="Arial" w:hAnsi="Arial" w:cs="Arial"/>
          <w:bCs/>
          <w:iCs/>
          <w:color w:val="000000" w:themeColor="text1"/>
          <w:sz w:val="22"/>
          <w:szCs w:val="22"/>
        </w:rPr>
        <w:t xml:space="preserve">ark </w:t>
      </w:r>
      <w:r w:rsidRPr="00711ACE">
        <w:rPr>
          <w:rFonts w:ascii="Arial" w:hAnsi="Arial" w:cs="Arial"/>
          <w:bCs/>
          <w:iCs/>
          <w:color w:val="000000" w:themeColor="text1"/>
          <w:sz w:val="22"/>
          <w:szCs w:val="22"/>
        </w:rPr>
        <w:t>S</w:t>
      </w:r>
      <w:r w:rsidR="0016133C">
        <w:rPr>
          <w:rFonts w:ascii="Arial" w:hAnsi="Arial" w:cs="Arial"/>
          <w:bCs/>
          <w:iCs/>
          <w:color w:val="000000" w:themeColor="text1"/>
          <w:sz w:val="22"/>
          <w:szCs w:val="22"/>
        </w:rPr>
        <w:t>chool</w:t>
      </w:r>
      <w:r w:rsidRPr="00711ACE">
        <w:rPr>
          <w:rFonts w:ascii="Arial" w:hAnsi="Arial" w:cs="Arial"/>
          <w:bCs/>
          <w:iCs/>
          <w:color w:val="000000" w:themeColor="text1"/>
          <w:sz w:val="22"/>
          <w:szCs w:val="22"/>
        </w:rPr>
        <w:t>),</w:t>
      </w:r>
      <w:r w:rsidRPr="00246CCC">
        <w:rPr>
          <w:rFonts w:ascii="Arial" w:hAnsi="Arial" w:cs="Arial"/>
          <w:bCs/>
          <w:iCs/>
          <w:color w:val="000000" w:themeColor="text1"/>
          <w:sz w:val="22"/>
          <w:szCs w:val="22"/>
        </w:rPr>
        <w:t xml:space="preserve"> we place the safety, well-being, and development of our students at the heart of everything we do. Our</w:t>
      </w:r>
      <w:r>
        <w:rPr>
          <w:rFonts w:ascii="Arial" w:hAnsi="Arial" w:cs="Arial"/>
          <w:bCs/>
          <w:iCs/>
          <w:color w:val="000000" w:themeColor="text1"/>
          <w:sz w:val="22"/>
          <w:szCs w:val="22"/>
        </w:rPr>
        <w:t xml:space="preserve"> </w:t>
      </w:r>
      <w:r w:rsidR="00B52D96">
        <w:rPr>
          <w:rFonts w:ascii="Arial" w:hAnsi="Arial" w:cs="Arial"/>
          <w:bCs/>
          <w:iCs/>
          <w:color w:val="081424" w:themeColor="text2"/>
          <w:sz w:val="22"/>
          <w:szCs w:val="22"/>
        </w:rPr>
        <w:t>safeguarding and child protection</w:t>
      </w:r>
      <w:r w:rsidRPr="00DE5EF0">
        <w:rPr>
          <w:rFonts w:ascii="Arial" w:hAnsi="Arial" w:cs="Arial"/>
          <w:bCs/>
          <w:iCs/>
          <w:color w:val="081424" w:themeColor="text2"/>
          <w:sz w:val="22"/>
          <w:szCs w:val="22"/>
        </w:rPr>
        <w:t xml:space="preserve"> policy reflects </w:t>
      </w:r>
      <w:r w:rsidRPr="00246CCC">
        <w:rPr>
          <w:rFonts w:ascii="Arial" w:hAnsi="Arial" w:cs="Arial"/>
          <w:bCs/>
          <w:iCs/>
          <w:color w:val="000000" w:themeColor="text1"/>
          <w:sz w:val="22"/>
          <w:szCs w:val="22"/>
        </w:rPr>
        <w:t xml:space="preserve">our commitment to providing a </w:t>
      </w:r>
      <w:r w:rsidRPr="00246CCC">
        <w:rPr>
          <w:rFonts w:ascii="Arial" w:hAnsi="Arial" w:cs="Arial"/>
          <w:bCs/>
          <w:iCs/>
          <w:color w:val="000000" w:themeColor="text1"/>
          <w:sz w:val="22"/>
          <w:szCs w:val="22"/>
        </w:rPr>
        <w:lastRenderedPageBreak/>
        <w:t>safe, inclusive, and aspirational learning environment for children and young people with a range of neurodivergent profiles and</w:t>
      </w:r>
      <w:r w:rsidR="00711ACE">
        <w:rPr>
          <w:rFonts w:ascii="Arial" w:hAnsi="Arial" w:cs="Arial"/>
          <w:b/>
          <w:bCs/>
          <w:iCs/>
          <w:color w:val="000000" w:themeColor="text1"/>
          <w:sz w:val="22"/>
          <w:szCs w:val="22"/>
        </w:rPr>
        <w:t xml:space="preserve"> </w:t>
      </w:r>
      <w:r w:rsidRPr="00246CCC">
        <w:rPr>
          <w:rFonts w:ascii="Arial" w:hAnsi="Arial" w:cs="Arial"/>
          <w:bCs/>
          <w:iCs/>
          <w:color w:val="000000" w:themeColor="text1"/>
          <w:sz w:val="22"/>
          <w:szCs w:val="22"/>
        </w:rPr>
        <w:t>social, emotional and mental health needs.</w:t>
      </w:r>
    </w:p>
    <w:p w14:paraId="77D0F9B1" w14:textId="77777777" w:rsidR="0089398D" w:rsidRDefault="00711ACE" w:rsidP="0089398D">
      <w:pPr>
        <w:spacing w:line="240" w:lineRule="auto"/>
        <w:rPr>
          <w:rFonts w:ascii="Arial" w:eastAsiaTheme="majorEastAsia" w:hAnsi="Arial" w:cs="Arial"/>
          <w:iCs/>
          <w:color w:val="000000" w:themeColor="text1"/>
          <w:sz w:val="22"/>
          <w:szCs w:val="22"/>
        </w:rPr>
      </w:pPr>
      <w:r w:rsidRPr="00711ACE">
        <w:rPr>
          <w:rFonts w:ascii="Arial" w:eastAsiaTheme="majorEastAsia" w:hAnsi="Arial" w:cs="Arial"/>
          <w:iCs/>
          <w:color w:val="000000" w:themeColor="text1"/>
          <w:sz w:val="22"/>
          <w:szCs w:val="22"/>
        </w:rPr>
        <w:t xml:space="preserve">At </w:t>
      </w:r>
      <w:r w:rsidRPr="00711ACE">
        <w:rPr>
          <w:rFonts w:ascii="Arial" w:hAnsi="Arial" w:cs="Arial"/>
          <w:iCs/>
          <w:color w:val="000000" w:themeColor="text1"/>
          <w:sz w:val="22"/>
          <w:szCs w:val="22"/>
        </w:rPr>
        <w:t>KPS</w:t>
      </w:r>
      <w:r w:rsidRPr="00711ACE">
        <w:rPr>
          <w:rFonts w:ascii="Arial" w:eastAsiaTheme="majorEastAsia" w:hAnsi="Arial" w:cs="Arial"/>
          <w:iCs/>
          <w:color w:val="000000" w:themeColor="text1"/>
          <w:sz w:val="22"/>
          <w:szCs w:val="22"/>
        </w:rPr>
        <w:t>, safeguarding is everyone’s responsibility. All team members</w:t>
      </w:r>
      <w:r w:rsidRPr="00711ACE">
        <w:rPr>
          <w:rFonts w:ascii="Arial" w:hAnsi="Arial" w:cs="Arial"/>
          <w:iCs/>
          <w:color w:val="000000" w:themeColor="text1"/>
          <w:sz w:val="22"/>
          <w:szCs w:val="22"/>
        </w:rPr>
        <w:t xml:space="preserve"> w</w:t>
      </w:r>
      <w:r w:rsidRPr="00711ACE">
        <w:rPr>
          <w:rFonts w:ascii="Arial" w:eastAsiaTheme="majorEastAsia" w:hAnsi="Arial" w:cs="Arial"/>
          <w:iCs/>
          <w:color w:val="000000" w:themeColor="text1"/>
          <w:sz w:val="22"/>
          <w:szCs w:val="22"/>
        </w:rPr>
        <w:t>hether working directly with pupils or in a supporting capacity</w:t>
      </w:r>
      <w:r w:rsidRPr="00711ACE">
        <w:rPr>
          <w:rFonts w:ascii="Arial" w:hAnsi="Arial" w:cs="Arial"/>
          <w:iCs/>
          <w:color w:val="000000" w:themeColor="text1"/>
          <w:sz w:val="22"/>
          <w:szCs w:val="22"/>
        </w:rPr>
        <w:t xml:space="preserve"> </w:t>
      </w:r>
      <w:r w:rsidRPr="00711ACE">
        <w:rPr>
          <w:rFonts w:ascii="Arial" w:eastAsiaTheme="majorEastAsia" w:hAnsi="Arial" w:cs="Arial"/>
          <w:iCs/>
          <w:color w:val="000000" w:themeColor="text1"/>
          <w:sz w:val="22"/>
          <w:szCs w:val="22"/>
        </w:rPr>
        <w:t>are expected to uphold and promote the safety and wellbeing of every child in our care.</w:t>
      </w:r>
    </w:p>
    <w:p w14:paraId="4B184D0E" w14:textId="5E016D75" w:rsidR="00711ACE" w:rsidRPr="0089398D" w:rsidRDefault="00711ACE" w:rsidP="0089398D">
      <w:pPr>
        <w:spacing w:line="240" w:lineRule="auto"/>
        <w:rPr>
          <w:rFonts w:ascii="Arial" w:hAnsi="Arial" w:cs="Arial"/>
          <w:color w:val="000000" w:themeColor="text1"/>
          <w:sz w:val="22"/>
          <w:szCs w:val="22"/>
        </w:rPr>
      </w:pPr>
      <w:r w:rsidRPr="00711ACE">
        <w:rPr>
          <w:rFonts w:ascii="Arial" w:hAnsi="Arial" w:cs="Arial"/>
          <w:bCs/>
          <w:iCs/>
          <w:color w:val="000000" w:themeColor="text1"/>
          <w:sz w:val="22"/>
          <w:szCs w:val="22"/>
        </w:rPr>
        <w:t>To ensure a consistent and robust safeguarding culture, the following individuals hold specific roles with additional safeguarding responsibilities and work collaboratively across the school:</w:t>
      </w:r>
    </w:p>
    <w:p w14:paraId="7E50E40E" w14:textId="2707F37D" w:rsidR="00711ACE" w:rsidRPr="00711ACE" w:rsidRDefault="00711ACE" w:rsidP="000D092A">
      <w:pPr>
        <w:numPr>
          <w:ilvl w:val="0"/>
          <w:numId w:val="8"/>
        </w:numPr>
        <w:spacing w:before="100" w:beforeAutospacing="1" w:after="100" w:afterAutospacing="1" w:line="240" w:lineRule="auto"/>
        <w:rPr>
          <w:rFonts w:ascii="Arial" w:eastAsia="Times New Roman" w:hAnsi="Arial" w:cs="Arial"/>
          <w:color w:val="auto"/>
          <w:sz w:val="22"/>
          <w:szCs w:val="22"/>
          <w:lang w:eastAsia="en-GB"/>
        </w:rPr>
      </w:pPr>
      <w:r w:rsidRPr="00711ACE">
        <w:rPr>
          <w:rFonts w:ascii="Arial" w:eastAsia="Times New Roman" w:hAnsi="Arial" w:cs="Arial"/>
          <w:b/>
          <w:bCs/>
          <w:color w:val="auto"/>
          <w:sz w:val="22"/>
          <w:szCs w:val="22"/>
          <w:lang w:eastAsia="en-GB"/>
        </w:rPr>
        <w:t>Designated Safeguarding Lead (DSL)</w:t>
      </w:r>
      <w:r w:rsidRPr="00711ACE">
        <w:rPr>
          <w:rFonts w:ascii="Arial" w:eastAsia="Times New Roman" w:hAnsi="Arial" w:cs="Arial"/>
          <w:color w:val="auto"/>
          <w:sz w:val="22"/>
          <w:szCs w:val="22"/>
          <w:lang w:eastAsia="en-GB"/>
        </w:rPr>
        <w:br/>
      </w:r>
      <w:r>
        <w:rPr>
          <w:rFonts w:ascii="Arial" w:eastAsia="Times New Roman" w:hAnsi="Arial" w:cs="Arial"/>
          <w:color w:val="auto"/>
          <w:sz w:val="22"/>
          <w:szCs w:val="22"/>
          <w:lang w:eastAsia="en-GB"/>
        </w:rPr>
        <w:t>Grace Nichol</w:t>
      </w:r>
      <w:r w:rsidR="0089398D">
        <w:rPr>
          <w:rFonts w:ascii="Arial" w:eastAsia="Times New Roman" w:hAnsi="Arial" w:cs="Arial"/>
          <w:color w:val="auto"/>
          <w:sz w:val="22"/>
          <w:szCs w:val="22"/>
          <w:lang w:eastAsia="en-GB"/>
        </w:rPr>
        <w:t>l</w:t>
      </w:r>
      <w:r>
        <w:rPr>
          <w:rFonts w:ascii="Arial" w:eastAsia="Times New Roman" w:hAnsi="Arial" w:cs="Arial"/>
          <w:color w:val="auto"/>
          <w:sz w:val="22"/>
          <w:szCs w:val="22"/>
          <w:lang w:eastAsia="en-GB"/>
        </w:rPr>
        <w:t>s, Deputy Head</w:t>
      </w:r>
    </w:p>
    <w:p w14:paraId="7F2FF8EB" w14:textId="18D5272B" w:rsidR="00441E49" w:rsidRPr="00441E49" w:rsidRDefault="00711ACE" w:rsidP="00441E49">
      <w:pPr>
        <w:numPr>
          <w:ilvl w:val="0"/>
          <w:numId w:val="8"/>
        </w:numPr>
        <w:spacing w:before="100" w:beforeAutospacing="1" w:after="100" w:afterAutospacing="1" w:line="240" w:lineRule="auto"/>
        <w:rPr>
          <w:rFonts w:ascii="Arial" w:eastAsia="Times New Roman" w:hAnsi="Arial" w:cs="Arial"/>
          <w:color w:val="auto"/>
          <w:sz w:val="22"/>
          <w:szCs w:val="22"/>
          <w:lang w:eastAsia="en-GB"/>
        </w:rPr>
      </w:pPr>
      <w:r w:rsidRPr="00711ACE">
        <w:rPr>
          <w:rFonts w:ascii="Arial" w:eastAsia="Times New Roman" w:hAnsi="Arial" w:cs="Arial"/>
          <w:b/>
          <w:bCs/>
          <w:color w:val="auto"/>
          <w:sz w:val="22"/>
          <w:szCs w:val="22"/>
          <w:lang w:eastAsia="en-GB"/>
        </w:rPr>
        <w:t>Deputy Designated Safeguarding Leads (DDSLs)</w:t>
      </w:r>
      <w:r w:rsidRPr="00711ACE">
        <w:rPr>
          <w:rFonts w:ascii="Arial" w:eastAsia="Times New Roman" w:hAnsi="Arial" w:cs="Arial"/>
          <w:color w:val="auto"/>
          <w:sz w:val="22"/>
          <w:szCs w:val="22"/>
          <w:lang w:eastAsia="en-GB"/>
        </w:rPr>
        <w:br/>
      </w:r>
      <w:r>
        <w:rPr>
          <w:rFonts w:ascii="Arial" w:eastAsia="Times New Roman" w:hAnsi="Arial" w:cs="Arial"/>
          <w:color w:val="auto"/>
          <w:sz w:val="22"/>
          <w:szCs w:val="22"/>
          <w:lang w:eastAsia="en-GB"/>
        </w:rPr>
        <w:t>Stevie-Jane Watson, Head Teacher</w:t>
      </w:r>
      <w:r w:rsidR="00441E49">
        <w:rPr>
          <w:rFonts w:ascii="Arial" w:eastAsia="Times New Roman" w:hAnsi="Arial" w:cs="Arial"/>
          <w:color w:val="auto"/>
          <w:sz w:val="22"/>
          <w:szCs w:val="22"/>
          <w:lang w:eastAsia="en-GB"/>
        </w:rPr>
        <w:t xml:space="preserve"> and </w:t>
      </w:r>
      <w:r w:rsidR="00441E49" w:rsidRPr="00441E49">
        <w:rPr>
          <w:rFonts w:ascii="Arial" w:eastAsia="Times New Roman" w:hAnsi="Arial" w:cs="Arial"/>
          <w:color w:val="auto"/>
          <w:sz w:val="22"/>
          <w:szCs w:val="22"/>
          <w:lang w:eastAsia="en-GB"/>
        </w:rPr>
        <w:t>Nicole Douglas, Class Teacher</w:t>
      </w:r>
    </w:p>
    <w:p w14:paraId="4546E181" w14:textId="77777777" w:rsidR="00422CBE" w:rsidRDefault="00711ACE" w:rsidP="00747338">
      <w:pPr>
        <w:numPr>
          <w:ilvl w:val="0"/>
          <w:numId w:val="8"/>
        </w:numPr>
        <w:spacing w:before="100" w:beforeAutospacing="1" w:after="100" w:afterAutospacing="1" w:line="240" w:lineRule="auto"/>
        <w:rPr>
          <w:rFonts w:ascii="Arial" w:eastAsia="Times New Roman" w:hAnsi="Arial" w:cs="Arial"/>
          <w:color w:val="auto"/>
          <w:sz w:val="22"/>
          <w:szCs w:val="22"/>
          <w:lang w:eastAsia="en-GB"/>
        </w:rPr>
      </w:pPr>
      <w:r w:rsidRPr="00711ACE">
        <w:rPr>
          <w:rFonts w:ascii="Arial" w:eastAsia="Times New Roman" w:hAnsi="Arial" w:cs="Arial"/>
          <w:b/>
          <w:bCs/>
          <w:color w:val="auto"/>
          <w:sz w:val="22"/>
          <w:szCs w:val="22"/>
          <w:lang w:eastAsia="en-GB"/>
        </w:rPr>
        <w:t>Safeguarding Governor</w:t>
      </w:r>
      <w:r w:rsidRPr="00711ACE">
        <w:rPr>
          <w:rFonts w:ascii="Arial" w:eastAsia="Times New Roman" w:hAnsi="Arial" w:cs="Arial"/>
          <w:color w:val="auto"/>
          <w:sz w:val="22"/>
          <w:szCs w:val="22"/>
          <w:lang w:eastAsia="en-GB"/>
        </w:rPr>
        <w:br/>
      </w:r>
      <w:r w:rsidR="00441E49">
        <w:rPr>
          <w:rFonts w:ascii="Arial" w:eastAsia="Times New Roman" w:hAnsi="Arial" w:cs="Arial"/>
          <w:color w:val="auto"/>
          <w:sz w:val="22"/>
          <w:szCs w:val="22"/>
          <w:lang w:eastAsia="en-GB"/>
        </w:rPr>
        <w:t>Nicola Timms</w:t>
      </w:r>
    </w:p>
    <w:p w14:paraId="661DE8D7" w14:textId="4FF206DC" w:rsidR="00747338" w:rsidRDefault="00747338" w:rsidP="00422CBE">
      <w:pPr>
        <w:spacing w:before="100" w:beforeAutospacing="1" w:after="100" w:afterAutospacing="1" w:line="240" w:lineRule="auto"/>
        <w:rPr>
          <w:rStyle w:val="Strong"/>
          <w:rFonts w:ascii="Arial" w:hAnsi="Arial" w:cs="Arial"/>
          <w:bCs w:val="0"/>
          <w:i w:val="0"/>
          <w:iCs/>
          <w:sz w:val="22"/>
          <w:szCs w:val="22"/>
        </w:rPr>
      </w:pPr>
      <w:r w:rsidRPr="00422CBE">
        <w:rPr>
          <w:rStyle w:val="Strong"/>
          <w:rFonts w:ascii="Arial" w:hAnsi="Arial" w:cs="Arial"/>
          <w:bCs w:val="0"/>
          <w:i w:val="0"/>
          <w:iCs/>
          <w:sz w:val="22"/>
          <w:szCs w:val="22"/>
        </w:rPr>
        <w:t>2.0</w:t>
      </w:r>
      <w:r w:rsidRPr="00422CBE">
        <w:rPr>
          <w:rStyle w:val="Strong"/>
          <w:rFonts w:ascii="Arial" w:hAnsi="Arial" w:cs="Arial"/>
          <w:bCs w:val="0"/>
          <w:i w:val="0"/>
          <w:iCs/>
          <w:sz w:val="22"/>
          <w:szCs w:val="22"/>
        </w:rPr>
        <w:tab/>
        <w:t>CONTACTS</w:t>
      </w:r>
    </w:p>
    <w:tbl>
      <w:tblPr>
        <w:tblW w:w="9836" w:type="dxa"/>
        <w:tblLook w:val="04A0" w:firstRow="1" w:lastRow="0" w:firstColumn="1" w:lastColumn="0" w:noHBand="0" w:noVBand="1"/>
      </w:tblPr>
      <w:tblGrid>
        <w:gridCol w:w="4860"/>
        <w:gridCol w:w="4976"/>
      </w:tblGrid>
      <w:tr w:rsidR="002B2F4C" w:rsidRPr="002B2F4C" w14:paraId="0A89ABD2" w14:textId="77777777" w:rsidTr="002B2F4C">
        <w:trPr>
          <w:trHeight w:val="460"/>
        </w:trPr>
        <w:tc>
          <w:tcPr>
            <w:tcW w:w="4860" w:type="dxa"/>
            <w:tcBorders>
              <w:top w:val="single" w:sz="8" w:space="0" w:color="auto"/>
              <w:left w:val="single" w:sz="8" w:space="0" w:color="auto"/>
              <w:bottom w:val="single" w:sz="4" w:space="0" w:color="auto"/>
              <w:right w:val="single" w:sz="4" w:space="0" w:color="auto"/>
            </w:tcBorders>
            <w:noWrap/>
            <w:vAlign w:val="center"/>
            <w:hideMark/>
          </w:tcPr>
          <w:p w14:paraId="427E17BD" w14:textId="77777777" w:rsidR="002B2F4C" w:rsidRPr="002B2F4C" w:rsidRDefault="002B2F4C" w:rsidP="002B2F4C">
            <w:pPr>
              <w:spacing w:after="0" w:line="240" w:lineRule="auto"/>
              <w:rPr>
                <w:rFonts w:ascii="Arial" w:eastAsia="Times New Roman" w:hAnsi="Arial" w:cs="Arial"/>
                <w:b/>
                <w:bCs/>
                <w:color w:val="0070C0"/>
                <w:sz w:val="24"/>
                <w:szCs w:val="24"/>
                <w:lang w:eastAsia="en-GB"/>
              </w:rPr>
            </w:pPr>
            <w:r w:rsidRPr="002B2F4C">
              <w:rPr>
                <w:rFonts w:ascii="Arial" w:eastAsia="Times New Roman" w:hAnsi="Arial" w:cs="Arial"/>
                <w:b/>
                <w:bCs/>
                <w:color w:val="0070C0"/>
                <w:sz w:val="24"/>
                <w:szCs w:val="24"/>
                <w:lang w:eastAsia="en-GB"/>
              </w:rPr>
              <w:t>INTERNAL CONTACTS</w:t>
            </w:r>
          </w:p>
        </w:tc>
        <w:tc>
          <w:tcPr>
            <w:tcW w:w="4976" w:type="dxa"/>
            <w:tcBorders>
              <w:top w:val="single" w:sz="8" w:space="0" w:color="auto"/>
              <w:left w:val="nil"/>
              <w:bottom w:val="single" w:sz="4" w:space="0" w:color="auto"/>
              <w:right w:val="single" w:sz="8" w:space="0" w:color="auto"/>
            </w:tcBorders>
            <w:noWrap/>
            <w:vAlign w:val="center"/>
            <w:hideMark/>
          </w:tcPr>
          <w:p w14:paraId="7A61871F" w14:textId="77777777" w:rsidR="002B2F4C" w:rsidRPr="002B2F4C" w:rsidRDefault="002B2F4C" w:rsidP="002B2F4C">
            <w:pPr>
              <w:spacing w:after="0" w:line="240" w:lineRule="auto"/>
              <w:rPr>
                <w:rFonts w:ascii="Arial" w:eastAsia="Times New Roman" w:hAnsi="Arial" w:cs="Arial"/>
                <w:color w:val="000000"/>
                <w:sz w:val="24"/>
                <w:szCs w:val="24"/>
                <w:lang w:eastAsia="en-GB"/>
              </w:rPr>
            </w:pPr>
            <w:r w:rsidRPr="002B2F4C">
              <w:rPr>
                <w:rFonts w:ascii="Arial" w:eastAsia="Times New Roman" w:hAnsi="Arial" w:cs="Arial"/>
                <w:color w:val="000000"/>
                <w:sz w:val="24"/>
                <w:szCs w:val="24"/>
                <w:lang w:eastAsia="en-GB"/>
              </w:rPr>
              <w:t> </w:t>
            </w:r>
          </w:p>
        </w:tc>
      </w:tr>
      <w:tr w:rsidR="002B2F4C" w:rsidRPr="002B2F4C" w14:paraId="449AA33E" w14:textId="77777777" w:rsidTr="002B2F4C">
        <w:trPr>
          <w:trHeight w:val="460"/>
        </w:trPr>
        <w:tc>
          <w:tcPr>
            <w:tcW w:w="4860" w:type="dxa"/>
            <w:tcBorders>
              <w:top w:val="nil"/>
              <w:left w:val="single" w:sz="8" w:space="0" w:color="auto"/>
              <w:bottom w:val="single" w:sz="4" w:space="0" w:color="auto"/>
              <w:right w:val="single" w:sz="4" w:space="0" w:color="auto"/>
            </w:tcBorders>
            <w:vAlign w:val="center"/>
            <w:hideMark/>
          </w:tcPr>
          <w:p w14:paraId="5E915EFE" w14:textId="77777777" w:rsidR="002B2F4C" w:rsidRPr="002B2F4C" w:rsidRDefault="002B2F4C" w:rsidP="002B2F4C">
            <w:pPr>
              <w:spacing w:after="0" w:line="240" w:lineRule="auto"/>
              <w:rPr>
                <w:rFonts w:ascii="Arial" w:eastAsia="Times New Roman" w:hAnsi="Arial" w:cs="Arial"/>
                <w:color w:val="000000"/>
                <w:sz w:val="22"/>
                <w:szCs w:val="22"/>
                <w:lang w:eastAsia="en-GB"/>
              </w:rPr>
            </w:pPr>
            <w:r w:rsidRPr="002B2F4C">
              <w:rPr>
                <w:rFonts w:ascii="Arial" w:eastAsia="Times New Roman" w:hAnsi="Arial" w:cs="Arial"/>
                <w:color w:val="000000"/>
                <w:sz w:val="22"/>
                <w:szCs w:val="22"/>
                <w:lang w:eastAsia="en-GB"/>
              </w:rPr>
              <w:t>Stevie-Jane Watson</w:t>
            </w:r>
            <w:r w:rsidRPr="002B2F4C">
              <w:rPr>
                <w:rFonts w:ascii="Arial" w:eastAsia="Times New Roman" w:hAnsi="Arial" w:cs="Arial"/>
                <w:b/>
                <w:bCs/>
                <w:color w:val="0070C0"/>
                <w:sz w:val="22"/>
                <w:szCs w:val="22"/>
                <w:lang w:eastAsia="en-GB"/>
              </w:rPr>
              <w:t xml:space="preserve"> DDSL</w:t>
            </w:r>
            <w:r w:rsidRPr="002B2F4C">
              <w:rPr>
                <w:rFonts w:ascii="Arial" w:eastAsia="Times New Roman" w:hAnsi="Arial" w:cs="Arial"/>
                <w:color w:val="000000"/>
                <w:sz w:val="22"/>
                <w:szCs w:val="22"/>
                <w:lang w:eastAsia="en-GB"/>
              </w:rPr>
              <w:t xml:space="preserve"> Headteacher </w:t>
            </w:r>
          </w:p>
        </w:tc>
        <w:tc>
          <w:tcPr>
            <w:tcW w:w="4976" w:type="dxa"/>
            <w:tcBorders>
              <w:top w:val="nil"/>
              <w:left w:val="nil"/>
              <w:bottom w:val="single" w:sz="4" w:space="0" w:color="auto"/>
              <w:right w:val="single" w:sz="8" w:space="0" w:color="auto"/>
            </w:tcBorders>
            <w:vAlign w:val="center"/>
            <w:hideMark/>
          </w:tcPr>
          <w:p w14:paraId="09F62FF6" w14:textId="77777777" w:rsidR="002B2F4C" w:rsidRPr="002B2F4C" w:rsidRDefault="002B2F4C" w:rsidP="002B2F4C">
            <w:pPr>
              <w:spacing w:after="0" w:line="240" w:lineRule="auto"/>
              <w:rPr>
                <w:rFonts w:ascii="Aptos Narrow" w:eastAsia="Times New Roman" w:hAnsi="Aptos Narrow" w:cs="Times New Roman"/>
                <w:color w:val="467886"/>
                <w:sz w:val="22"/>
                <w:szCs w:val="22"/>
                <w:u w:val="single"/>
                <w:lang w:eastAsia="en-GB"/>
              </w:rPr>
            </w:pPr>
            <w:hyperlink r:id="rId13" w:history="1">
              <w:r w:rsidRPr="002B2F4C">
                <w:rPr>
                  <w:rFonts w:ascii="Aptos Narrow" w:eastAsia="Times New Roman" w:hAnsi="Aptos Narrow" w:cs="Times New Roman"/>
                  <w:color w:val="467886"/>
                  <w:sz w:val="22"/>
                  <w:szCs w:val="22"/>
                  <w:u w:val="single"/>
                  <w:lang w:eastAsia="en-GB"/>
                </w:rPr>
                <w:t>sj.watson@kingsparkschool.co.uk</w:t>
              </w:r>
            </w:hyperlink>
          </w:p>
        </w:tc>
      </w:tr>
      <w:tr w:rsidR="002B2F4C" w:rsidRPr="002B2F4C" w14:paraId="0DD8AD46" w14:textId="77777777" w:rsidTr="002B2F4C">
        <w:trPr>
          <w:trHeight w:val="460"/>
        </w:trPr>
        <w:tc>
          <w:tcPr>
            <w:tcW w:w="4860" w:type="dxa"/>
            <w:tcBorders>
              <w:top w:val="nil"/>
              <w:left w:val="single" w:sz="8" w:space="0" w:color="auto"/>
              <w:bottom w:val="single" w:sz="4" w:space="0" w:color="auto"/>
              <w:right w:val="single" w:sz="4" w:space="0" w:color="auto"/>
            </w:tcBorders>
            <w:vAlign w:val="center"/>
            <w:hideMark/>
          </w:tcPr>
          <w:p w14:paraId="7B75682C" w14:textId="77777777" w:rsidR="002B2F4C" w:rsidRPr="002B2F4C" w:rsidRDefault="002B2F4C" w:rsidP="002B2F4C">
            <w:pPr>
              <w:spacing w:after="0" w:line="240" w:lineRule="auto"/>
              <w:rPr>
                <w:rFonts w:ascii="Arial" w:eastAsia="Times New Roman" w:hAnsi="Arial" w:cs="Arial"/>
                <w:color w:val="000000"/>
                <w:sz w:val="22"/>
                <w:szCs w:val="22"/>
                <w:lang w:eastAsia="en-GB"/>
              </w:rPr>
            </w:pPr>
            <w:r w:rsidRPr="002B2F4C">
              <w:rPr>
                <w:rFonts w:ascii="Arial" w:eastAsia="Times New Roman" w:hAnsi="Arial" w:cs="Arial"/>
                <w:color w:val="000000"/>
                <w:sz w:val="22"/>
                <w:szCs w:val="22"/>
                <w:lang w:eastAsia="en-GB"/>
              </w:rPr>
              <w:t>Grace Nicholls</w:t>
            </w:r>
            <w:r w:rsidRPr="002B2F4C">
              <w:rPr>
                <w:rFonts w:ascii="Arial" w:eastAsia="Times New Roman" w:hAnsi="Arial" w:cs="Arial"/>
                <w:b/>
                <w:bCs/>
                <w:color w:val="0070C0"/>
                <w:sz w:val="22"/>
                <w:szCs w:val="22"/>
                <w:lang w:eastAsia="en-GB"/>
              </w:rPr>
              <w:t xml:space="preserve"> DSL</w:t>
            </w:r>
            <w:r w:rsidRPr="002B2F4C">
              <w:rPr>
                <w:rFonts w:ascii="Arial" w:eastAsia="Times New Roman" w:hAnsi="Arial" w:cs="Arial"/>
                <w:color w:val="000000"/>
                <w:sz w:val="22"/>
                <w:szCs w:val="22"/>
                <w:lang w:eastAsia="en-GB"/>
              </w:rPr>
              <w:t xml:space="preserve"> Deputy Head </w:t>
            </w:r>
          </w:p>
        </w:tc>
        <w:tc>
          <w:tcPr>
            <w:tcW w:w="4976" w:type="dxa"/>
            <w:tcBorders>
              <w:top w:val="nil"/>
              <w:left w:val="nil"/>
              <w:bottom w:val="single" w:sz="4" w:space="0" w:color="auto"/>
              <w:right w:val="single" w:sz="8" w:space="0" w:color="auto"/>
            </w:tcBorders>
            <w:vAlign w:val="center"/>
            <w:hideMark/>
          </w:tcPr>
          <w:p w14:paraId="622A5A57" w14:textId="77777777" w:rsidR="002B2F4C" w:rsidRPr="002B2F4C" w:rsidRDefault="002B2F4C" w:rsidP="002B2F4C">
            <w:pPr>
              <w:spacing w:after="0" w:line="240" w:lineRule="auto"/>
              <w:rPr>
                <w:rFonts w:ascii="Aptos Narrow" w:eastAsia="Times New Roman" w:hAnsi="Aptos Narrow" w:cs="Times New Roman"/>
                <w:color w:val="467886"/>
                <w:sz w:val="22"/>
                <w:szCs w:val="22"/>
                <w:u w:val="single"/>
                <w:lang w:eastAsia="en-GB"/>
              </w:rPr>
            </w:pPr>
            <w:hyperlink r:id="rId14" w:history="1">
              <w:r w:rsidRPr="002B2F4C">
                <w:rPr>
                  <w:rFonts w:ascii="Aptos Narrow" w:eastAsia="Times New Roman" w:hAnsi="Aptos Narrow" w:cs="Times New Roman"/>
                  <w:color w:val="467886"/>
                  <w:sz w:val="22"/>
                  <w:szCs w:val="22"/>
                  <w:u w:val="single"/>
                  <w:lang w:eastAsia="en-GB"/>
                </w:rPr>
                <w:t>grace.nicholls@kingsparkschool.co.uk</w:t>
              </w:r>
            </w:hyperlink>
          </w:p>
        </w:tc>
      </w:tr>
      <w:tr w:rsidR="002B2F4C" w:rsidRPr="002B2F4C" w14:paraId="6DEAD74E" w14:textId="77777777" w:rsidTr="002B2F4C">
        <w:trPr>
          <w:trHeight w:val="460"/>
        </w:trPr>
        <w:tc>
          <w:tcPr>
            <w:tcW w:w="4860" w:type="dxa"/>
            <w:tcBorders>
              <w:top w:val="nil"/>
              <w:left w:val="single" w:sz="8" w:space="0" w:color="auto"/>
              <w:bottom w:val="single" w:sz="4" w:space="0" w:color="auto"/>
              <w:right w:val="single" w:sz="4" w:space="0" w:color="auto"/>
            </w:tcBorders>
            <w:vAlign w:val="center"/>
            <w:hideMark/>
          </w:tcPr>
          <w:p w14:paraId="4C7C1EF6" w14:textId="77777777" w:rsidR="002B2F4C" w:rsidRPr="002B2F4C" w:rsidRDefault="002B2F4C" w:rsidP="002B2F4C">
            <w:pPr>
              <w:spacing w:after="0" w:line="240" w:lineRule="auto"/>
              <w:rPr>
                <w:rFonts w:ascii="Arial" w:eastAsia="Times New Roman" w:hAnsi="Arial" w:cs="Arial"/>
                <w:color w:val="000000"/>
                <w:sz w:val="22"/>
                <w:szCs w:val="22"/>
                <w:lang w:eastAsia="en-GB"/>
              </w:rPr>
            </w:pPr>
            <w:r w:rsidRPr="002B2F4C">
              <w:rPr>
                <w:rFonts w:ascii="Arial" w:eastAsia="Times New Roman" w:hAnsi="Arial" w:cs="Arial"/>
                <w:color w:val="000000"/>
                <w:sz w:val="22"/>
                <w:szCs w:val="22"/>
                <w:lang w:eastAsia="en-GB"/>
              </w:rPr>
              <w:t>Nicole Douglas</w:t>
            </w:r>
            <w:r w:rsidRPr="002B2F4C">
              <w:rPr>
                <w:rFonts w:ascii="Arial" w:eastAsia="Times New Roman" w:hAnsi="Arial" w:cs="Arial"/>
                <w:b/>
                <w:bCs/>
                <w:color w:val="0070C0"/>
                <w:sz w:val="22"/>
                <w:szCs w:val="22"/>
                <w:lang w:eastAsia="en-GB"/>
              </w:rPr>
              <w:t xml:space="preserve"> DDSL</w:t>
            </w:r>
            <w:r w:rsidRPr="002B2F4C">
              <w:rPr>
                <w:rFonts w:ascii="Arial" w:eastAsia="Times New Roman" w:hAnsi="Arial" w:cs="Arial"/>
                <w:color w:val="000000"/>
                <w:sz w:val="22"/>
                <w:szCs w:val="22"/>
                <w:lang w:eastAsia="en-GB"/>
              </w:rPr>
              <w:t xml:space="preserve"> Class Teacher </w:t>
            </w:r>
          </w:p>
        </w:tc>
        <w:tc>
          <w:tcPr>
            <w:tcW w:w="4976" w:type="dxa"/>
            <w:tcBorders>
              <w:top w:val="nil"/>
              <w:left w:val="nil"/>
              <w:bottom w:val="single" w:sz="4" w:space="0" w:color="auto"/>
              <w:right w:val="single" w:sz="8" w:space="0" w:color="auto"/>
            </w:tcBorders>
            <w:vAlign w:val="center"/>
            <w:hideMark/>
          </w:tcPr>
          <w:p w14:paraId="50BC969D" w14:textId="77777777" w:rsidR="002B2F4C" w:rsidRPr="002B2F4C" w:rsidRDefault="002B2F4C" w:rsidP="002B2F4C">
            <w:pPr>
              <w:spacing w:after="0" w:line="240" w:lineRule="auto"/>
              <w:rPr>
                <w:rFonts w:ascii="Aptos Narrow" w:eastAsia="Times New Roman" w:hAnsi="Aptos Narrow" w:cs="Times New Roman"/>
                <w:color w:val="467886"/>
                <w:sz w:val="22"/>
                <w:szCs w:val="22"/>
                <w:u w:val="single"/>
                <w:lang w:eastAsia="en-GB"/>
              </w:rPr>
            </w:pPr>
            <w:hyperlink r:id="rId15" w:history="1">
              <w:r w:rsidRPr="002B2F4C">
                <w:rPr>
                  <w:rFonts w:ascii="Aptos Narrow" w:eastAsia="Times New Roman" w:hAnsi="Aptos Narrow" w:cs="Times New Roman"/>
                  <w:color w:val="467886"/>
                  <w:sz w:val="22"/>
                  <w:szCs w:val="22"/>
                  <w:u w:val="single"/>
                  <w:lang w:eastAsia="en-GB"/>
                </w:rPr>
                <w:t>nicole.douglas@kingsparkschool.co.uk</w:t>
              </w:r>
            </w:hyperlink>
          </w:p>
        </w:tc>
      </w:tr>
      <w:tr w:rsidR="002B2F4C" w:rsidRPr="002B2F4C" w14:paraId="5F69D15D" w14:textId="77777777" w:rsidTr="002B2F4C">
        <w:trPr>
          <w:trHeight w:val="460"/>
        </w:trPr>
        <w:tc>
          <w:tcPr>
            <w:tcW w:w="4860" w:type="dxa"/>
            <w:tcBorders>
              <w:top w:val="nil"/>
              <w:left w:val="single" w:sz="8" w:space="0" w:color="auto"/>
              <w:bottom w:val="single" w:sz="4" w:space="0" w:color="auto"/>
              <w:right w:val="single" w:sz="4" w:space="0" w:color="auto"/>
            </w:tcBorders>
            <w:vAlign w:val="center"/>
            <w:hideMark/>
          </w:tcPr>
          <w:p w14:paraId="6552B61B" w14:textId="77777777" w:rsidR="002B2F4C" w:rsidRPr="002B2F4C" w:rsidRDefault="002B2F4C" w:rsidP="002B2F4C">
            <w:pPr>
              <w:spacing w:after="0" w:line="240" w:lineRule="auto"/>
              <w:rPr>
                <w:rFonts w:ascii="Arial" w:eastAsia="Times New Roman" w:hAnsi="Arial" w:cs="Arial"/>
                <w:color w:val="000000"/>
                <w:sz w:val="22"/>
                <w:szCs w:val="22"/>
                <w:lang w:eastAsia="en-GB"/>
              </w:rPr>
            </w:pPr>
            <w:r w:rsidRPr="002B2F4C">
              <w:rPr>
                <w:rFonts w:ascii="Arial" w:eastAsia="Times New Roman" w:hAnsi="Arial" w:cs="Arial"/>
                <w:color w:val="000000"/>
                <w:sz w:val="22"/>
                <w:szCs w:val="22"/>
                <w:lang w:eastAsia="en-GB"/>
              </w:rPr>
              <w:t>Amy Saunders - Proprietor</w:t>
            </w:r>
          </w:p>
        </w:tc>
        <w:tc>
          <w:tcPr>
            <w:tcW w:w="4976" w:type="dxa"/>
            <w:tcBorders>
              <w:top w:val="nil"/>
              <w:left w:val="nil"/>
              <w:bottom w:val="single" w:sz="4" w:space="0" w:color="auto"/>
              <w:right w:val="single" w:sz="8" w:space="0" w:color="auto"/>
            </w:tcBorders>
            <w:vAlign w:val="center"/>
            <w:hideMark/>
          </w:tcPr>
          <w:p w14:paraId="312123DE" w14:textId="77777777" w:rsidR="002B2F4C" w:rsidRPr="002B2F4C" w:rsidRDefault="002B2F4C" w:rsidP="002B2F4C">
            <w:pPr>
              <w:spacing w:after="0" w:line="240" w:lineRule="auto"/>
              <w:rPr>
                <w:rFonts w:ascii="Aptos Narrow" w:eastAsia="Times New Roman" w:hAnsi="Aptos Narrow" w:cs="Times New Roman"/>
                <w:color w:val="467886"/>
                <w:sz w:val="22"/>
                <w:szCs w:val="22"/>
                <w:u w:val="single"/>
                <w:lang w:eastAsia="en-GB"/>
              </w:rPr>
            </w:pPr>
            <w:hyperlink r:id="rId16" w:history="1">
              <w:r w:rsidRPr="002B2F4C">
                <w:rPr>
                  <w:rFonts w:ascii="Aptos Narrow" w:eastAsia="Times New Roman" w:hAnsi="Aptos Narrow" w:cs="Times New Roman"/>
                  <w:color w:val="467886"/>
                  <w:sz w:val="22"/>
                  <w:szCs w:val="22"/>
                  <w:u w:val="single"/>
                  <w:lang w:eastAsia="en-GB"/>
                </w:rPr>
                <w:t>amy.saunders@kingsparkschool.co.uk</w:t>
              </w:r>
            </w:hyperlink>
          </w:p>
        </w:tc>
      </w:tr>
      <w:tr w:rsidR="002B2F4C" w:rsidRPr="002B2F4C" w14:paraId="7EA9D3E3" w14:textId="77777777" w:rsidTr="002B2F4C">
        <w:trPr>
          <w:trHeight w:val="460"/>
        </w:trPr>
        <w:tc>
          <w:tcPr>
            <w:tcW w:w="4860" w:type="dxa"/>
            <w:tcBorders>
              <w:top w:val="nil"/>
              <w:left w:val="single" w:sz="8" w:space="0" w:color="auto"/>
              <w:bottom w:val="single" w:sz="4" w:space="0" w:color="auto"/>
              <w:right w:val="single" w:sz="4" w:space="0" w:color="auto"/>
            </w:tcBorders>
            <w:vAlign w:val="center"/>
            <w:hideMark/>
          </w:tcPr>
          <w:p w14:paraId="7991D531" w14:textId="77777777" w:rsidR="002B2F4C" w:rsidRPr="002B2F4C" w:rsidRDefault="002B2F4C" w:rsidP="002B2F4C">
            <w:pPr>
              <w:spacing w:after="0" w:line="240" w:lineRule="auto"/>
              <w:rPr>
                <w:rFonts w:ascii="Arial" w:eastAsia="Times New Roman" w:hAnsi="Arial" w:cs="Arial"/>
                <w:color w:val="000000"/>
                <w:sz w:val="22"/>
                <w:szCs w:val="22"/>
                <w:lang w:eastAsia="en-GB"/>
              </w:rPr>
            </w:pPr>
            <w:r w:rsidRPr="002B2F4C">
              <w:rPr>
                <w:rFonts w:ascii="Arial" w:eastAsia="Times New Roman" w:hAnsi="Arial" w:cs="Arial"/>
                <w:color w:val="000000"/>
                <w:sz w:val="22"/>
                <w:szCs w:val="22"/>
                <w:lang w:eastAsia="en-GB"/>
              </w:rPr>
              <w:t>Nicola Timms - Safeguarding Governor</w:t>
            </w:r>
          </w:p>
        </w:tc>
        <w:tc>
          <w:tcPr>
            <w:tcW w:w="4976" w:type="dxa"/>
            <w:tcBorders>
              <w:top w:val="nil"/>
              <w:left w:val="nil"/>
              <w:bottom w:val="single" w:sz="4" w:space="0" w:color="auto"/>
              <w:right w:val="single" w:sz="8" w:space="0" w:color="auto"/>
            </w:tcBorders>
            <w:vAlign w:val="center"/>
            <w:hideMark/>
          </w:tcPr>
          <w:p w14:paraId="6AACB508" w14:textId="77777777" w:rsidR="002B2F4C" w:rsidRPr="002B2F4C" w:rsidRDefault="002B2F4C" w:rsidP="002B2F4C">
            <w:pPr>
              <w:spacing w:after="0" w:line="240" w:lineRule="auto"/>
              <w:rPr>
                <w:rFonts w:ascii="Aptos Narrow" w:eastAsia="Times New Roman" w:hAnsi="Aptos Narrow" w:cs="Times New Roman"/>
                <w:color w:val="467886"/>
                <w:sz w:val="22"/>
                <w:szCs w:val="22"/>
                <w:u w:val="single"/>
                <w:lang w:eastAsia="en-GB"/>
              </w:rPr>
            </w:pPr>
            <w:hyperlink r:id="rId17" w:history="1">
              <w:r w:rsidRPr="002B2F4C">
                <w:rPr>
                  <w:rFonts w:ascii="Aptos Narrow" w:eastAsia="Times New Roman" w:hAnsi="Aptos Narrow" w:cs="Times New Roman"/>
                  <w:color w:val="467886"/>
                  <w:sz w:val="22"/>
                  <w:szCs w:val="22"/>
                  <w:u w:val="single"/>
                  <w:lang w:eastAsia="en-GB"/>
                </w:rPr>
                <w:t>nicola.timms@kingsparkschool.co.uk</w:t>
              </w:r>
            </w:hyperlink>
          </w:p>
        </w:tc>
      </w:tr>
      <w:tr w:rsidR="002B2F4C" w:rsidRPr="002B2F4C" w14:paraId="0F1A28F6" w14:textId="77777777" w:rsidTr="002B2F4C">
        <w:trPr>
          <w:trHeight w:val="360"/>
        </w:trPr>
        <w:tc>
          <w:tcPr>
            <w:tcW w:w="4860" w:type="dxa"/>
            <w:tcBorders>
              <w:top w:val="nil"/>
              <w:left w:val="single" w:sz="8" w:space="0" w:color="auto"/>
              <w:bottom w:val="single" w:sz="4" w:space="0" w:color="auto"/>
              <w:right w:val="single" w:sz="4" w:space="0" w:color="auto"/>
            </w:tcBorders>
            <w:noWrap/>
            <w:vAlign w:val="center"/>
            <w:hideMark/>
          </w:tcPr>
          <w:p w14:paraId="54329F74" w14:textId="77777777" w:rsidR="002B2F4C" w:rsidRPr="002B2F4C" w:rsidRDefault="002B2F4C" w:rsidP="002B2F4C">
            <w:pPr>
              <w:spacing w:after="0" w:line="240" w:lineRule="auto"/>
              <w:rPr>
                <w:rFonts w:ascii="Arial" w:eastAsia="Times New Roman" w:hAnsi="Arial" w:cs="Arial"/>
                <w:b/>
                <w:bCs/>
                <w:color w:val="0070C0"/>
                <w:sz w:val="24"/>
                <w:szCs w:val="24"/>
                <w:lang w:eastAsia="en-GB"/>
              </w:rPr>
            </w:pPr>
            <w:r w:rsidRPr="002B2F4C">
              <w:rPr>
                <w:rFonts w:ascii="Arial" w:eastAsia="Times New Roman" w:hAnsi="Arial" w:cs="Arial"/>
                <w:b/>
                <w:bCs/>
                <w:color w:val="0070C0"/>
                <w:sz w:val="24"/>
                <w:szCs w:val="24"/>
                <w:lang w:eastAsia="en-GB"/>
              </w:rPr>
              <w:t>EXTERNAL CONTACTS</w:t>
            </w:r>
          </w:p>
        </w:tc>
        <w:tc>
          <w:tcPr>
            <w:tcW w:w="4976" w:type="dxa"/>
            <w:tcBorders>
              <w:top w:val="nil"/>
              <w:left w:val="nil"/>
              <w:bottom w:val="single" w:sz="4" w:space="0" w:color="auto"/>
              <w:right w:val="single" w:sz="8" w:space="0" w:color="auto"/>
            </w:tcBorders>
            <w:vAlign w:val="center"/>
            <w:hideMark/>
          </w:tcPr>
          <w:p w14:paraId="351C05E0" w14:textId="77777777" w:rsidR="002B2F4C" w:rsidRPr="002B2F4C" w:rsidRDefault="002B2F4C" w:rsidP="002B2F4C">
            <w:pPr>
              <w:spacing w:after="0" w:line="240" w:lineRule="auto"/>
              <w:rPr>
                <w:rFonts w:ascii="Arial" w:eastAsia="Times New Roman" w:hAnsi="Arial" w:cs="Arial"/>
                <w:color w:val="000000"/>
                <w:sz w:val="24"/>
                <w:szCs w:val="24"/>
                <w:lang w:eastAsia="en-GB"/>
              </w:rPr>
            </w:pPr>
            <w:r w:rsidRPr="002B2F4C">
              <w:rPr>
                <w:rFonts w:ascii="Arial" w:eastAsia="Times New Roman" w:hAnsi="Arial" w:cs="Arial"/>
                <w:color w:val="000000"/>
                <w:sz w:val="24"/>
                <w:szCs w:val="24"/>
                <w:lang w:eastAsia="en-GB"/>
              </w:rPr>
              <w:t> </w:t>
            </w:r>
          </w:p>
        </w:tc>
      </w:tr>
      <w:tr w:rsidR="002B2F4C" w:rsidRPr="002B2F4C" w14:paraId="0673DC91" w14:textId="77777777" w:rsidTr="002B2F4C">
        <w:trPr>
          <w:trHeight w:val="460"/>
        </w:trPr>
        <w:tc>
          <w:tcPr>
            <w:tcW w:w="4860" w:type="dxa"/>
            <w:tcBorders>
              <w:top w:val="nil"/>
              <w:left w:val="single" w:sz="8" w:space="0" w:color="auto"/>
              <w:bottom w:val="single" w:sz="4" w:space="0" w:color="auto"/>
              <w:right w:val="single" w:sz="4" w:space="0" w:color="auto"/>
            </w:tcBorders>
            <w:vAlign w:val="center"/>
            <w:hideMark/>
          </w:tcPr>
          <w:p w14:paraId="79A21CE3" w14:textId="77777777" w:rsidR="002B2F4C" w:rsidRPr="002B2F4C" w:rsidRDefault="002B2F4C" w:rsidP="002B2F4C">
            <w:pPr>
              <w:spacing w:after="0" w:line="240" w:lineRule="auto"/>
              <w:rPr>
                <w:rFonts w:ascii="Arial" w:eastAsia="Times New Roman" w:hAnsi="Arial" w:cs="Arial"/>
                <w:color w:val="000000"/>
                <w:sz w:val="22"/>
                <w:szCs w:val="22"/>
                <w:lang w:eastAsia="en-GB"/>
              </w:rPr>
            </w:pPr>
            <w:r w:rsidRPr="002B2F4C">
              <w:rPr>
                <w:rFonts w:ascii="Arial" w:eastAsia="Times New Roman" w:hAnsi="Arial" w:cs="Arial"/>
                <w:color w:val="000000"/>
                <w:sz w:val="22"/>
                <w:szCs w:val="22"/>
                <w:lang w:eastAsia="en-GB"/>
              </w:rPr>
              <w:t>South Kent Safeguarding Team</w:t>
            </w:r>
          </w:p>
        </w:tc>
        <w:tc>
          <w:tcPr>
            <w:tcW w:w="4976" w:type="dxa"/>
            <w:tcBorders>
              <w:top w:val="nil"/>
              <w:left w:val="nil"/>
              <w:bottom w:val="single" w:sz="4" w:space="0" w:color="auto"/>
              <w:right w:val="single" w:sz="8" w:space="0" w:color="auto"/>
            </w:tcBorders>
            <w:vAlign w:val="center"/>
            <w:hideMark/>
          </w:tcPr>
          <w:p w14:paraId="5B3B2128" w14:textId="77777777" w:rsidR="002B2F4C" w:rsidRPr="002B2F4C" w:rsidRDefault="002B2F4C" w:rsidP="002B2F4C">
            <w:pPr>
              <w:spacing w:after="0" w:line="240" w:lineRule="auto"/>
              <w:rPr>
                <w:rFonts w:ascii="Arial" w:eastAsia="Times New Roman" w:hAnsi="Arial" w:cs="Arial"/>
                <w:color w:val="000000"/>
                <w:sz w:val="22"/>
                <w:szCs w:val="22"/>
                <w:lang w:eastAsia="en-GB"/>
              </w:rPr>
            </w:pPr>
            <w:r w:rsidRPr="002B2F4C">
              <w:rPr>
                <w:rFonts w:ascii="Arial" w:eastAsia="Times New Roman" w:hAnsi="Arial" w:cs="Arial"/>
                <w:color w:val="000000"/>
                <w:sz w:val="22"/>
                <w:szCs w:val="22"/>
                <w:lang w:eastAsia="en-GB"/>
              </w:rPr>
              <w:t>TEL: 03000 423154</w:t>
            </w:r>
          </w:p>
        </w:tc>
      </w:tr>
      <w:tr w:rsidR="002B2F4C" w:rsidRPr="002B2F4C" w14:paraId="030DB1ED" w14:textId="77777777" w:rsidTr="002B2F4C">
        <w:trPr>
          <w:trHeight w:val="1200"/>
        </w:trPr>
        <w:tc>
          <w:tcPr>
            <w:tcW w:w="4860" w:type="dxa"/>
            <w:tcBorders>
              <w:top w:val="nil"/>
              <w:left w:val="single" w:sz="8" w:space="0" w:color="auto"/>
              <w:bottom w:val="single" w:sz="4" w:space="0" w:color="auto"/>
              <w:right w:val="single" w:sz="4" w:space="0" w:color="auto"/>
            </w:tcBorders>
            <w:vAlign w:val="center"/>
            <w:hideMark/>
          </w:tcPr>
          <w:p w14:paraId="25E162C5" w14:textId="77777777" w:rsidR="002B2F4C" w:rsidRPr="002B2F4C" w:rsidRDefault="002B2F4C" w:rsidP="002B2F4C">
            <w:pPr>
              <w:spacing w:after="0" w:line="240" w:lineRule="auto"/>
              <w:rPr>
                <w:rFonts w:ascii="Arial" w:eastAsia="Times New Roman" w:hAnsi="Arial" w:cs="Arial"/>
                <w:color w:val="000000"/>
                <w:sz w:val="22"/>
                <w:szCs w:val="22"/>
                <w:lang w:eastAsia="en-GB"/>
              </w:rPr>
            </w:pPr>
            <w:r w:rsidRPr="002B2F4C">
              <w:rPr>
                <w:rFonts w:ascii="Arial" w:eastAsia="Times New Roman" w:hAnsi="Arial" w:cs="Arial"/>
                <w:color w:val="000000"/>
                <w:sz w:val="22"/>
                <w:szCs w:val="22"/>
                <w:lang w:eastAsia="en-GB"/>
              </w:rPr>
              <w:t>Local Authority Designated Officer     LADO - Allegations against staff members.</w:t>
            </w:r>
          </w:p>
        </w:tc>
        <w:tc>
          <w:tcPr>
            <w:tcW w:w="4976" w:type="dxa"/>
            <w:tcBorders>
              <w:top w:val="nil"/>
              <w:left w:val="nil"/>
              <w:bottom w:val="single" w:sz="4" w:space="0" w:color="auto"/>
              <w:right w:val="single" w:sz="8" w:space="0" w:color="auto"/>
            </w:tcBorders>
            <w:vAlign w:val="center"/>
            <w:hideMark/>
          </w:tcPr>
          <w:p w14:paraId="5296ECF7" w14:textId="77777777" w:rsidR="002B2F4C" w:rsidRPr="002B2F4C" w:rsidRDefault="002B2F4C" w:rsidP="002B2F4C">
            <w:pPr>
              <w:spacing w:after="0" w:line="240" w:lineRule="auto"/>
              <w:rPr>
                <w:rFonts w:ascii="Arial" w:eastAsia="Times New Roman" w:hAnsi="Arial" w:cs="Arial"/>
                <w:color w:val="000000"/>
                <w:sz w:val="22"/>
                <w:szCs w:val="22"/>
                <w:lang w:eastAsia="en-GB"/>
              </w:rPr>
            </w:pPr>
            <w:r w:rsidRPr="002B2F4C">
              <w:rPr>
                <w:rFonts w:ascii="Arial" w:eastAsia="Times New Roman" w:hAnsi="Arial" w:cs="Arial"/>
                <w:color w:val="000000"/>
                <w:sz w:val="22"/>
                <w:szCs w:val="22"/>
                <w:lang w:eastAsia="en-GB"/>
              </w:rPr>
              <w:t xml:space="preserve">TEL: 03000 410888                              </w:t>
            </w:r>
            <w:r w:rsidRPr="002B2F4C">
              <w:rPr>
                <w:rFonts w:ascii="Arial" w:eastAsia="Times New Roman" w:hAnsi="Arial" w:cs="Arial"/>
                <w:color w:val="000000"/>
                <w:sz w:val="22"/>
                <w:szCs w:val="22"/>
                <w:lang w:eastAsia="en-GB"/>
              </w:rPr>
              <w:br/>
              <w:t xml:space="preserve">EMAIL: kentchildrenslado@kent.gov.uk         https://www.kscmp.org.uk/procedures/local-authority-designated-officer-lado                   </w:t>
            </w:r>
          </w:p>
        </w:tc>
      </w:tr>
      <w:tr w:rsidR="002B2F4C" w:rsidRPr="002B2F4C" w14:paraId="20A3345B" w14:textId="77777777" w:rsidTr="002B2F4C">
        <w:trPr>
          <w:trHeight w:val="1180"/>
        </w:trPr>
        <w:tc>
          <w:tcPr>
            <w:tcW w:w="4860" w:type="dxa"/>
            <w:tcBorders>
              <w:top w:val="nil"/>
              <w:left w:val="single" w:sz="8" w:space="0" w:color="auto"/>
              <w:bottom w:val="single" w:sz="4" w:space="0" w:color="auto"/>
              <w:right w:val="single" w:sz="4" w:space="0" w:color="auto"/>
            </w:tcBorders>
            <w:vAlign w:val="center"/>
            <w:hideMark/>
          </w:tcPr>
          <w:p w14:paraId="30C089C8" w14:textId="77777777" w:rsidR="002B2F4C" w:rsidRDefault="002B2F4C" w:rsidP="002B2F4C">
            <w:pPr>
              <w:spacing w:after="0" w:line="240" w:lineRule="auto"/>
              <w:rPr>
                <w:rFonts w:ascii="Arial" w:eastAsia="Times New Roman" w:hAnsi="Arial" w:cs="Arial"/>
                <w:color w:val="000000"/>
                <w:sz w:val="22"/>
                <w:szCs w:val="22"/>
                <w:lang w:eastAsia="en-GB"/>
              </w:rPr>
            </w:pPr>
            <w:r w:rsidRPr="002B2F4C">
              <w:rPr>
                <w:rFonts w:ascii="Arial" w:eastAsia="Times New Roman" w:hAnsi="Arial" w:cs="Arial"/>
                <w:color w:val="000000"/>
                <w:sz w:val="22"/>
                <w:szCs w:val="22"/>
                <w:lang w:eastAsia="en-GB"/>
              </w:rPr>
              <w:t xml:space="preserve">The Front Door - Local Authority Children's Social Services.                               </w:t>
            </w:r>
          </w:p>
          <w:p w14:paraId="3F6F7DAE" w14:textId="4484ABD3" w:rsidR="002B2F4C" w:rsidRPr="002B2F4C" w:rsidRDefault="002B2F4C" w:rsidP="002B2F4C">
            <w:pPr>
              <w:spacing w:after="0" w:line="240" w:lineRule="auto"/>
              <w:rPr>
                <w:rFonts w:ascii="Arial" w:eastAsia="Times New Roman" w:hAnsi="Arial" w:cs="Arial"/>
                <w:color w:val="000000"/>
                <w:sz w:val="22"/>
                <w:szCs w:val="22"/>
                <w:lang w:eastAsia="en-GB"/>
              </w:rPr>
            </w:pPr>
            <w:r w:rsidRPr="002B2F4C">
              <w:rPr>
                <w:rFonts w:ascii="Arial" w:eastAsia="Times New Roman" w:hAnsi="Arial" w:cs="Arial"/>
                <w:color w:val="000000"/>
                <w:sz w:val="22"/>
                <w:szCs w:val="22"/>
                <w:lang w:eastAsia="en-GB"/>
              </w:rPr>
              <w:t>OUT OF HOURS EMERGENCY</w:t>
            </w:r>
          </w:p>
        </w:tc>
        <w:tc>
          <w:tcPr>
            <w:tcW w:w="4976" w:type="dxa"/>
            <w:tcBorders>
              <w:top w:val="nil"/>
              <w:left w:val="nil"/>
              <w:bottom w:val="single" w:sz="4" w:space="0" w:color="auto"/>
              <w:right w:val="single" w:sz="8" w:space="0" w:color="auto"/>
            </w:tcBorders>
            <w:vAlign w:val="center"/>
            <w:hideMark/>
          </w:tcPr>
          <w:p w14:paraId="333558FA" w14:textId="77777777" w:rsidR="002B2F4C" w:rsidRPr="002B2F4C" w:rsidRDefault="002B2F4C" w:rsidP="002B2F4C">
            <w:pPr>
              <w:spacing w:after="0" w:line="240" w:lineRule="auto"/>
              <w:rPr>
                <w:rFonts w:ascii="Arial" w:eastAsia="Times New Roman" w:hAnsi="Arial" w:cs="Arial"/>
                <w:color w:val="000000"/>
                <w:sz w:val="22"/>
                <w:szCs w:val="22"/>
                <w:lang w:eastAsia="en-GB"/>
              </w:rPr>
            </w:pPr>
            <w:r w:rsidRPr="002B2F4C">
              <w:rPr>
                <w:rFonts w:ascii="Arial" w:eastAsia="Times New Roman" w:hAnsi="Arial" w:cs="Arial"/>
                <w:color w:val="000000"/>
                <w:sz w:val="22"/>
                <w:szCs w:val="22"/>
                <w:lang w:eastAsia="en-GB"/>
              </w:rPr>
              <w:t xml:space="preserve">TEL: 03000 411111                             </w:t>
            </w:r>
            <w:r w:rsidRPr="002B2F4C">
              <w:rPr>
                <w:rFonts w:ascii="Arial" w:eastAsia="Times New Roman" w:hAnsi="Arial" w:cs="Arial"/>
                <w:color w:val="000000"/>
                <w:sz w:val="22"/>
                <w:szCs w:val="22"/>
                <w:lang w:eastAsia="en-GB"/>
              </w:rPr>
              <w:br/>
              <w:t xml:space="preserve">EMAIL: social.services@kent.gov.uk              EMERGENCY: 03000 419191                 </w:t>
            </w:r>
          </w:p>
        </w:tc>
      </w:tr>
      <w:tr w:rsidR="002B2F4C" w:rsidRPr="002B2F4C" w14:paraId="5BA3C7F3" w14:textId="77777777" w:rsidTr="002B2F4C">
        <w:trPr>
          <w:trHeight w:val="900"/>
        </w:trPr>
        <w:tc>
          <w:tcPr>
            <w:tcW w:w="4860" w:type="dxa"/>
            <w:tcBorders>
              <w:top w:val="nil"/>
              <w:left w:val="single" w:sz="8" w:space="0" w:color="auto"/>
              <w:bottom w:val="single" w:sz="4" w:space="0" w:color="auto"/>
              <w:right w:val="single" w:sz="4" w:space="0" w:color="auto"/>
            </w:tcBorders>
            <w:vAlign w:val="center"/>
            <w:hideMark/>
          </w:tcPr>
          <w:p w14:paraId="301C501D" w14:textId="77777777" w:rsidR="002B2F4C" w:rsidRPr="002B2F4C" w:rsidRDefault="002B2F4C" w:rsidP="002B2F4C">
            <w:pPr>
              <w:spacing w:after="0" w:line="240" w:lineRule="auto"/>
              <w:rPr>
                <w:rFonts w:ascii="Arial" w:eastAsia="Times New Roman" w:hAnsi="Arial" w:cs="Arial"/>
                <w:color w:val="000000"/>
                <w:sz w:val="22"/>
                <w:szCs w:val="22"/>
                <w:lang w:eastAsia="en-GB"/>
              </w:rPr>
            </w:pPr>
            <w:r w:rsidRPr="002B2F4C">
              <w:rPr>
                <w:rFonts w:ascii="Arial" w:eastAsia="Times New Roman" w:hAnsi="Arial" w:cs="Arial"/>
                <w:color w:val="000000"/>
                <w:sz w:val="22"/>
                <w:szCs w:val="22"/>
                <w:lang w:eastAsia="en-GB"/>
              </w:rPr>
              <w:t>Early Help &amp; Preventative Services</w:t>
            </w:r>
          </w:p>
        </w:tc>
        <w:tc>
          <w:tcPr>
            <w:tcW w:w="4976" w:type="dxa"/>
            <w:tcBorders>
              <w:top w:val="nil"/>
              <w:left w:val="nil"/>
              <w:bottom w:val="single" w:sz="4" w:space="0" w:color="auto"/>
              <w:right w:val="single" w:sz="8" w:space="0" w:color="auto"/>
            </w:tcBorders>
            <w:vAlign w:val="center"/>
            <w:hideMark/>
          </w:tcPr>
          <w:p w14:paraId="493A4632" w14:textId="77777777" w:rsidR="002B2F4C" w:rsidRPr="002B2F4C" w:rsidRDefault="002B2F4C" w:rsidP="002B2F4C">
            <w:pPr>
              <w:spacing w:after="0" w:line="240" w:lineRule="auto"/>
              <w:rPr>
                <w:rFonts w:ascii="Arial" w:eastAsia="Times New Roman" w:hAnsi="Arial" w:cs="Arial"/>
                <w:color w:val="000000"/>
                <w:sz w:val="22"/>
                <w:szCs w:val="22"/>
                <w:lang w:eastAsia="en-GB"/>
              </w:rPr>
            </w:pPr>
            <w:r w:rsidRPr="002B2F4C">
              <w:rPr>
                <w:rFonts w:ascii="Arial" w:eastAsia="Times New Roman" w:hAnsi="Arial" w:cs="Arial"/>
                <w:color w:val="000000"/>
                <w:sz w:val="22"/>
                <w:szCs w:val="22"/>
                <w:lang w:eastAsia="en-GB"/>
              </w:rPr>
              <w:t xml:space="preserve">TEL: 03000 410305                                  </w:t>
            </w:r>
            <w:r w:rsidRPr="002B2F4C">
              <w:rPr>
                <w:rFonts w:ascii="Arial" w:eastAsia="Times New Roman" w:hAnsi="Arial" w:cs="Arial"/>
                <w:color w:val="000000"/>
                <w:sz w:val="22"/>
                <w:szCs w:val="22"/>
                <w:lang w:eastAsia="en-GB"/>
              </w:rPr>
              <w:br/>
              <w:t xml:space="preserve">TEL Out of Hours: 03000 419191          </w:t>
            </w:r>
            <w:r w:rsidRPr="002B2F4C">
              <w:rPr>
                <w:rFonts w:ascii="Arial" w:eastAsia="Times New Roman" w:hAnsi="Arial" w:cs="Arial"/>
                <w:color w:val="000000"/>
                <w:sz w:val="22"/>
                <w:szCs w:val="22"/>
                <w:lang w:eastAsia="en-GB"/>
              </w:rPr>
              <w:br/>
              <w:t>EMAIL: ashfordearlyhelp@kent.gov.uk</w:t>
            </w:r>
          </w:p>
        </w:tc>
      </w:tr>
      <w:tr w:rsidR="002B2F4C" w:rsidRPr="002B2F4C" w14:paraId="27A406E5" w14:textId="77777777" w:rsidTr="002B2F4C">
        <w:trPr>
          <w:trHeight w:val="540"/>
        </w:trPr>
        <w:tc>
          <w:tcPr>
            <w:tcW w:w="4860" w:type="dxa"/>
            <w:tcBorders>
              <w:top w:val="nil"/>
              <w:left w:val="single" w:sz="8" w:space="0" w:color="auto"/>
              <w:bottom w:val="single" w:sz="4" w:space="0" w:color="auto"/>
              <w:right w:val="single" w:sz="4" w:space="0" w:color="auto"/>
            </w:tcBorders>
            <w:vAlign w:val="center"/>
            <w:hideMark/>
          </w:tcPr>
          <w:p w14:paraId="353AA2AC" w14:textId="77777777" w:rsidR="002B2F4C" w:rsidRPr="002B2F4C" w:rsidRDefault="002B2F4C" w:rsidP="002B2F4C">
            <w:pPr>
              <w:spacing w:after="0" w:line="240" w:lineRule="auto"/>
              <w:rPr>
                <w:rFonts w:ascii="Arial" w:eastAsia="Times New Roman" w:hAnsi="Arial" w:cs="Arial"/>
                <w:color w:val="000000"/>
                <w:sz w:val="22"/>
                <w:szCs w:val="22"/>
                <w:lang w:eastAsia="en-GB"/>
              </w:rPr>
            </w:pPr>
            <w:r w:rsidRPr="002B2F4C">
              <w:rPr>
                <w:rFonts w:ascii="Arial" w:eastAsia="Times New Roman" w:hAnsi="Arial" w:cs="Arial"/>
                <w:color w:val="000000"/>
                <w:sz w:val="22"/>
                <w:szCs w:val="22"/>
                <w:lang w:eastAsia="en-GB"/>
              </w:rPr>
              <w:t>Multi Agency Safeguarding Hub</w:t>
            </w:r>
          </w:p>
        </w:tc>
        <w:tc>
          <w:tcPr>
            <w:tcW w:w="4976" w:type="dxa"/>
            <w:tcBorders>
              <w:top w:val="nil"/>
              <w:left w:val="nil"/>
              <w:bottom w:val="single" w:sz="4" w:space="0" w:color="auto"/>
              <w:right w:val="single" w:sz="8" w:space="0" w:color="auto"/>
            </w:tcBorders>
            <w:vAlign w:val="center"/>
            <w:hideMark/>
          </w:tcPr>
          <w:p w14:paraId="257F81D1" w14:textId="77777777" w:rsidR="002B2F4C" w:rsidRPr="002B2F4C" w:rsidRDefault="002B2F4C" w:rsidP="002B2F4C">
            <w:pPr>
              <w:spacing w:after="0" w:line="240" w:lineRule="auto"/>
              <w:rPr>
                <w:rFonts w:ascii="Arial" w:eastAsia="Times New Roman" w:hAnsi="Arial" w:cs="Arial"/>
                <w:color w:val="000000"/>
                <w:sz w:val="22"/>
                <w:szCs w:val="22"/>
                <w:lang w:eastAsia="en-GB"/>
              </w:rPr>
            </w:pPr>
            <w:r w:rsidRPr="002B2F4C">
              <w:rPr>
                <w:rFonts w:ascii="Arial" w:eastAsia="Times New Roman" w:hAnsi="Arial" w:cs="Arial"/>
                <w:color w:val="000000"/>
                <w:sz w:val="22"/>
                <w:szCs w:val="22"/>
                <w:lang w:eastAsia="en-GB"/>
              </w:rPr>
              <w:t>TEL: 03000 420004 Rainbow Centre</w:t>
            </w:r>
          </w:p>
        </w:tc>
      </w:tr>
      <w:tr w:rsidR="002B2F4C" w:rsidRPr="002B2F4C" w14:paraId="5A52B25C" w14:textId="77777777" w:rsidTr="002B2F4C">
        <w:trPr>
          <w:trHeight w:val="900"/>
        </w:trPr>
        <w:tc>
          <w:tcPr>
            <w:tcW w:w="4860" w:type="dxa"/>
            <w:tcBorders>
              <w:top w:val="nil"/>
              <w:left w:val="single" w:sz="8" w:space="0" w:color="auto"/>
              <w:bottom w:val="single" w:sz="4" w:space="0" w:color="auto"/>
              <w:right w:val="single" w:sz="4" w:space="0" w:color="auto"/>
            </w:tcBorders>
            <w:vAlign w:val="center"/>
            <w:hideMark/>
          </w:tcPr>
          <w:p w14:paraId="5AA93C1B" w14:textId="77777777" w:rsidR="002B2F4C" w:rsidRPr="002B2F4C" w:rsidRDefault="002B2F4C" w:rsidP="002B2F4C">
            <w:pPr>
              <w:spacing w:after="0" w:line="240" w:lineRule="auto"/>
              <w:rPr>
                <w:rFonts w:ascii="Arial" w:eastAsia="Times New Roman" w:hAnsi="Arial" w:cs="Arial"/>
                <w:color w:val="000000"/>
                <w:sz w:val="22"/>
                <w:szCs w:val="22"/>
                <w:lang w:eastAsia="en-GB"/>
              </w:rPr>
            </w:pPr>
            <w:r w:rsidRPr="002B2F4C">
              <w:rPr>
                <w:rFonts w:ascii="Arial" w:eastAsia="Times New Roman" w:hAnsi="Arial" w:cs="Arial"/>
                <w:color w:val="000000"/>
                <w:sz w:val="22"/>
                <w:szCs w:val="22"/>
                <w:lang w:eastAsia="en-GB"/>
              </w:rPr>
              <w:t>Kent Safeguarding Children Multi-Agency Partnership (KSCMP)</w:t>
            </w:r>
          </w:p>
        </w:tc>
        <w:tc>
          <w:tcPr>
            <w:tcW w:w="4976" w:type="dxa"/>
            <w:tcBorders>
              <w:top w:val="nil"/>
              <w:left w:val="nil"/>
              <w:bottom w:val="single" w:sz="4" w:space="0" w:color="auto"/>
              <w:right w:val="single" w:sz="8" w:space="0" w:color="auto"/>
            </w:tcBorders>
            <w:vAlign w:val="center"/>
            <w:hideMark/>
          </w:tcPr>
          <w:p w14:paraId="2973CB80" w14:textId="77777777" w:rsidR="002B2F4C" w:rsidRPr="002B2F4C" w:rsidRDefault="002B2F4C" w:rsidP="002B2F4C">
            <w:pPr>
              <w:spacing w:after="0" w:line="240" w:lineRule="auto"/>
              <w:rPr>
                <w:rFonts w:ascii="Arial" w:eastAsia="Times New Roman" w:hAnsi="Arial" w:cs="Arial"/>
                <w:color w:val="000000"/>
                <w:sz w:val="22"/>
                <w:szCs w:val="22"/>
                <w:lang w:eastAsia="en-GB"/>
              </w:rPr>
            </w:pPr>
            <w:r w:rsidRPr="002B2F4C">
              <w:rPr>
                <w:rFonts w:ascii="Arial" w:eastAsia="Times New Roman" w:hAnsi="Arial" w:cs="Arial"/>
                <w:color w:val="000000"/>
                <w:sz w:val="22"/>
                <w:szCs w:val="22"/>
                <w:lang w:eastAsia="en-GB"/>
              </w:rPr>
              <w:t xml:space="preserve">www.kscmp.org.uk         </w:t>
            </w:r>
            <w:r w:rsidRPr="002B2F4C">
              <w:rPr>
                <w:rFonts w:ascii="Arial" w:eastAsia="Times New Roman" w:hAnsi="Arial" w:cs="Arial"/>
                <w:color w:val="000000"/>
                <w:sz w:val="22"/>
                <w:szCs w:val="22"/>
                <w:lang w:eastAsia="en-GB"/>
              </w:rPr>
              <w:br/>
              <w:t>EMAIL: kscmp@kent.gov.uk</w:t>
            </w:r>
          </w:p>
        </w:tc>
      </w:tr>
      <w:tr w:rsidR="002B2F4C" w:rsidRPr="002B2F4C" w14:paraId="0AC45F87" w14:textId="77777777" w:rsidTr="002B2F4C">
        <w:trPr>
          <w:trHeight w:val="3300"/>
        </w:trPr>
        <w:tc>
          <w:tcPr>
            <w:tcW w:w="4860" w:type="dxa"/>
            <w:tcBorders>
              <w:top w:val="nil"/>
              <w:left w:val="single" w:sz="8" w:space="0" w:color="auto"/>
              <w:bottom w:val="single" w:sz="4" w:space="0" w:color="auto"/>
              <w:right w:val="single" w:sz="4" w:space="0" w:color="auto"/>
            </w:tcBorders>
            <w:vAlign w:val="center"/>
            <w:hideMark/>
          </w:tcPr>
          <w:p w14:paraId="31914A7D" w14:textId="77777777" w:rsidR="002B2F4C" w:rsidRPr="002B2F4C" w:rsidRDefault="002B2F4C" w:rsidP="002B2F4C">
            <w:pPr>
              <w:spacing w:after="0" w:line="240" w:lineRule="auto"/>
              <w:rPr>
                <w:rFonts w:ascii="Arial" w:eastAsia="Times New Roman" w:hAnsi="Arial" w:cs="Arial"/>
                <w:color w:val="000000"/>
                <w:sz w:val="22"/>
                <w:szCs w:val="22"/>
                <w:lang w:eastAsia="en-GB"/>
              </w:rPr>
            </w:pPr>
            <w:r w:rsidRPr="002B2F4C">
              <w:rPr>
                <w:rFonts w:ascii="Arial" w:eastAsia="Times New Roman" w:hAnsi="Arial" w:cs="Arial"/>
                <w:color w:val="000000"/>
                <w:sz w:val="22"/>
                <w:szCs w:val="22"/>
                <w:lang w:eastAsia="en-GB"/>
              </w:rPr>
              <w:lastRenderedPageBreak/>
              <w:t xml:space="preserve">Support &amp; Advice about </w:t>
            </w:r>
            <w:proofErr w:type="spellStart"/>
            <w:r w:rsidRPr="002B2F4C">
              <w:rPr>
                <w:rFonts w:ascii="Arial" w:eastAsia="Times New Roman" w:hAnsi="Arial" w:cs="Arial"/>
                <w:color w:val="000000"/>
                <w:sz w:val="22"/>
                <w:szCs w:val="22"/>
                <w:lang w:eastAsia="en-GB"/>
              </w:rPr>
              <w:t>Extremsim</w:t>
            </w:r>
            <w:proofErr w:type="spellEnd"/>
          </w:p>
        </w:tc>
        <w:tc>
          <w:tcPr>
            <w:tcW w:w="4976" w:type="dxa"/>
            <w:tcBorders>
              <w:top w:val="nil"/>
              <w:left w:val="nil"/>
              <w:bottom w:val="single" w:sz="4" w:space="0" w:color="auto"/>
              <w:right w:val="single" w:sz="8" w:space="0" w:color="auto"/>
            </w:tcBorders>
            <w:vAlign w:val="center"/>
            <w:hideMark/>
          </w:tcPr>
          <w:p w14:paraId="2DE379CC" w14:textId="77777777" w:rsidR="002B2F4C" w:rsidRPr="002B2F4C" w:rsidRDefault="002B2F4C" w:rsidP="002B2F4C">
            <w:pPr>
              <w:spacing w:after="0" w:line="240" w:lineRule="auto"/>
              <w:rPr>
                <w:rFonts w:ascii="Arial" w:eastAsia="Times New Roman" w:hAnsi="Arial" w:cs="Arial"/>
                <w:color w:val="000000"/>
                <w:sz w:val="22"/>
                <w:szCs w:val="22"/>
                <w:lang w:eastAsia="en-GB"/>
              </w:rPr>
            </w:pPr>
            <w:r w:rsidRPr="002B2F4C">
              <w:rPr>
                <w:rFonts w:ascii="Arial" w:eastAsia="Times New Roman" w:hAnsi="Arial" w:cs="Arial"/>
                <w:color w:val="000000"/>
                <w:sz w:val="22"/>
                <w:szCs w:val="22"/>
                <w:lang w:eastAsia="en-GB"/>
              </w:rPr>
              <w:t xml:space="preserve">Police DS Toni Roullier EMERGENCY: 999 </w:t>
            </w:r>
            <w:r w:rsidRPr="002B2F4C">
              <w:rPr>
                <w:rFonts w:ascii="Arial" w:eastAsia="Times New Roman" w:hAnsi="Arial" w:cs="Arial"/>
                <w:color w:val="000000"/>
                <w:sz w:val="22"/>
                <w:szCs w:val="22"/>
                <w:lang w:eastAsia="en-GB"/>
              </w:rPr>
              <w:br/>
            </w:r>
            <w:proofErr w:type="gramStart"/>
            <w:r w:rsidRPr="002B2F4C">
              <w:rPr>
                <w:rFonts w:ascii="Arial" w:eastAsia="Times New Roman" w:hAnsi="Arial" w:cs="Arial"/>
                <w:color w:val="000000"/>
                <w:sz w:val="22"/>
                <w:szCs w:val="22"/>
                <w:lang w:eastAsia="en-GB"/>
              </w:rPr>
              <w:t>NON EMERGENCY</w:t>
            </w:r>
            <w:proofErr w:type="gramEnd"/>
            <w:r w:rsidRPr="002B2F4C">
              <w:rPr>
                <w:rFonts w:ascii="Arial" w:eastAsia="Times New Roman" w:hAnsi="Arial" w:cs="Arial"/>
                <w:color w:val="000000"/>
                <w:sz w:val="22"/>
                <w:szCs w:val="22"/>
                <w:lang w:eastAsia="en-GB"/>
              </w:rPr>
              <w:t xml:space="preserve"> NUMBER: 101        </w:t>
            </w:r>
            <w:proofErr w:type="gramStart"/>
            <w:r w:rsidRPr="002B2F4C">
              <w:rPr>
                <w:rFonts w:ascii="Arial" w:eastAsia="Times New Roman" w:hAnsi="Arial" w:cs="Arial"/>
                <w:color w:val="000000"/>
                <w:sz w:val="22"/>
                <w:szCs w:val="22"/>
                <w:lang w:eastAsia="en-GB"/>
              </w:rPr>
              <w:t>EMAIL</w:t>
            </w:r>
            <w:proofErr w:type="gramEnd"/>
            <w:r w:rsidRPr="002B2F4C">
              <w:rPr>
                <w:rFonts w:ascii="Arial" w:eastAsia="Times New Roman" w:hAnsi="Arial" w:cs="Arial"/>
                <w:color w:val="000000"/>
                <w:sz w:val="22"/>
                <w:szCs w:val="22"/>
                <w:lang w:eastAsia="en-GB"/>
              </w:rPr>
              <w:t xml:space="preserve">: toni.roullier@kent.pnn.police.co.uk </w:t>
            </w:r>
            <w:r w:rsidRPr="002B2F4C">
              <w:rPr>
                <w:rFonts w:ascii="Arial" w:eastAsia="Times New Roman" w:hAnsi="Arial" w:cs="Arial"/>
                <w:color w:val="000000"/>
                <w:sz w:val="22"/>
                <w:szCs w:val="22"/>
                <w:lang w:eastAsia="en-GB"/>
              </w:rPr>
              <w:br/>
            </w:r>
            <w:r w:rsidRPr="002B2F4C">
              <w:rPr>
                <w:rFonts w:ascii="Arial" w:eastAsia="Times New Roman" w:hAnsi="Arial" w:cs="Arial"/>
                <w:color w:val="000000"/>
                <w:sz w:val="22"/>
                <w:szCs w:val="22"/>
                <w:lang w:eastAsia="en-GB"/>
              </w:rPr>
              <w:br/>
              <w:t>Department for Education</w:t>
            </w:r>
            <w:r w:rsidRPr="002B2F4C">
              <w:rPr>
                <w:rFonts w:ascii="Arial" w:eastAsia="Times New Roman" w:hAnsi="Arial" w:cs="Arial"/>
                <w:color w:val="000000"/>
                <w:sz w:val="22"/>
                <w:szCs w:val="22"/>
                <w:lang w:eastAsia="en-GB"/>
              </w:rPr>
              <w:br/>
            </w:r>
            <w:proofErr w:type="gramStart"/>
            <w:r w:rsidRPr="002B2F4C">
              <w:rPr>
                <w:rFonts w:ascii="Arial" w:eastAsia="Times New Roman" w:hAnsi="Arial" w:cs="Arial"/>
                <w:color w:val="000000"/>
                <w:sz w:val="22"/>
                <w:szCs w:val="22"/>
                <w:lang w:eastAsia="en-GB"/>
              </w:rPr>
              <w:t>NON EMERGENCY</w:t>
            </w:r>
            <w:proofErr w:type="gramEnd"/>
            <w:r w:rsidRPr="002B2F4C">
              <w:rPr>
                <w:rFonts w:ascii="Arial" w:eastAsia="Times New Roman" w:hAnsi="Arial" w:cs="Arial"/>
                <w:color w:val="000000"/>
                <w:sz w:val="22"/>
                <w:szCs w:val="22"/>
                <w:lang w:eastAsia="en-GB"/>
              </w:rPr>
              <w:t xml:space="preserve"> NUMBER: 020 7340 7264</w:t>
            </w:r>
            <w:r w:rsidRPr="002B2F4C">
              <w:rPr>
                <w:rFonts w:ascii="Arial" w:eastAsia="Times New Roman" w:hAnsi="Arial" w:cs="Arial"/>
                <w:color w:val="000000"/>
                <w:sz w:val="22"/>
                <w:szCs w:val="22"/>
                <w:lang w:eastAsia="en-GB"/>
              </w:rPr>
              <w:br/>
            </w:r>
            <w:proofErr w:type="gramStart"/>
            <w:r w:rsidRPr="002B2F4C">
              <w:rPr>
                <w:rFonts w:ascii="Arial" w:eastAsia="Times New Roman" w:hAnsi="Arial" w:cs="Arial"/>
                <w:color w:val="000000"/>
                <w:sz w:val="22"/>
                <w:szCs w:val="22"/>
                <w:lang w:eastAsia="en-GB"/>
              </w:rPr>
              <w:t>EMAIL:counter.extremism@education.gsi.gov.uk</w:t>
            </w:r>
            <w:proofErr w:type="gramEnd"/>
            <w:r w:rsidRPr="002B2F4C">
              <w:rPr>
                <w:rFonts w:ascii="Arial" w:eastAsia="Times New Roman" w:hAnsi="Arial" w:cs="Arial"/>
                <w:color w:val="000000"/>
                <w:sz w:val="22"/>
                <w:szCs w:val="22"/>
                <w:lang w:eastAsia="en-GB"/>
              </w:rPr>
              <w:br/>
              <w:t>CONTACT FORM:</w:t>
            </w:r>
            <w:r w:rsidRPr="002B2F4C">
              <w:rPr>
                <w:rFonts w:ascii="Arial" w:eastAsia="Times New Roman" w:hAnsi="Arial" w:cs="Arial"/>
                <w:color w:val="000000"/>
                <w:sz w:val="22"/>
                <w:szCs w:val="22"/>
                <w:lang w:eastAsia="en-GB"/>
              </w:rPr>
              <w:br/>
              <w:t>https://report-extremism.education.gov.uk/</w:t>
            </w:r>
          </w:p>
        </w:tc>
      </w:tr>
      <w:tr w:rsidR="002B2F4C" w:rsidRPr="002B2F4C" w14:paraId="0560047F" w14:textId="77777777" w:rsidTr="002B2F4C">
        <w:trPr>
          <w:trHeight w:val="540"/>
        </w:trPr>
        <w:tc>
          <w:tcPr>
            <w:tcW w:w="4860" w:type="dxa"/>
            <w:tcBorders>
              <w:top w:val="nil"/>
              <w:left w:val="single" w:sz="8" w:space="0" w:color="auto"/>
              <w:bottom w:val="single" w:sz="4" w:space="0" w:color="auto"/>
              <w:right w:val="single" w:sz="4" w:space="0" w:color="auto"/>
            </w:tcBorders>
            <w:vAlign w:val="center"/>
            <w:hideMark/>
          </w:tcPr>
          <w:p w14:paraId="2A917E68" w14:textId="77777777" w:rsidR="002B2F4C" w:rsidRPr="002B2F4C" w:rsidRDefault="002B2F4C" w:rsidP="002B2F4C">
            <w:pPr>
              <w:spacing w:after="0" w:line="240" w:lineRule="auto"/>
              <w:rPr>
                <w:rFonts w:ascii="Arial" w:eastAsia="Times New Roman" w:hAnsi="Arial" w:cs="Arial"/>
                <w:color w:val="000000"/>
                <w:sz w:val="22"/>
                <w:szCs w:val="22"/>
                <w:lang w:eastAsia="en-GB"/>
              </w:rPr>
            </w:pPr>
            <w:r w:rsidRPr="002B2F4C">
              <w:rPr>
                <w:rFonts w:ascii="Arial" w:eastAsia="Times New Roman" w:hAnsi="Arial" w:cs="Arial"/>
                <w:color w:val="000000"/>
                <w:sz w:val="22"/>
                <w:szCs w:val="22"/>
                <w:lang w:eastAsia="en-GB"/>
              </w:rPr>
              <w:t>NSPCC whistleblowing advice line</w:t>
            </w:r>
          </w:p>
        </w:tc>
        <w:tc>
          <w:tcPr>
            <w:tcW w:w="4976" w:type="dxa"/>
            <w:tcBorders>
              <w:top w:val="nil"/>
              <w:left w:val="nil"/>
              <w:bottom w:val="single" w:sz="4" w:space="0" w:color="auto"/>
              <w:right w:val="single" w:sz="8" w:space="0" w:color="auto"/>
            </w:tcBorders>
            <w:vAlign w:val="center"/>
            <w:hideMark/>
          </w:tcPr>
          <w:p w14:paraId="2AAB36BF" w14:textId="77777777" w:rsidR="002B2F4C" w:rsidRPr="002B2F4C" w:rsidRDefault="002B2F4C" w:rsidP="002B2F4C">
            <w:pPr>
              <w:spacing w:after="0" w:line="240" w:lineRule="auto"/>
              <w:rPr>
                <w:rFonts w:ascii="Arial" w:eastAsia="Times New Roman" w:hAnsi="Arial" w:cs="Arial"/>
                <w:color w:val="000000"/>
                <w:sz w:val="22"/>
                <w:szCs w:val="22"/>
                <w:lang w:eastAsia="en-GB"/>
              </w:rPr>
            </w:pPr>
            <w:r w:rsidRPr="002B2F4C">
              <w:rPr>
                <w:rFonts w:ascii="Arial" w:eastAsia="Times New Roman" w:hAnsi="Arial" w:cs="Arial"/>
                <w:color w:val="000000"/>
                <w:sz w:val="22"/>
                <w:szCs w:val="22"/>
                <w:lang w:eastAsia="en-GB"/>
              </w:rPr>
              <w:t xml:space="preserve">TEL: 0800 800 5000 </w:t>
            </w:r>
            <w:proofErr w:type="gramStart"/>
            <w:r w:rsidRPr="002B2F4C">
              <w:rPr>
                <w:rFonts w:ascii="Arial" w:eastAsia="Times New Roman" w:hAnsi="Arial" w:cs="Arial"/>
                <w:color w:val="000000"/>
                <w:sz w:val="22"/>
                <w:szCs w:val="22"/>
                <w:lang w:eastAsia="en-GB"/>
              </w:rPr>
              <w:t>EMAIL</w:t>
            </w:r>
            <w:proofErr w:type="gramEnd"/>
            <w:r w:rsidRPr="002B2F4C">
              <w:rPr>
                <w:rFonts w:ascii="Arial" w:eastAsia="Times New Roman" w:hAnsi="Arial" w:cs="Arial"/>
                <w:color w:val="000000"/>
                <w:sz w:val="22"/>
                <w:szCs w:val="22"/>
                <w:lang w:eastAsia="en-GB"/>
              </w:rPr>
              <w:t>: help@nspcc.org.uk</w:t>
            </w:r>
          </w:p>
        </w:tc>
      </w:tr>
      <w:tr w:rsidR="002B2F4C" w:rsidRPr="002B2F4C" w14:paraId="277AAD0B" w14:textId="77777777" w:rsidTr="002B2F4C">
        <w:trPr>
          <w:trHeight w:val="900"/>
        </w:trPr>
        <w:tc>
          <w:tcPr>
            <w:tcW w:w="4860" w:type="dxa"/>
            <w:tcBorders>
              <w:top w:val="nil"/>
              <w:left w:val="single" w:sz="8" w:space="0" w:color="auto"/>
              <w:bottom w:val="single" w:sz="4" w:space="0" w:color="auto"/>
              <w:right w:val="single" w:sz="4" w:space="0" w:color="auto"/>
            </w:tcBorders>
            <w:vAlign w:val="center"/>
            <w:hideMark/>
          </w:tcPr>
          <w:p w14:paraId="4F993E13" w14:textId="77777777" w:rsidR="002B2F4C" w:rsidRPr="002B2F4C" w:rsidRDefault="002B2F4C" w:rsidP="002B2F4C">
            <w:pPr>
              <w:spacing w:after="0" w:line="240" w:lineRule="auto"/>
              <w:rPr>
                <w:rFonts w:ascii="Arial" w:eastAsia="Times New Roman" w:hAnsi="Arial" w:cs="Arial"/>
                <w:color w:val="000000"/>
                <w:sz w:val="22"/>
                <w:szCs w:val="22"/>
                <w:lang w:eastAsia="en-GB"/>
              </w:rPr>
            </w:pPr>
            <w:r w:rsidRPr="002B2F4C">
              <w:rPr>
                <w:rFonts w:ascii="Arial" w:eastAsia="Times New Roman" w:hAnsi="Arial" w:cs="Arial"/>
                <w:color w:val="000000"/>
                <w:sz w:val="22"/>
                <w:szCs w:val="22"/>
                <w:lang w:eastAsia="en-GB"/>
              </w:rPr>
              <w:t>OFSTED Safeguarding Children</w:t>
            </w:r>
          </w:p>
        </w:tc>
        <w:tc>
          <w:tcPr>
            <w:tcW w:w="4976" w:type="dxa"/>
            <w:tcBorders>
              <w:top w:val="nil"/>
              <w:left w:val="nil"/>
              <w:bottom w:val="single" w:sz="4" w:space="0" w:color="auto"/>
              <w:right w:val="single" w:sz="8" w:space="0" w:color="auto"/>
            </w:tcBorders>
            <w:vAlign w:val="center"/>
            <w:hideMark/>
          </w:tcPr>
          <w:p w14:paraId="44EF32BF" w14:textId="77777777" w:rsidR="002B2F4C" w:rsidRPr="002B2F4C" w:rsidRDefault="002B2F4C" w:rsidP="002B2F4C">
            <w:pPr>
              <w:spacing w:after="0" w:line="240" w:lineRule="auto"/>
              <w:rPr>
                <w:rFonts w:ascii="Arial" w:eastAsia="Times New Roman" w:hAnsi="Arial" w:cs="Arial"/>
                <w:color w:val="000000"/>
                <w:sz w:val="22"/>
                <w:szCs w:val="22"/>
                <w:lang w:eastAsia="en-GB"/>
              </w:rPr>
            </w:pPr>
            <w:r w:rsidRPr="002B2F4C">
              <w:rPr>
                <w:rFonts w:ascii="Arial" w:eastAsia="Times New Roman" w:hAnsi="Arial" w:cs="Arial"/>
                <w:color w:val="000000"/>
                <w:sz w:val="22"/>
                <w:szCs w:val="22"/>
                <w:lang w:eastAsia="en-GB"/>
              </w:rPr>
              <w:t xml:space="preserve">TEL: 0300 123 4666 (Monday to Friday from 8am to 6pm) </w:t>
            </w:r>
            <w:r w:rsidRPr="002B2F4C">
              <w:rPr>
                <w:rFonts w:ascii="Arial" w:eastAsia="Times New Roman" w:hAnsi="Arial" w:cs="Arial"/>
                <w:color w:val="000000"/>
                <w:sz w:val="22"/>
                <w:szCs w:val="22"/>
                <w:lang w:eastAsia="en-GB"/>
              </w:rPr>
              <w:br/>
              <w:t>EMAIL: Whistleblowing@ofsted.gov.uk</w:t>
            </w:r>
          </w:p>
        </w:tc>
      </w:tr>
      <w:tr w:rsidR="002B2F4C" w:rsidRPr="002B2F4C" w14:paraId="5BF2C64B" w14:textId="77777777" w:rsidTr="002B2F4C">
        <w:trPr>
          <w:trHeight w:val="460"/>
        </w:trPr>
        <w:tc>
          <w:tcPr>
            <w:tcW w:w="4860" w:type="dxa"/>
            <w:tcBorders>
              <w:top w:val="nil"/>
              <w:left w:val="single" w:sz="8" w:space="0" w:color="auto"/>
              <w:bottom w:val="single" w:sz="4" w:space="0" w:color="auto"/>
              <w:right w:val="single" w:sz="4" w:space="0" w:color="auto"/>
            </w:tcBorders>
            <w:vAlign w:val="center"/>
            <w:hideMark/>
          </w:tcPr>
          <w:p w14:paraId="284D48CD" w14:textId="6E5D6021" w:rsidR="002B2F4C" w:rsidRPr="002B2F4C" w:rsidRDefault="002B2F4C" w:rsidP="002B2F4C">
            <w:pPr>
              <w:spacing w:after="0" w:line="240" w:lineRule="auto"/>
              <w:rPr>
                <w:rFonts w:ascii="Arial" w:eastAsia="Times New Roman" w:hAnsi="Arial" w:cs="Arial"/>
                <w:color w:val="000000"/>
                <w:sz w:val="24"/>
                <w:szCs w:val="24"/>
                <w:lang w:eastAsia="en-GB"/>
              </w:rPr>
            </w:pPr>
            <w:r>
              <w:rPr>
                <w:rFonts w:ascii="Arial" w:eastAsia="Times New Roman" w:hAnsi="Arial" w:cs="Arial"/>
                <w:b/>
                <w:bCs/>
                <w:color w:val="0070C0"/>
                <w:sz w:val="24"/>
                <w:szCs w:val="24"/>
                <w:lang w:eastAsia="en-GB"/>
              </w:rPr>
              <w:t>IMPORTANT LINKS</w:t>
            </w:r>
          </w:p>
        </w:tc>
        <w:tc>
          <w:tcPr>
            <w:tcW w:w="4976" w:type="dxa"/>
            <w:tcBorders>
              <w:top w:val="nil"/>
              <w:left w:val="nil"/>
              <w:bottom w:val="single" w:sz="4" w:space="0" w:color="auto"/>
              <w:right w:val="single" w:sz="8" w:space="0" w:color="auto"/>
            </w:tcBorders>
            <w:vAlign w:val="center"/>
            <w:hideMark/>
          </w:tcPr>
          <w:p w14:paraId="37EEB717" w14:textId="77777777" w:rsidR="002B2F4C" w:rsidRPr="002B2F4C" w:rsidRDefault="002B2F4C" w:rsidP="002B2F4C">
            <w:pPr>
              <w:spacing w:after="0" w:line="240" w:lineRule="auto"/>
              <w:rPr>
                <w:rFonts w:ascii="Arial" w:eastAsia="Times New Roman" w:hAnsi="Arial" w:cs="Arial"/>
                <w:color w:val="000000"/>
                <w:sz w:val="24"/>
                <w:szCs w:val="24"/>
                <w:lang w:eastAsia="en-GB"/>
              </w:rPr>
            </w:pPr>
            <w:r w:rsidRPr="002B2F4C">
              <w:rPr>
                <w:rFonts w:ascii="Arial" w:eastAsia="Times New Roman" w:hAnsi="Arial" w:cs="Arial"/>
                <w:color w:val="000000"/>
                <w:sz w:val="24"/>
                <w:szCs w:val="24"/>
                <w:lang w:eastAsia="en-GB"/>
              </w:rPr>
              <w:t> </w:t>
            </w:r>
          </w:p>
        </w:tc>
      </w:tr>
      <w:tr w:rsidR="002B2F4C" w:rsidRPr="002B2F4C" w14:paraId="2C2C6D25" w14:textId="77777777" w:rsidTr="002B2F4C">
        <w:trPr>
          <w:trHeight w:val="680"/>
        </w:trPr>
        <w:tc>
          <w:tcPr>
            <w:tcW w:w="4860" w:type="dxa"/>
            <w:tcBorders>
              <w:top w:val="nil"/>
              <w:left w:val="single" w:sz="8" w:space="0" w:color="auto"/>
              <w:bottom w:val="single" w:sz="4" w:space="0" w:color="auto"/>
              <w:right w:val="single" w:sz="4" w:space="0" w:color="auto"/>
            </w:tcBorders>
            <w:vAlign w:val="center"/>
            <w:hideMark/>
          </w:tcPr>
          <w:p w14:paraId="0BAE1C64" w14:textId="77777777" w:rsidR="002B2F4C" w:rsidRPr="002B2F4C" w:rsidRDefault="002B2F4C" w:rsidP="002B2F4C">
            <w:pPr>
              <w:spacing w:after="0" w:line="240" w:lineRule="auto"/>
              <w:rPr>
                <w:rFonts w:ascii="Arial" w:eastAsia="Times New Roman" w:hAnsi="Arial" w:cs="Arial"/>
                <w:color w:val="467886"/>
                <w:sz w:val="24"/>
                <w:szCs w:val="24"/>
                <w:u w:val="single"/>
                <w:lang w:eastAsia="en-GB"/>
              </w:rPr>
            </w:pPr>
            <w:hyperlink r:id="rId18" w:history="1">
              <w:r w:rsidRPr="002B2F4C">
                <w:rPr>
                  <w:rFonts w:ascii="Arial" w:eastAsia="Times New Roman" w:hAnsi="Arial" w:cs="Arial"/>
                  <w:color w:val="467886"/>
                  <w:sz w:val="24"/>
                  <w:szCs w:val="24"/>
                  <w:u w:val="single"/>
                  <w:lang w:eastAsia="en-GB"/>
                </w:rPr>
                <w:t>Kent Integrated Children Services Portal</w:t>
              </w:r>
            </w:hyperlink>
          </w:p>
        </w:tc>
        <w:tc>
          <w:tcPr>
            <w:tcW w:w="4976" w:type="dxa"/>
            <w:tcBorders>
              <w:top w:val="nil"/>
              <w:left w:val="nil"/>
              <w:bottom w:val="single" w:sz="4" w:space="0" w:color="auto"/>
              <w:right w:val="single" w:sz="8" w:space="0" w:color="auto"/>
            </w:tcBorders>
            <w:vAlign w:val="center"/>
            <w:hideMark/>
          </w:tcPr>
          <w:p w14:paraId="3183E672" w14:textId="77777777" w:rsidR="002B2F4C" w:rsidRPr="002B2F4C" w:rsidRDefault="002B2F4C" w:rsidP="002B2F4C">
            <w:pPr>
              <w:spacing w:after="0" w:line="240" w:lineRule="auto"/>
              <w:rPr>
                <w:rFonts w:ascii="Arial" w:eastAsia="Times New Roman" w:hAnsi="Arial" w:cs="Arial"/>
                <w:color w:val="000000"/>
                <w:sz w:val="24"/>
                <w:szCs w:val="24"/>
                <w:lang w:eastAsia="en-GB"/>
              </w:rPr>
            </w:pPr>
            <w:r w:rsidRPr="002B2F4C">
              <w:rPr>
                <w:rFonts w:ascii="Arial" w:eastAsia="Times New Roman" w:hAnsi="Arial" w:cs="Arial"/>
                <w:color w:val="000000"/>
                <w:sz w:val="24"/>
                <w:szCs w:val="24"/>
                <w:lang w:eastAsia="en-GB"/>
              </w:rPr>
              <w:t>Select URGENT if there is an immediate concern.</w:t>
            </w:r>
          </w:p>
        </w:tc>
      </w:tr>
      <w:tr w:rsidR="002B2F4C" w:rsidRPr="002B2F4C" w14:paraId="7897F36A" w14:textId="77777777" w:rsidTr="002B2F4C">
        <w:trPr>
          <w:trHeight w:val="560"/>
        </w:trPr>
        <w:tc>
          <w:tcPr>
            <w:tcW w:w="9836" w:type="dxa"/>
            <w:gridSpan w:val="2"/>
            <w:tcBorders>
              <w:top w:val="single" w:sz="4" w:space="0" w:color="auto"/>
              <w:left w:val="single" w:sz="8" w:space="0" w:color="auto"/>
              <w:bottom w:val="single" w:sz="4" w:space="0" w:color="auto"/>
              <w:right w:val="single" w:sz="8" w:space="0" w:color="000000"/>
            </w:tcBorders>
            <w:noWrap/>
            <w:vAlign w:val="center"/>
            <w:hideMark/>
          </w:tcPr>
          <w:p w14:paraId="3F63F417" w14:textId="77777777" w:rsidR="002B2F4C" w:rsidRPr="002B2F4C" w:rsidRDefault="002B2F4C" w:rsidP="002B2F4C">
            <w:pPr>
              <w:spacing w:after="0" w:line="240" w:lineRule="auto"/>
              <w:rPr>
                <w:rFonts w:ascii="Arial" w:eastAsia="Times New Roman" w:hAnsi="Arial" w:cs="Arial"/>
                <w:color w:val="467886"/>
                <w:sz w:val="24"/>
                <w:szCs w:val="24"/>
                <w:u w:val="single"/>
                <w:lang w:eastAsia="en-GB"/>
              </w:rPr>
            </w:pPr>
            <w:hyperlink r:id="rId19" w:history="1">
              <w:r w:rsidRPr="002B2F4C">
                <w:rPr>
                  <w:rFonts w:ascii="Arial" w:eastAsia="Times New Roman" w:hAnsi="Arial" w:cs="Arial"/>
                  <w:color w:val="467886"/>
                  <w:sz w:val="24"/>
                  <w:szCs w:val="24"/>
                  <w:u w:val="single"/>
                  <w:lang w:eastAsia="en-GB"/>
                </w:rPr>
                <w:t>Early Help and Preventative Services - KELSI</w:t>
              </w:r>
            </w:hyperlink>
          </w:p>
        </w:tc>
      </w:tr>
      <w:tr w:rsidR="002B2F4C" w:rsidRPr="002B2F4C" w14:paraId="6696D781" w14:textId="77777777" w:rsidTr="002B2F4C">
        <w:trPr>
          <w:trHeight w:val="560"/>
        </w:trPr>
        <w:tc>
          <w:tcPr>
            <w:tcW w:w="9836" w:type="dxa"/>
            <w:gridSpan w:val="2"/>
            <w:tcBorders>
              <w:top w:val="single" w:sz="4" w:space="0" w:color="auto"/>
              <w:left w:val="single" w:sz="8" w:space="0" w:color="auto"/>
              <w:bottom w:val="single" w:sz="4" w:space="0" w:color="auto"/>
              <w:right w:val="single" w:sz="8" w:space="0" w:color="000000"/>
            </w:tcBorders>
            <w:noWrap/>
            <w:vAlign w:val="center"/>
            <w:hideMark/>
          </w:tcPr>
          <w:p w14:paraId="78621A46" w14:textId="77777777" w:rsidR="002B2F4C" w:rsidRPr="002B2F4C" w:rsidRDefault="002B2F4C" w:rsidP="002B2F4C">
            <w:pPr>
              <w:spacing w:after="0" w:line="240" w:lineRule="auto"/>
              <w:rPr>
                <w:rFonts w:ascii="Arial" w:eastAsia="Times New Roman" w:hAnsi="Arial" w:cs="Arial"/>
                <w:color w:val="467886"/>
                <w:sz w:val="24"/>
                <w:szCs w:val="24"/>
                <w:u w:val="single"/>
                <w:lang w:eastAsia="en-GB"/>
              </w:rPr>
            </w:pPr>
            <w:hyperlink r:id="rId20" w:history="1">
              <w:r w:rsidRPr="002B2F4C">
                <w:rPr>
                  <w:rFonts w:ascii="Arial" w:eastAsia="Times New Roman" w:hAnsi="Arial" w:cs="Arial"/>
                  <w:color w:val="467886"/>
                  <w:sz w:val="24"/>
                  <w:szCs w:val="24"/>
                  <w:u w:val="single"/>
                  <w:lang w:eastAsia="en-GB"/>
                </w:rPr>
                <w:t>Early Help Contacts - KELSI</w:t>
              </w:r>
            </w:hyperlink>
          </w:p>
        </w:tc>
      </w:tr>
      <w:tr w:rsidR="002B2F4C" w:rsidRPr="002B2F4C" w14:paraId="1090FC26" w14:textId="77777777" w:rsidTr="002B2F4C">
        <w:trPr>
          <w:trHeight w:val="560"/>
        </w:trPr>
        <w:tc>
          <w:tcPr>
            <w:tcW w:w="9836" w:type="dxa"/>
            <w:gridSpan w:val="2"/>
            <w:tcBorders>
              <w:top w:val="single" w:sz="4" w:space="0" w:color="auto"/>
              <w:left w:val="single" w:sz="8" w:space="0" w:color="auto"/>
              <w:bottom w:val="single" w:sz="4" w:space="0" w:color="auto"/>
              <w:right w:val="single" w:sz="8" w:space="0" w:color="000000"/>
            </w:tcBorders>
            <w:noWrap/>
            <w:vAlign w:val="center"/>
            <w:hideMark/>
          </w:tcPr>
          <w:p w14:paraId="43D6553E" w14:textId="77777777" w:rsidR="002B2F4C" w:rsidRPr="002B2F4C" w:rsidRDefault="002B2F4C" w:rsidP="002B2F4C">
            <w:pPr>
              <w:spacing w:after="0" w:line="240" w:lineRule="auto"/>
              <w:rPr>
                <w:rFonts w:ascii="Arial" w:eastAsia="Times New Roman" w:hAnsi="Arial" w:cs="Arial"/>
                <w:color w:val="467886"/>
                <w:sz w:val="24"/>
                <w:szCs w:val="24"/>
                <w:u w:val="single"/>
                <w:lang w:eastAsia="en-GB"/>
              </w:rPr>
            </w:pPr>
            <w:hyperlink r:id="rId21" w:history="1">
              <w:r w:rsidRPr="002B2F4C">
                <w:rPr>
                  <w:rFonts w:ascii="Arial" w:eastAsia="Times New Roman" w:hAnsi="Arial" w:cs="Arial"/>
                  <w:color w:val="467886"/>
                  <w:sz w:val="24"/>
                  <w:szCs w:val="24"/>
                  <w:u w:val="single"/>
                  <w:lang w:eastAsia="en-GB"/>
                </w:rPr>
                <w:t>Kent County Council - Family Hub</w:t>
              </w:r>
            </w:hyperlink>
          </w:p>
        </w:tc>
      </w:tr>
      <w:tr w:rsidR="002B2F4C" w:rsidRPr="002B2F4C" w14:paraId="3E358B58" w14:textId="77777777" w:rsidTr="002B2F4C">
        <w:trPr>
          <w:trHeight w:val="560"/>
        </w:trPr>
        <w:tc>
          <w:tcPr>
            <w:tcW w:w="9836" w:type="dxa"/>
            <w:gridSpan w:val="2"/>
            <w:tcBorders>
              <w:top w:val="single" w:sz="4" w:space="0" w:color="auto"/>
              <w:left w:val="single" w:sz="8" w:space="0" w:color="auto"/>
              <w:bottom w:val="single" w:sz="8" w:space="0" w:color="auto"/>
              <w:right w:val="single" w:sz="8" w:space="0" w:color="000000"/>
            </w:tcBorders>
            <w:noWrap/>
            <w:vAlign w:val="center"/>
            <w:hideMark/>
          </w:tcPr>
          <w:p w14:paraId="2526025E" w14:textId="77777777" w:rsidR="002B2F4C" w:rsidRPr="002B2F4C" w:rsidRDefault="002B2F4C" w:rsidP="002B2F4C">
            <w:pPr>
              <w:spacing w:after="0" w:line="240" w:lineRule="auto"/>
              <w:rPr>
                <w:rFonts w:ascii="Arial" w:eastAsia="Times New Roman" w:hAnsi="Arial" w:cs="Arial"/>
                <w:color w:val="467886"/>
                <w:sz w:val="24"/>
                <w:szCs w:val="24"/>
                <w:u w:val="single"/>
                <w:lang w:eastAsia="en-GB"/>
              </w:rPr>
            </w:pPr>
            <w:hyperlink r:id="rId22" w:history="1">
              <w:r w:rsidRPr="002B2F4C">
                <w:rPr>
                  <w:rFonts w:ascii="Arial" w:eastAsia="Times New Roman" w:hAnsi="Arial" w:cs="Arial"/>
                  <w:color w:val="467886"/>
                  <w:sz w:val="24"/>
                  <w:szCs w:val="24"/>
                  <w:u w:val="single"/>
                  <w:lang w:eastAsia="en-GB"/>
                </w:rPr>
                <w:t>LESAS Enquiry Form</w:t>
              </w:r>
            </w:hyperlink>
          </w:p>
        </w:tc>
      </w:tr>
    </w:tbl>
    <w:p w14:paraId="6C613DB5" w14:textId="69141728" w:rsidR="002B2F4C" w:rsidRPr="00422CBE" w:rsidRDefault="002B2F4C" w:rsidP="00422CBE">
      <w:pPr>
        <w:spacing w:before="100" w:beforeAutospacing="1" w:after="100" w:afterAutospacing="1" w:line="240" w:lineRule="auto"/>
        <w:rPr>
          <w:rStyle w:val="Strong"/>
          <w:rFonts w:ascii="Arial" w:eastAsia="Times New Roman" w:hAnsi="Arial" w:cs="Arial"/>
          <w:b w:val="0"/>
          <w:bCs w:val="0"/>
          <w:i w:val="0"/>
          <w:color w:val="auto"/>
          <w:sz w:val="22"/>
          <w:szCs w:val="22"/>
          <w:lang w:eastAsia="en-GB"/>
        </w:rPr>
      </w:pPr>
    </w:p>
    <w:p w14:paraId="5DE8A7F2" w14:textId="235FC367" w:rsidR="00E33AD6" w:rsidRPr="00DE1CB3" w:rsidRDefault="00076189" w:rsidP="00076189">
      <w:pPr>
        <w:pStyle w:val="Heading2"/>
        <w:spacing w:line="240" w:lineRule="auto"/>
        <w:contextualSpacing/>
        <w:rPr>
          <w:rFonts w:ascii="Arial" w:hAnsi="Arial" w:cs="Arial"/>
          <w:iCs/>
          <w:sz w:val="22"/>
          <w:szCs w:val="22"/>
        </w:rPr>
      </w:pPr>
      <w:r>
        <w:rPr>
          <w:rStyle w:val="Strong"/>
          <w:rFonts w:ascii="Arial" w:hAnsi="Arial" w:cs="Arial"/>
          <w:b/>
          <w:bCs w:val="0"/>
          <w:i w:val="0"/>
          <w:iCs/>
          <w:sz w:val="22"/>
          <w:szCs w:val="22"/>
        </w:rPr>
        <w:t>3.0</w:t>
      </w:r>
      <w:r w:rsidR="00706EE6">
        <w:rPr>
          <w:rStyle w:val="Strong"/>
          <w:rFonts w:ascii="Arial" w:hAnsi="Arial" w:cs="Arial"/>
          <w:b/>
          <w:bCs w:val="0"/>
          <w:i w:val="0"/>
          <w:iCs/>
          <w:sz w:val="22"/>
          <w:szCs w:val="22"/>
        </w:rPr>
        <w:tab/>
      </w:r>
      <w:r w:rsidR="00F5111C" w:rsidRPr="00F5111C">
        <w:rPr>
          <w:rStyle w:val="Strong"/>
          <w:rFonts w:ascii="Arial" w:hAnsi="Arial" w:cs="Arial"/>
          <w:b/>
          <w:bCs w:val="0"/>
          <w:i w:val="0"/>
          <w:iCs/>
          <w:sz w:val="22"/>
          <w:szCs w:val="22"/>
        </w:rPr>
        <w:t>LEGAL FRAMEWORK AND GUIDANCE</w:t>
      </w:r>
    </w:p>
    <w:p w14:paraId="16AC283C" w14:textId="06D7C264" w:rsidR="00711ACE" w:rsidRPr="00711ACE" w:rsidRDefault="00711ACE" w:rsidP="00782365">
      <w:pPr>
        <w:pStyle w:val="NormalWeb"/>
        <w:numPr>
          <w:ilvl w:val="0"/>
          <w:numId w:val="9"/>
        </w:numPr>
        <w:contextualSpacing/>
        <w:rPr>
          <w:rFonts w:ascii="Arial" w:hAnsi="Arial" w:cs="Arial"/>
        </w:rPr>
      </w:pPr>
      <w:r w:rsidRPr="00711ACE">
        <w:rPr>
          <w:rFonts w:ascii="Arial" w:hAnsi="Arial" w:cs="Arial"/>
        </w:rPr>
        <w:t>Keeping Children Safe in Education (202</w:t>
      </w:r>
      <w:r w:rsidR="00F27EF5">
        <w:rPr>
          <w:rFonts w:ascii="Arial" w:hAnsi="Arial" w:cs="Arial"/>
        </w:rPr>
        <w:t>5</w:t>
      </w:r>
      <w:r w:rsidRPr="00711ACE">
        <w:rPr>
          <w:rFonts w:ascii="Arial" w:hAnsi="Arial" w:cs="Arial"/>
        </w:rPr>
        <w:t>)</w:t>
      </w:r>
    </w:p>
    <w:p w14:paraId="65903812" w14:textId="1FA6BE02" w:rsidR="00711ACE" w:rsidRPr="00711ACE" w:rsidRDefault="00711ACE" w:rsidP="000D092A">
      <w:pPr>
        <w:pStyle w:val="NormalWeb"/>
        <w:numPr>
          <w:ilvl w:val="0"/>
          <w:numId w:val="9"/>
        </w:numPr>
        <w:contextualSpacing/>
        <w:rPr>
          <w:rFonts w:ascii="Arial" w:hAnsi="Arial" w:cs="Arial"/>
        </w:rPr>
      </w:pPr>
      <w:r w:rsidRPr="00711ACE">
        <w:rPr>
          <w:rFonts w:ascii="Arial" w:hAnsi="Arial" w:cs="Arial"/>
        </w:rPr>
        <w:t>Working Together to Safeguard Children (20</w:t>
      </w:r>
      <w:r w:rsidR="00F27EF5">
        <w:rPr>
          <w:rFonts w:ascii="Arial" w:hAnsi="Arial" w:cs="Arial"/>
        </w:rPr>
        <w:t>25 – updated July 2024</w:t>
      </w:r>
      <w:r w:rsidRPr="00711ACE">
        <w:rPr>
          <w:rFonts w:ascii="Arial" w:hAnsi="Arial" w:cs="Arial"/>
        </w:rPr>
        <w:t>)</w:t>
      </w:r>
    </w:p>
    <w:p w14:paraId="68C4062B" w14:textId="298BF2F8" w:rsidR="00711ACE" w:rsidRDefault="00711ACE" w:rsidP="000D092A">
      <w:pPr>
        <w:pStyle w:val="NormalWeb"/>
        <w:numPr>
          <w:ilvl w:val="0"/>
          <w:numId w:val="9"/>
        </w:numPr>
        <w:contextualSpacing/>
        <w:rPr>
          <w:rFonts w:ascii="Arial" w:hAnsi="Arial" w:cs="Arial"/>
        </w:rPr>
      </w:pPr>
      <w:r w:rsidRPr="00711ACE">
        <w:rPr>
          <w:rFonts w:ascii="Arial" w:hAnsi="Arial" w:cs="Arial"/>
        </w:rPr>
        <w:t>Governance Handbook</w:t>
      </w:r>
    </w:p>
    <w:p w14:paraId="1A051D72" w14:textId="77777777" w:rsidR="00F27EF5" w:rsidRPr="00F27EF5" w:rsidRDefault="00F27EF5" w:rsidP="000D092A">
      <w:pPr>
        <w:pStyle w:val="NormalWeb"/>
        <w:numPr>
          <w:ilvl w:val="0"/>
          <w:numId w:val="9"/>
        </w:numPr>
        <w:contextualSpacing/>
        <w:rPr>
          <w:rFonts w:ascii="Arial" w:hAnsi="Arial" w:cs="Arial"/>
        </w:rPr>
      </w:pPr>
      <w:r w:rsidRPr="00F27EF5">
        <w:rPr>
          <w:rFonts w:ascii="Arial" w:hAnsi="Arial" w:cs="Arial"/>
        </w:rPr>
        <w:t>Data Protection and Safeguarding guidance (DfE 2024)</w:t>
      </w:r>
    </w:p>
    <w:p w14:paraId="0B28ED8D" w14:textId="0E1A9F05" w:rsidR="00F27EF5" w:rsidRPr="00711ACE" w:rsidRDefault="00F27EF5" w:rsidP="000D092A">
      <w:pPr>
        <w:pStyle w:val="NormalWeb"/>
        <w:numPr>
          <w:ilvl w:val="0"/>
          <w:numId w:val="9"/>
        </w:numPr>
        <w:contextualSpacing/>
        <w:rPr>
          <w:rFonts w:ascii="Arial" w:hAnsi="Arial" w:cs="Arial"/>
        </w:rPr>
      </w:pPr>
      <w:r w:rsidRPr="00F27EF5">
        <w:rPr>
          <w:rFonts w:ascii="Arial" w:hAnsi="Arial" w:cs="Arial"/>
        </w:rPr>
        <w:t>Child on Child Abuse guidance (2024)</w:t>
      </w:r>
    </w:p>
    <w:p w14:paraId="432D9496" w14:textId="0FBFEEDC" w:rsidR="00711ACE" w:rsidRPr="00711ACE" w:rsidRDefault="00711ACE" w:rsidP="000D092A">
      <w:pPr>
        <w:pStyle w:val="NormalWeb"/>
        <w:numPr>
          <w:ilvl w:val="0"/>
          <w:numId w:val="9"/>
        </w:numPr>
        <w:contextualSpacing/>
        <w:rPr>
          <w:rFonts w:ascii="Arial" w:hAnsi="Arial" w:cs="Arial"/>
        </w:rPr>
      </w:pPr>
      <w:r w:rsidRPr="00711ACE">
        <w:rPr>
          <w:rFonts w:ascii="Arial" w:hAnsi="Arial" w:cs="Arial"/>
        </w:rPr>
        <w:t>Section 175 of the Education Act 2002</w:t>
      </w:r>
    </w:p>
    <w:p w14:paraId="46AA06B9" w14:textId="544C65B2" w:rsidR="00711ACE" w:rsidRPr="00711ACE" w:rsidRDefault="00711ACE" w:rsidP="000D092A">
      <w:pPr>
        <w:pStyle w:val="NormalWeb"/>
        <w:numPr>
          <w:ilvl w:val="0"/>
          <w:numId w:val="9"/>
        </w:numPr>
        <w:contextualSpacing/>
        <w:rPr>
          <w:rFonts w:ascii="Arial" w:hAnsi="Arial" w:cs="Arial"/>
        </w:rPr>
      </w:pPr>
      <w:r w:rsidRPr="00711ACE">
        <w:rPr>
          <w:rFonts w:ascii="Arial" w:hAnsi="Arial" w:cs="Arial"/>
        </w:rPr>
        <w:t>The School Staffing (England) Regulations 2009</w:t>
      </w:r>
    </w:p>
    <w:p w14:paraId="03D0C4F2" w14:textId="4CF307B8" w:rsidR="00711ACE" w:rsidRPr="00711ACE" w:rsidRDefault="00711ACE" w:rsidP="000D092A">
      <w:pPr>
        <w:pStyle w:val="NormalWeb"/>
        <w:numPr>
          <w:ilvl w:val="0"/>
          <w:numId w:val="9"/>
        </w:numPr>
        <w:contextualSpacing/>
        <w:rPr>
          <w:rFonts w:ascii="Arial" w:hAnsi="Arial" w:cs="Arial"/>
        </w:rPr>
      </w:pPr>
      <w:r w:rsidRPr="00711ACE">
        <w:rPr>
          <w:rFonts w:ascii="Arial" w:hAnsi="Arial" w:cs="Arial"/>
        </w:rPr>
        <w:t>Part 3 of the schedule to the Education (Independent School Standards) Regulations 2014</w:t>
      </w:r>
    </w:p>
    <w:p w14:paraId="7B20344E" w14:textId="3B9E3F0E" w:rsidR="00711ACE" w:rsidRDefault="00711ACE" w:rsidP="000D092A">
      <w:pPr>
        <w:pStyle w:val="NormalWeb"/>
        <w:numPr>
          <w:ilvl w:val="0"/>
          <w:numId w:val="9"/>
        </w:numPr>
        <w:contextualSpacing/>
        <w:rPr>
          <w:rFonts w:ascii="Arial" w:hAnsi="Arial" w:cs="Arial"/>
        </w:rPr>
      </w:pPr>
      <w:r w:rsidRPr="00711ACE">
        <w:rPr>
          <w:rFonts w:ascii="Arial" w:hAnsi="Arial" w:cs="Arial"/>
        </w:rPr>
        <w:t>Part 1 of the schedule to the Non-Maintained Special Schools (England) Regulations 2015</w:t>
      </w:r>
    </w:p>
    <w:p w14:paraId="15437071" w14:textId="1FFFDE4B" w:rsidR="00F27EF5" w:rsidRPr="00711ACE" w:rsidRDefault="00F27EF5" w:rsidP="000D092A">
      <w:pPr>
        <w:pStyle w:val="NormalWeb"/>
        <w:numPr>
          <w:ilvl w:val="0"/>
          <w:numId w:val="9"/>
        </w:numPr>
        <w:contextualSpacing/>
        <w:rPr>
          <w:rFonts w:ascii="Arial" w:hAnsi="Arial" w:cs="Arial"/>
        </w:rPr>
      </w:pPr>
      <w:r w:rsidRPr="00F27EF5">
        <w:rPr>
          <w:rFonts w:ascii="Arial" w:hAnsi="Arial" w:cs="Arial"/>
        </w:rPr>
        <w:t>Searching, Screening and Confiscation (DfE 2024)</w:t>
      </w:r>
    </w:p>
    <w:p w14:paraId="1D837D9D" w14:textId="11D9B1BA" w:rsidR="00711ACE" w:rsidRPr="00711ACE" w:rsidRDefault="00711ACE" w:rsidP="000D092A">
      <w:pPr>
        <w:pStyle w:val="NormalWeb"/>
        <w:numPr>
          <w:ilvl w:val="0"/>
          <w:numId w:val="9"/>
        </w:numPr>
        <w:contextualSpacing/>
        <w:rPr>
          <w:rFonts w:ascii="Arial" w:hAnsi="Arial" w:cs="Arial"/>
        </w:rPr>
      </w:pPr>
      <w:r w:rsidRPr="00711ACE">
        <w:rPr>
          <w:rFonts w:ascii="Arial" w:hAnsi="Arial" w:cs="Arial"/>
        </w:rPr>
        <w:t>The Children Act 1989 (and 2004 amendment)</w:t>
      </w:r>
    </w:p>
    <w:p w14:paraId="5876AB74" w14:textId="65D560AF" w:rsidR="00711ACE" w:rsidRPr="00711ACE" w:rsidRDefault="00711ACE" w:rsidP="000D092A">
      <w:pPr>
        <w:pStyle w:val="NormalWeb"/>
        <w:numPr>
          <w:ilvl w:val="0"/>
          <w:numId w:val="9"/>
        </w:numPr>
        <w:contextualSpacing/>
        <w:rPr>
          <w:rFonts w:ascii="Arial" w:hAnsi="Arial" w:cs="Arial"/>
        </w:rPr>
      </w:pPr>
      <w:r w:rsidRPr="00711ACE">
        <w:rPr>
          <w:rFonts w:ascii="Arial" w:hAnsi="Arial" w:cs="Arial"/>
        </w:rPr>
        <w:t>Section 5B</w:t>
      </w:r>
      <w:r w:rsidR="00C044DD">
        <w:rPr>
          <w:rFonts w:ascii="Arial" w:hAnsi="Arial" w:cs="Arial"/>
        </w:rPr>
        <w:t xml:space="preserve"> </w:t>
      </w:r>
      <w:r w:rsidRPr="00711ACE">
        <w:rPr>
          <w:rFonts w:ascii="Arial" w:hAnsi="Arial" w:cs="Arial"/>
        </w:rPr>
        <w:t>(11) of the Female Genital Mutilation Act 2003 (as amended by section 74 of the Serious Crime Act 2015)</w:t>
      </w:r>
    </w:p>
    <w:p w14:paraId="5B9C5C8D" w14:textId="04E94884" w:rsidR="00711ACE" w:rsidRPr="00711ACE" w:rsidRDefault="00711ACE" w:rsidP="000D092A">
      <w:pPr>
        <w:pStyle w:val="NormalWeb"/>
        <w:numPr>
          <w:ilvl w:val="0"/>
          <w:numId w:val="9"/>
        </w:numPr>
        <w:contextualSpacing/>
        <w:rPr>
          <w:rFonts w:ascii="Arial" w:hAnsi="Arial" w:cs="Arial"/>
        </w:rPr>
      </w:pPr>
      <w:r w:rsidRPr="00711ACE">
        <w:rPr>
          <w:rFonts w:ascii="Arial" w:hAnsi="Arial" w:cs="Arial"/>
        </w:rPr>
        <w:t>Statutory guidance on Female Genital Mutilation (FGM)</w:t>
      </w:r>
    </w:p>
    <w:p w14:paraId="18977E24" w14:textId="36543FC6" w:rsidR="00711ACE" w:rsidRPr="00711ACE" w:rsidRDefault="00711ACE" w:rsidP="000D092A">
      <w:pPr>
        <w:pStyle w:val="NormalWeb"/>
        <w:numPr>
          <w:ilvl w:val="0"/>
          <w:numId w:val="9"/>
        </w:numPr>
        <w:contextualSpacing/>
        <w:rPr>
          <w:rFonts w:ascii="Arial" w:hAnsi="Arial" w:cs="Arial"/>
        </w:rPr>
      </w:pPr>
      <w:r w:rsidRPr="00711ACE">
        <w:rPr>
          <w:rFonts w:ascii="Arial" w:hAnsi="Arial" w:cs="Arial"/>
        </w:rPr>
        <w:lastRenderedPageBreak/>
        <w:t>The Rehabilitation of Offenders Act 1974</w:t>
      </w:r>
    </w:p>
    <w:p w14:paraId="06CEFAA8" w14:textId="559E17BD" w:rsidR="00711ACE" w:rsidRPr="00711ACE" w:rsidRDefault="00711ACE" w:rsidP="000D092A">
      <w:pPr>
        <w:pStyle w:val="NormalWeb"/>
        <w:numPr>
          <w:ilvl w:val="0"/>
          <w:numId w:val="9"/>
        </w:numPr>
        <w:contextualSpacing/>
        <w:rPr>
          <w:rFonts w:ascii="Arial" w:hAnsi="Arial" w:cs="Arial"/>
        </w:rPr>
      </w:pPr>
      <w:r w:rsidRPr="00711ACE">
        <w:rPr>
          <w:rFonts w:ascii="Arial" w:hAnsi="Arial" w:cs="Arial"/>
        </w:rPr>
        <w:t>Schedule 4 of the Safeguarding Vulnerable Groups Act 2006</w:t>
      </w:r>
    </w:p>
    <w:p w14:paraId="4D72AEC3" w14:textId="35DCBC18" w:rsidR="00711ACE" w:rsidRPr="00711ACE" w:rsidRDefault="00711ACE" w:rsidP="000D092A">
      <w:pPr>
        <w:pStyle w:val="NormalWeb"/>
        <w:numPr>
          <w:ilvl w:val="0"/>
          <w:numId w:val="9"/>
        </w:numPr>
        <w:contextualSpacing/>
        <w:rPr>
          <w:rFonts w:ascii="Arial" w:hAnsi="Arial" w:cs="Arial"/>
        </w:rPr>
      </w:pPr>
      <w:r w:rsidRPr="00711ACE">
        <w:rPr>
          <w:rFonts w:ascii="Arial" w:hAnsi="Arial" w:cs="Arial"/>
        </w:rPr>
        <w:t>Statutory guidance on the Prevent duty (</w:t>
      </w:r>
      <w:r w:rsidR="00D827AB" w:rsidRPr="00711ACE">
        <w:rPr>
          <w:rFonts w:ascii="Arial" w:hAnsi="Arial" w:cs="Arial"/>
        </w:rPr>
        <w:t>Counterterrorism</w:t>
      </w:r>
      <w:r w:rsidRPr="00711ACE">
        <w:rPr>
          <w:rFonts w:ascii="Arial" w:hAnsi="Arial" w:cs="Arial"/>
        </w:rPr>
        <w:t xml:space="preserve"> and Security Act 2015)</w:t>
      </w:r>
    </w:p>
    <w:p w14:paraId="43A73D5D" w14:textId="4C47F67E" w:rsidR="00711ACE" w:rsidRPr="00711ACE" w:rsidRDefault="00711ACE" w:rsidP="000D092A">
      <w:pPr>
        <w:pStyle w:val="NormalWeb"/>
        <w:numPr>
          <w:ilvl w:val="0"/>
          <w:numId w:val="9"/>
        </w:numPr>
        <w:contextualSpacing/>
        <w:rPr>
          <w:rFonts w:ascii="Arial" w:hAnsi="Arial" w:cs="Arial"/>
        </w:rPr>
      </w:pPr>
      <w:r w:rsidRPr="00711ACE">
        <w:rPr>
          <w:rFonts w:ascii="Arial" w:hAnsi="Arial" w:cs="Arial"/>
        </w:rPr>
        <w:t>The Human Rights Act 1998</w:t>
      </w:r>
    </w:p>
    <w:p w14:paraId="01EA006A" w14:textId="54D6E83D" w:rsidR="00711ACE" w:rsidRPr="00711ACE" w:rsidRDefault="00711ACE" w:rsidP="000D092A">
      <w:pPr>
        <w:pStyle w:val="NormalWeb"/>
        <w:numPr>
          <w:ilvl w:val="0"/>
          <w:numId w:val="9"/>
        </w:numPr>
        <w:contextualSpacing/>
        <w:rPr>
          <w:rFonts w:ascii="Arial" w:hAnsi="Arial" w:cs="Arial"/>
        </w:rPr>
      </w:pPr>
      <w:r w:rsidRPr="00711ACE">
        <w:rPr>
          <w:rFonts w:ascii="Arial" w:hAnsi="Arial" w:cs="Arial"/>
        </w:rPr>
        <w:t>The Equality Act 2010</w:t>
      </w:r>
    </w:p>
    <w:p w14:paraId="091E9E01" w14:textId="3C0623B8" w:rsidR="00711ACE" w:rsidRPr="00711ACE" w:rsidRDefault="00711ACE" w:rsidP="000D092A">
      <w:pPr>
        <w:pStyle w:val="NormalWeb"/>
        <w:numPr>
          <w:ilvl w:val="0"/>
          <w:numId w:val="9"/>
        </w:numPr>
        <w:contextualSpacing/>
        <w:rPr>
          <w:rFonts w:ascii="Arial" w:hAnsi="Arial" w:cs="Arial"/>
        </w:rPr>
      </w:pPr>
      <w:r w:rsidRPr="00711ACE">
        <w:rPr>
          <w:rFonts w:ascii="Arial" w:hAnsi="Arial" w:cs="Arial"/>
        </w:rPr>
        <w:t>The Public Sector Equality Duty (PSED)</w:t>
      </w:r>
    </w:p>
    <w:p w14:paraId="45C879FE" w14:textId="0D2FF045" w:rsidR="00F5111C" w:rsidRPr="00711ACE" w:rsidRDefault="00275F70" w:rsidP="00711ACE">
      <w:pPr>
        <w:spacing w:before="100" w:beforeAutospacing="1" w:after="100" w:afterAutospacing="1" w:line="240" w:lineRule="auto"/>
        <w:rPr>
          <w:rFonts w:ascii="Arial" w:eastAsia="Times New Roman" w:hAnsi="Arial" w:cs="Arial"/>
          <w:b/>
          <w:bCs/>
          <w:color w:val="auto"/>
          <w:sz w:val="22"/>
          <w:szCs w:val="22"/>
          <w:lang w:eastAsia="en-GB"/>
        </w:rPr>
      </w:pPr>
      <w:r>
        <w:rPr>
          <w:rFonts w:ascii="Arial" w:hAnsi="Arial" w:cs="Arial"/>
          <w:iCs/>
          <w:noProof/>
          <w:sz w:val="22"/>
          <w:szCs w:val="22"/>
        </w:rPr>
      </w:r>
      <w:r w:rsidR="00275F70">
        <w:rPr>
          <w:rFonts w:ascii="Arial" w:hAnsi="Arial" w:cs="Arial"/>
          <w:iCs/>
          <w:noProof/>
          <w:sz w:val="22"/>
          <w:szCs w:val="22"/>
        </w:rPr>
        <w:pict w14:anchorId="51527AEA">
          <v:rect id="_x0000_i1026" alt="" style="width:451.3pt;height:.05pt;mso-width-percent:0;mso-height-percent:0;mso-width-percent:0;mso-height-percent:0" o:hralign="center" o:hrstd="t" o:hr="t" fillcolor="#a0a0a0" stroked="f"/>
        </w:pict>
      </w:r>
    </w:p>
    <w:p w14:paraId="2027713D" w14:textId="77B81BB4" w:rsidR="00E33AD6" w:rsidRPr="00782365" w:rsidRDefault="00F5111C" w:rsidP="00782365">
      <w:pPr>
        <w:spacing w:after="0" w:line="240" w:lineRule="auto"/>
        <w:contextualSpacing/>
        <w:rPr>
          <w:rFonts w:ascii="Arial" w:eastAsiaTheme="majorEastAsia" w:hAnsi="Arial" w:cs="Arial"/>
          <w:b/>
          <w:color w:val="266CBF" w:themeColor="accent1"/>
          <w:sz w:val="22"/>
          <w:szCs w:val="22"/>
        </w:rPr>
      </w:pPr>
      <w:r w:rsidRPr="00F5111C">
        <w:rPr>
          <w:rStyle w:val="Strong"/>
          <w:rFonts w:ascii="Arial" w:eastAsiaTheme="majorEastAsia" w:hAnsi="Arial" w:cs="Arial"/>
          <w:bCs w:val="0"/>
          <w:i w:val="0"/>
          <w:sz w:val="22"/>
          <w:szCs w:val="22"/>
        </w:rPr>
        <w:t xml:space="preserve">3.0 </w:t>
      </w:r>
      <w:r w:rsidRPr="00F5111C">
        <w:rPr>
          <w:rStyle w:val="Strong"/>
          <w:rFonts w:ascii="Arial" w:eastAsiaTheme="majorEastAsia" w:hAnsi="Arial" w:cs="Arial"/>
          <w:bCs w:val="0"/>
          <w:i w:val="0"/>
          <w:sz w:val="22"/>
          <w:szCs w:val="22"/>
        </w:rPr>
        <w:tab/>
        <w:t>PURPOSE OF THIS POLICY</w:t>
      </w:r>
    </w:p>
    <w:p w14:paraId="7484BCEE" w14:textId="31B4CFC3" w:rsidR="00711ACE" w:rsidRPr="00711ACE" w:rsidRDefault="00711ACE" w:rsidP="00711ACE">
      <w:pPr>
        <w:spacing w:before="100" w:beforeAutospacing="1" w:after="100" w:afterAutospacing="1" w:line="240" w:lineRule="auto"/>
        <w:rPr>
          <w:rFonts w:ascii="Arial" w:eastAsia="Times New Roman" w:hAnsi="Arial" w:cs="Arial"/>
          <w:color w:val="auto"/>
          <w:sz w:val="22"/>
          <w:szCs w:val="22"/>
          <w:lang w:eastAsia="en-GB"/>
        </w:rPr>
      </w:pPr>
      <w:r>
        <w:rPr>
          <w:rFonts w:ascii="Arial" w:eastAsia="Times New Roman" w:hAnsi="Arial" w:cs="Arial"/>
          <w:color w:val="auto"/>
          <w:sz w:val="22"/>
          <w:szCs w:val="22"/>
          <w:lang w:eastAsia="en-GB"/>
        </w:rPr>
        <w:t>K</w:t>
      </w:r>
      <w:r w:rsidR="00DE1CB3">
        <w:rPr>
          <w:rFonts w:ascii="Arial" w:eastAsia="Times New Roman" w:hAnsi="Arial" w:cs="Arial"/>
          <w:color w:val="auto"/>
          <w:sz w:val="22"/>
          <w:szCs w:val="22"/>
          <w:lang w:eastAsia="en-GB"/>
        </w:rPr>
        <w:t xml:space="preserve">ings </w:t>
      </w:r>
      <w:r>
        <w:rPr>
          <w:rFonts w:ascii="Arial" w:eastAsia="Times New Roman" w:hAnsi="Arial" w:cs="Arial"/>
          <w:color w:val="auto"/>
          <w:sz w:val="22"/>
          <w:szCs w:val="22"/>
          <w:lang w:eastAsia="en-GB"/>
        </w:rPr>
        <w:t>P</w:t>
      </w:r>
      <w:r w:rsidR="00DE1CB3">
        <w:rPr>
          <w:rFonts w:ascii="Arial" w:eastAsia="Times New Roman" w:hAnsi="Arial" w:cs="Arial"/>
          <w:color w:val="auto"/>
          <w:sz w:val="22"/>
          <w:szCs w:val="22"/>
          <w:lang w:eastAsia="en-GB"/>
        </w:rPr>
        <w:t xml:space="preserve">ark </w:t>
      </w:r>
      <w:r>
        <w:rPr>
          <w:rFonts w:ascii="Arial" w:eastAsia="Times New Roman" w:hAnsi="Arial" w:cs="Arial"/>
          <w:color w:val="auto"/>
          <w:sz w:val="22"/>
          <w:szCs w:val="22"/>
          <w:lang w:eastAsia="en-GB"/>
        </w:rPr>
        <w:t>S</w:t>
      </w:r>
      <w:r w:rsidR="00DE1CB3">
        <w:rPr>
          <w:rFonts w:ascii="Arial" w:eastAsia="Times New Roman" w:hAnsi="Arial" w:cs="Arial"/>
          <w:color w:val="auto"/>
          <w:sz w:val="22"/>
          <w:szCs w:val="22"/>
          <w:lang w:eastAsia="en-GB"/>
        </w:rPr>
        <w:t>chool</w:t>
      </w:r>
      <w:r w:rsidRPr="00711ACE">
        <w:rPr>
          <w:rFonts w:ascii="Arial" w:eastAsia="Times New Roman" w:hAnsi="Arial" w:cs="Arial"/>
          <w:color w:val="auto"/>
          <w:sz w:val="22"/>
          <w:szCs w:val="22"/>
          <w:lang w:eastAsia="en-GB"/>
        </w:rPr>
        <w:t xml:space="preserve"> recognise</w:t>
      </w:r>
      <w:r w:rsidR="00DE1CB3">
        <w:rPr>
          <w:rFonts w:ascii="Arial" w:eastAsia="Times New Roman" w:hAnsi="Arial" w:cs="Arial"/>
          <w:color w:val="auto"/>
          <w:sz w:val="22"/>
          <w:szCs w:val="22"/>
          <w:lang w:eastAsia="en-GB"/>
        </w:rPr>
        <w:t>s</w:t>
      </w:r>
      <w:r w:rsidRPr="00711ACE">
        <w:rPr>
          <w:rFonts w:ascii="Arial" w:eastAsia="Times New Roman" w:hAnsi="Arial" w:cs="Arial"/>
          <w:color w:val="auto"/>
          <w:sz w:val="22"/>
          <w:szCs w:val="22"/>
          <w:lang w:eastAsia="en-GB"/>
        </w:rPr>
        <w:t xml:space="preserve"> our statutory responsibility to safeguard and promote the welfare of all children. Safeguarding and promoting the welfare of children is everybody’s responsibility and everyone has a role to play. All members of our community (staff, volunteers, directors, leaders, parents/carers, wider family networks, and pupils have </w:t>
      </w:r>
      <w:r w:rsidR="0043460A" w:rsidRPr="00711ACE">
        <w:rPr>
          <w:rFonts w:ascii="Arial" w:eastAsia="Times New Roman" w:hAnsi="Arial" w:cs="Arial"/>
          <w:color w:val="auto"/>
          <w:sz w:val="22"/>
          <w:szCs w:val="22"/>
          <w:lang w:eastAsia="en-GB"/>
        </w:rPr>
        <w:t>a key role</w:t>
      </w:r>
      <w:r w:rsidRPr="00711ACE">
        <w:rPr>
          <w:rFonts w:ascii="Arial" w:eastAsia="Times New Roman" w:hAnsi="Arial" w:cs="Arial"/>
          <w:color w:val="auto"/>
          <w:sz w:val="22"/>
          <w:szCs w:val="22"/>
          <w:lang w:eastAsia="en-GB"/>
        </w:rPr>
        <w:t xml:space="preserve"> in safeguarding children, and all have an essential role to play in making our community safe and secure. </w:t>
      </w:r>
    </w:p>
    <w:p w14:paraId="2350DD6A" w14:textId="318046C8" w:rsidR="00711ACE" w:rsidRPr="00711ACE" w:rsidRDefault="00711ACE" w:rsidP="00711ACE">
      <w:pPr>
        <w:spacing w:before="100" w:beforeAutospacing="1" w:after="100" w:afterAutospacing="1" w:line="240" w:lineRule="auto"/>
        <w:rPr>
          <w:rFonts w:ascii="Arial" w:eastAsia="Times New Roman" w:hAnsi="Arial" w:cs="Arial"/>
          <w:color w:val="auto"/>
          <w:sz w:val="22"/>
          <w:szCs w:val="22"/>
          <w:lang w:eastAsia="en-GB"/>
        </w:rPr>
      </w:pPr>
      <w:r>
        <w:rPr>
          <w:rFonts w:ascii="Arial" w:eastAsia="Times New Roman" w:hAnsi="Arial" w:cs="Arial"/>
          <w:color w:val="auto"/>
          <w:sz w:val="22"/>
          <w:szCs w:val="22"/>
          <w:lang w:eastAsia="en-GB"/>
        </w:rPr>
        <w:t>KPS</w:t>
      </w:r>
      <w:r w:rsidRPr="00711ACE">
        <w:rPr>
          <w:rFonts w:ascii="Arial" w:eastAsia="Times New Roman" w:hAnsi="Arial" w:cs="Arial"/>
          <w:color w:val="auto"/>
          <w:sz w:val="22"/>
          <w:szCs w:val="22"/>
          <w:lang w:eastAsia="en-GB"/>
        </w:rPr>
        <w:t xml:space="preserve"> believe that the best interests of children always come first. All children (defined in law and in this policy as those up to the age of 18) have a right to be heard and to have their wishes and feelings considered and all children regardless of age, sex (gender), ability, culture, race, language, religion or sexual identity or orientation, have equal rights to protection.</w:t>
      </w:r>
    </w:p>
    <w:p w14:paraId="704AF503" w14:textId="54C0497B" w:rsidR="00711ACE" w:rsidRPr="00711ACE" w:rsidRDefault="00711ACE" w:rsidP="00711ACE">
      <w:pPr>
        <w:spacing w:before="100" w:beforeAutospacing="1" w:after="100" w:afterAutospacing="1" w:line="240" w:lineRule="auto"/>
        <w:rPr>
          <w:rFonts w:ascii="Arial" w:eastAsia="Times New Roman" w:hAnsi="Arial" w:cs="Arial"/>
          <w:color w:val="auto"/>
          <w:sz w:val="22"/>
          <w:szCs w:val="22"/>
          <w:lang w:eastAsia="en-GB"/>
        </w:rPr>
      </w:pPr>
      <w:r w:rsidRPr="00711ACE">
        <w:rPr>
          <w:rFonts w:ascii="Arial" w:eastAsia="Times New Roman" w:hAnsi="Arial" w:cs="Arial"/>
          <w:color w:val="auto"/>
          <w:sz w:val="22"/>
          <w:szCs w:val="22"/>
          <w:lang w:eastAsia="en-GB"/>
        </w:rPr>
        <w:t xml:space="preserve">Staff working with children at </w:t>
      </w:r>
      <w:r>
        <w:rPr>
          <w:rFonts w:ascii="Arial" w:eastAsia="Times New Roman" w:hAnsi="Arial" w:cs="Arial"/>
          <w:color w:val="auto"/>
          <w:sz w:val="22"/>
          <w:szCs w:val="22"/>
          <w:lang w:eastAsia="en-GB"/>
        </w:rPr>
        <w:t>KPS</w:t>
      </w:r>
      <w:r w:rsidRPr="00711ACE">
        <w:rPr>
          <w:rFonts w:ascii="Arial" w:eastAsia="Times New Roman" w:hAnsi="Arial" w:cs="Arial"/>
          <w:color w:val="auto"/>
          <w:sz w:val="22"/>
          <w:szCs w:val="22"/>
          <w:lang w:eastAsia="en-GB"/>
        </w:rPr>
        <w:t xml:space="preserve"> will maintain an attitude of ‘it could happen here’ where safeguarding is concerned. When concerned about the welfare of a child, staff will always act in the best interests of the child and if any member of our community has a safeguarding concern about any child or adult, they should act and act immediately.</w:t>
      </w:r>
    </w:p>
    <w:p w14:paraId="06A65533" w14:textId="619D1B32" w:rsidR="00711ACE" w:rsidRPr="00711ACE" w:rsidRDefault="00711ACE" w:rsidP="00711ACE">
      <w:pPr>
        <w:spacing w:before="100" w:beforeAutospacing="1" w:after="100" w:afterAutospacing="1" w:line="240" w:lineRule="auto"/>
        <w:rPr>
          <w:rFonts w:ascii="Arial" w:eastAsia="Times New Roman" w:hAnsi="Arial" w:cs="Arial"/>
          <w:color w:val="auto"/>
          <w:sz w:val="22"/>
          <w:szCs w:val="22"/>
          <w:lang w:eastAsia="en-GB"/>
        </w:rPr>
      </w:pPr>
      <w:r w:rsidRPr="00711ACE">
        <w:rPr>
          <w:rFonts w:ascii="Arial" w:eastAsia="Times New Roman" w:hAnsi="Arial" w:cs="Arial"/>
          <w:color w:val="auto"/>
          <w:sz w:val="22"/>
          <w:szCs w:val="22"/>
          <w:lang w:eastAsia="en-GB"/>
        </w:rPr>
        <w:t xml:space="preserve">This policy applies where there </w:t>
      </w:r>
      <w:r w:rsidR="00457F35" w:rsidRPr="00711ACE">
        <w:rPr>
          <w:rFonts w:ascii="Arial" w:eastAsia="Times New Roman" w:hAnsi="Arial" w:cs="Arial"/>
          <w:color w:val="auto"/>
          <w:sz w:val="22"/>
          <w:szCs w:val="22"/>
          <w:lang w:eastAsia="en-GB"/>
        </w:rPr>
        <w:t>is</w:t>
      </w:r>
      <w:r w:rsidRPr="00711ACE">
        <w:rPr>
          <w:rFonts w:ascii="Arial" w:eastAsia="Times New Roman" w:hAnsi="Arial" w:cs="Arial"/>
          <w:color w:val="auto"/>
          <w:sz w:val="22"/>
          <w:szCs w:val="22"/>
          <w:lang w:eastAsia="en-GB"/>
        </w:rPr>
        <w:t xml:space="preserve"> child protection concerns regarding children who attend </w:t>
      </w:r>
      <w:r>
        <w:rPr>
          <w:rFonts w:ascii="Arial" w:eastAsia="Times New Roman" w:hAnsi="Arial" w:cs="Arial"/>
          <w:color w:val="auto"/>
          <w:sz w:val="22"/>
          <w:szCs w:val="22"/>
          <w:lang w:eastAsia="en-GB"/>
        </w:rPr>
        <w:t>KPS</w:t>
      </w:r>
      <w:r w:rsidRPr="00711ACE">
        <w:rPr>
          <w:rFonts w:ascii="Arial" w:eastAsia="Times New Roman" w:hAnsi="Arial" w:cs="Arial"/>
          <w:color w:val="auto"/>
          <w:sz w:val="22"/>
          <w:szCs w:val="22"/>
          <w:lang w:eastAsia="en-GB"/>
        </w:rPr>
        <w:t xml:space="preserve"> but may also apply to other children connected to the school, for example, siblings, or younger members of staff (under 18s) or children on student/work placements. </w:t>
      </w:r>
    </w:p>
    <w:p w14:paraId="43A6788F" w14:textId="13F0E360" w:rsidR="00711ACE" w:rsidRPr="000958C6" w:rsidRDefault="00711ACE" w:rsidP="00711ACE">
      <w:pPr>
        <w:spacing w:before="100" w:beforeAutospacing="1" w:after="100" w:afterAutospacing="1" w:line="240" w:lineRule="auto"/>
        <w:rPr>
          <w:rFonts w:ascii="Arial" w:eastAsia="Times New Roman" w:hAnsi="Arial" w:cs="Arial"/>
          <w:b/>
          <w:bCs/>
          <w:color w:val="266CBF" w:themeColor="accent1"/>
          <w:sz w:val="22"/>
          <w:szCs w:val="22"/>
          <w:lang w:eastAsia="en-GB"/>
        </w:rPr>
      </w:pPr>
      <w:r w:rsidRPr="000958C6">
        <w:rPr>
          <w:rFonts w:ascii="Arial" w:eastAsia="Times New Roman" w:hAnsi="Arial" w:cs="Arial"/>
          <w:b/>
          <w:bCs/>
          <w:color w:val="266CBF" w:themeColor="accent1"/>
          <w:sz w:val="22"/>
          <w:szCs w:val="22"/>
          <w:lang w:eastAsia="en-GB"/>
        </w:rPr>
        <w:t>Our core safeguarding principles are:</w:t>
      </w:r>
    </w:p>
    <w:p w14:paraId="076314EC" w14:textId="158C5506" w:rsidR="00711ACE" w:rsidRPr="00711ACE" w:rsidRDefault="00711ACE" w:rsidP="00711ACE">
      <w:pPr>
        <w:spacing w:before="100" w:beforeAutospacing="1" w:after="100" w:afterAutospacing="1" w:line="240" w:lineRule="auto"/>
        <w:rPr>
          <w:rFonts w:ascii="Arial" w:eastAsia="Times New Roman" w:hAnsi="Arial" w:cs="Arial"/>
          <w:b/>
          <w:bCs/>
          <w:color w:val="auto"/>
          <w:sz w:val="22"/>
          <w:szCs w:val="22"/>
          <w:lang w:eastAsia="en-GB"/>
        </w:rPr>
      </w:pPr>
      <w:r w:rsidRPr="000958C6">
        <w:rPr>
          <w:rFonts w:ascii="Arial" w:eastAsia="Times New Roman" w:hAnsi="Arial" w:cs="Arial"/>
          <w:b/>
          <w:bCs/>
          <w:color w:val="266CBF" w:themeColor="accent1"/>
          <w:sz w:val="22"/>
          <w:szCs w:val="22"/>
          <w:lang w:eastAsia="en-GB"/>
        </w:rPr>
        <w:t>Prevention</w:t>
      </w:r>
      <w:r w:rsidRPr="00711ACE">
        <w:rPr>
          <w:rFonts w:ascii="Arial" w:eastAsia="Times New Roman" w:hAnsi="Arial" w:cs="Arial"/>
          <w:color w:val="auto"/>
          <w:sz w:val="22"/>
          <w:szCs w:val="22"/>
          <w:lang w:eastAsia="en-GB"/>
        </w:rPr>
        <w:t xml:space="preserve">: positive, supportive, safe culture, curriculum and pastoral opportunities for children, safer recruitment procedures. </w:t>
      </w:r>
    </w:p>
    <w:p w14:paraId="7F264ACB" w14:textId="77777777" w:rsidR="00711ACE" w:rsidRPr="00711ACE" w:rsidRDefault="00711ACE" w:rsidP="00711ACE">
      <w:pPr>
        <w:spacing w:before="100" w:beforeAutospacing="1" w:after="100" w:afterAutospacing="1" w:line="240" w:lineRule="auto"/>
        <w:rPr>
          <w:rFonts w:ascii="Arial" w:eastAsia="Times New Roman" w:hAnsi="Arial" w:cs="Arial"/>
          <w:color w:val="auto"/>
          <w:sz w:val="22"/>
          <w:szCs w:val="22"/>
          <w:lang w:eastAsia="en-GB"/>
        </w:rPr>
      </w:pPr>
      <w:r w:rsidRPr="000958C6">
        <w:rPr>
          <w:rFonts w:ascii="Arial" w:eastAsia="Times New Roman" w:hAnsi="Arial" w:cs="Arial"/>
          <w:b/>
          <w:bCs/>
          <w:color w:val="266CBF" w:themeColor="accent1"/>
          <w:sz w:val="22"/>
          <w:szCs w:val="22"/>
          <w:lang w:eastAsia="en-GB"/>
        </w:rPr>
        <w:t>Protection</w:t>
      </w:r>
      <w:r w:rsidRPr="00711ACE">
        <w:rPr>
          <w:rFonts w:ascii="Arial" w:eastAsia="Times New Roman" w:hAnsi="Arial" w:cs="Arial"/>
          <w:color w:val="auto"/>
          <w:sz w:val="22"/>
          <w:szCs w:val="22"/>
          <w:lang w:eastAsia="en-GB"/>
        </w:rPr>
        <w:t>: following the agreed procedures, ensuring all staff are trained and supported to recognise and respond appropriately and sensitively to safeguarding concerns.</w:t>
      </w:r>
    </w:p>
    <w:p w14:paraId="7B103C43" w14:textId="467BDB17" w:rsidR="00711ACE" w:rsidRPr="00711ACE" w:rsidRDefault="00711ACE" w:rsidP="00711ACE">
      <w:pPr>
        <w:spacing w:before="100" w:beforeAutospacing="1" w:after="100" w:afterAutospacing="1" w:line="240" w:lineRule="auto"/>
        <w:rPr>
          <w:rFonts w:ascii="Arial" w:eastAsia="Times New Roman" w:hAnsi="Arial" w:cs="Arial"/>
          <w:color w:val="auto"/>
          <w:sz w:val="22"/>
          <w:szCs w:val="22"/>
          <w:lang w:eastAsia="en-GB"/>
        </w:rPr>
      </w:pPr>
      <w:r w:rsidRPr="000958C6">
        <w:rPr>
          <w:rFonts w:ascii="Arial" w:eastAsia="Times New Roman" w:hAnsi="Arial" w:cs="Arial"/>
          <w:b/>
          <w:bCs/>
          <w:color w:val="266CBF" w:themeColor="accent1"/>
          <w:sz w:val="22"/>
          <w:szCs w:val="22"/>
          <w:lang w:eastAsia="en-GB"/>
        </w:rPr>
        <w:t>Support</w:t>
      </w:r>
      <w:r w:rsidRPr="000958C6">
        <w:rPr>
          <w:rFonts w:ascii="Arial" w:eastAsia="Times New Roman" w:hAnsi="Arial" w:cs="Arial"/>
          <w:color w:val="266CBF" w:themeColor="accent1"/>
          <w:sz w:val="22"/>
          <w:szCs w:val="22"/>
          <w:lang w:eastAsia="en-GB"/>
        </w:rPr>
        <w:t xml:space="preserve">: </w:t>
      </w:r>
      <w:r w:rsidRPr="00711ACE">
        <w:rPr>
          <w:rFonts w:ascii="Arial" w:eastAsia="Times New Roman" w:hAnsi="Arial" w:cs="Arial"/>
          <w:color w:val="auto"/>
          <w:sz w:val="22"/>
          <w:szCs w:val="22"/>
          <w:lang w:eastAsia="en-GB"/>
        </w:rPr>
        <w:t>adopt a child centred approach and provide support for all pupils, parents/carers, and staff, and where appropriate, implement specific interventions for those who may be at risk of harm.</w:t>
      </w:r>
    </w:p>
    <w:p w14:paraId="38E4D38C" w14:textId="77ECFA3D" w:rsidR="00711ACE" w:rsidRPr="00711ACE" w:rsidRDefault="00711ACE" w:rsidP="00711ACE">
      <w:pPr>
        <w:spacing w:before="100" w:beforeAutospacing="1" w:after="100" w:afterAutospacing="1" w:line="240" w:lineRule="auto"/>
        <w:rPr>
          <w:rFonts w:ascii="Arial" w:eastAsia="Times New Roman" w:hAnsi="Arial" w:cs="Arial"/>
          <w:color w:val="auto"/>
          <w:sz w:val="22"/>
          <w:szCs w:val="22"/>
          <w:lang w:eastAsia="en-GB"/>
        </w:rPr>
      </w:pPr>
      <w:r w:rsidRPr="000958C6">
        <w:rPr>
          <w:rFonts w:ascii="Arial" w:eastAsia="Times New Roman" w:hAnsi="Arial" w:cs="Arial"/>
          <w:b/>
          <w:bCs/>
          <w:color w:val="266CBF" w:themeColor="accent1"/>
          <w:sz w:val="22"/>
          <w:szCs w:val="22"/>
          <w:lang w:eastAsia="en-GB"/>
        </w:rPr>
        <w:t xml:space="preserve">Collaboration: </w:t>
      </w:r>
      <w:r w:rsidRPr="00711ACE">
        <w:rPr>
          <w:rFonts w:ascii="Arial" w:eastAsia="Times New Roman" w:hAnsi="Arial" w:cs="Arial"/>
          <w:color w:val="auto"/>
          <w:sz w:val="22"/>
          <w:szCs w:val="22"/>
          <w:lang w:eastAsia="en-GB"/>
        </w:rPr>
        <w:t>with both parents</w:t>
      </w:r>
      <w:r w:rsidR="000958C6">
        <w:rPr>
          <w:rFonts w:ascii="Arial" w:eastAsia="Times New Roman" w:hAnsi="Arial" w:cs="Arial"/>
          <w:color w:val="auto"/>
          <w:sz w:val="22"/>
          <w:szCs w:val="22"/>
          <w:lang w:eastAsia="en-GB"/>
        </w:rPr>
        <w:t>/carers</w:t>
      </w:r>
      <w:r w:rsidRPr="00711ACE">
        <w:rPr>
          <w:rFonts w:ascii="Arial" w:eastAsia="Times New Roman" w:hAnsi="Arial" w:cs="Arial"/>
          <w:color w:val="auto"/>
          <w:sz w:val="22"/>
          <w:szCs w:val="22"/>
          <w:lang w:eastAsia="en-GB"/>
        </w:rPr>
        <w:t xml:space="preserve"> where possible, and other agencies to ensure timely, appropriate communications and actions are undertaken when safeguarding concerns arise. </w:t>
      </w:r>
      <w:r w:rsidRPr="00711ACE">
        <w:rPr>
          <w:rFonts w:ascii="MS Gothic" w:eastAsia="MS Gothic" w:hAnsi="MS Gothic" w:cs="MS Gothic" w:hint="eastAsia"/>
          <w:color w:val="auto"/>
          <w:sz w:val="22"/>
          <w:szCs w:val="22"/>
          <w:lang w:eastAsia="en-GB"/>
        </w:rPr>
        <w:t> </w:t>
      </w:r>
    </w:p>
    <w:p w14:paraId="3D94696B" w14:textId="73FA9A25" w:rsidR="00711ACE" w:rsidRPr="00711ACE" w:rsidRDefault="00711ACE" w:rsidP="00711ACE">
      <w:pPr>
        <w:spacing w:before="100" w:beforeAutospacing="1" w:after="100" w:afterAutospacing="1" w:line="240" w:lineRule="auto"/>
        <w:rPr>
          <w:rFonts w:ascii="Arial" w:eastAsia="Times New Roman" w:hAnsi="Arial" w:cs="Arial"/>
          <w:color w:val="auto"/>
          <w:sz w:val="22"/>
          <w:szCs w:val="22"/>
          <w:lang w:eastAsia="en-GB"/>
        </w:rPr>
      </w:pPr>
      <w:r w:rsidRPr="00711ACE">
        <w:rPr>
          <w:rFonts w:ascii="Arial" w:eastAsia="Times New Roman" w:hAnsi="Arial" w:cs="Arial"/>
          <w:color w:val="auto"/>
          <w:sz w:val="22"/>
          <w:szCs w:val="22"/>
          <w:lang w:eastAsia="en-GB"/>
        </w:rPr>
        <w:t>The procedures contained in this policy apply to all staff, including governors, temporary or third-party agency staff and volunteers, and are consistent with those outlined within ‘Keeping Children Safe in Education’ 2024.</w:t>
      </w:r>
    </w:p>
    <w:p w14:paraId="70591B1E" w14:textId="03A0E316" w:rsidR="00711ACE" w:rsidRPr="000958C6" w:rsidRDefault="00711ACE" w:rsidP="000958C6">
      <w:pPr>
        <w:spacing w:line="276" w:lineRule="auto"/>
        <w:ind w:left="360"/>
        <w:rPr>
          <w:rFonts w:ascii="Arial" w:hAnsi="Arial"/>
          <w:b/>
          <w:bCs/>
          <w:color w:val="266CBF" w:themeColor="accent1"/>
          <w:sz w:val="22"/>
          <w:szCs w:val="22"/>
        </w:rPr>
      </w:pPr>
      <w:r w:rsidRPr="000958C6">
        <w:rPr>
          <w:rFonts w:ascii="Arial" w:hAnsi="Arial"/>
          <w:b/>
          <w:bCs/>
          <w:color w:val="266CBF" w:themeColor="accent1"/>
          <w:sz w:val="22"/>
          <w:szCs w:val="22"/>
        </w:rPr>
        <w:t xml:space="preserve">THIS IS A CORE POLICY THAT FORMS PART OF THE INDUCTION FOR </w:t>
      </w:r>
      <w:r w:rsidRPr="000958C6">
        <w:rPr>
          <w:rFonts w:ascii="Arial" w:hAnsi="Arial"/>
          <w:b/>
          <w:bCs/>
          <w:color w:val="266CBF" w:themeColor="accent1"/>
          <w:sz w:val="22"/>
          <w:szCs w:val="22"/>
          <w:u w:val="single"/>
        </w:rPr>
        <w:t>ALL</w:t>
      </w:r>
      <w:r w:rsidRPr="000958C6">
        <w:rPr>
          <w:rFonts w:ascii="Arial" w:hAnsi="Arial"/>
          <w:b/>
          <w:bCs/>
          <w:color w:val="266CBF" w:themeColor="accent1"/>
          <w:sz w:val="22"/>
          <w:szCs w:val="22"/>
        </w:rPr>
        <w:t xml:space="preserve"> STAFF. IT IS A REQUIREMENT THAT ALL MEMBERS OF STAFF HAVE ACCESS TO THIS POLICY AND SIGN TO SAY THEY HAVE READ </w:t>
      </w:r>
      <w:r w:rsidRPr="000958C6">
        <w:rPr>
          <w:rFonts w:ascii="Arial" w:hAnsi="Arial"/>
          <w:b/>
          <w:bCs/>
          <w:color w:val="266CBF" w:themeColor="accent1"/>
          <w:sz w:val="22"/>
          <w:szCs w:val="22"/>
          <w:u w:val="single"/>
        </w:rPr>
        <w:t>AND</w:t>
      </w:r>
      <w:r w:rsidRPr="000958C6">
        <w:rPr>
          <w:rFonts w:ascii="Arial" w:hAnsi="Arial"/>
          <w:b/>
          <w:bCs/>
          <w:color w:val="266CBF" w:themeColor="accent1"/>
          <w:sz w:val="22"/>
          <w:szCs w:val="22"/>
        </w:rPr>
        <w:t xml:space="preserve"> UNDERSTOOD ITS CONTENTS.</w:t>
      </w:r>
    </w:p>
    <w:p w14:paraId="257243FD" w14:textId="2636A94A" w:rsidR="00711ACE" w:rsidRPr="000958C6" w:rsidRDefault="00711ACE" w:rsidP="00711ACE">
      <w:pPr>
        <w:spacing w:line="276" w:lineRule="auto"/>
        <w:ind w:left="360"/>
        <w:rPr>
          <w:rFonts w:ascii="Arial" w:hAnsi="Arial"/>
          <w:b/>
          <w:bCs/>
          <w:color w:val="266CBF" w:themeColor="accent1"/>
          <w:sz w:val="22"/>
          <w:szCs w:val="22"/>
        </w:rPr>
      </w:pPr>
      <w:r w:rsidRPr="000958C6">
        <w:rPr>
          <w:rFonts w:ascii="Arial" w:hAnsi="Arial"/>
          <w:b/>
          <w:bCs/>
          <w:color w:val="266CBF" w:themeColor="accent1"/>
          <w:sz w:val="22"/>
          <w:szCs w:val="22"/>
        </w:rPr>
        <w:lastRenderedPageBreak/>
        <w:t xml:space="preserve">THIS POLICY WILL BE REVIEWED </w:t>
      </w:r>
      <w:r w:rsidRPr="000958C6">
        <w:rPr>
          <w:rFonts w:ascii="Arial" w:hAnsi="Arial"/>
          <w:b/>
          <w:bCs/>
          <w:color w:val="266CBF" w:themeColor="accent1"/>
          <w:sz w:val="22"/>
          <w:szCs w:val="22"/>
          <w:u w:val="single"/>
        </w:rPr>
        <w:t xml:space="preserve">AT LEAST </w:t>
      </w:r>
      <w:r w:rsidRPr="000958C6">
        <w:rPr>
          <w:rFonts w:ascii="Arial" w:hAnsi="Arial"/>
          <w:b/>
          <w:bCs/>
          <w:color w:val="266CBF" w:themeColor="accent1"/>
          <w:sz w:val="22"/>
          <w:szCs w:val="22"/>
        </w:rPr>
        <w:t xml:space="preserve">ANNUALLY AND/OR FOLLOWING ANY UPDATES TO NATIONAL AND LOCAL GUIDANCE AND PROCEDURES. </w:t>
      </w:r>
    </w:p>
    <w:p w14:paraId="28D7A8E9" w14:textId="30BAD203" w:rsidR="003A2D64" w:rsidRPr="00711ACE" w:rsidRDefault="00275F70" w:rsidP="00711ACE">
      <w:pPr>
        <w:spacing w:before="100" w:beforeAutospacing="1" w:after="100" w:afterAutospacing="1" w:line="240" w:lineRule="auto"/>
        <w:rPr>
          <w:rFonts w:ascii="Arial" w:eastAsia="Times New Roman" w:hAnsi="Arial" w:cs="Arial"/>
          <w:color w:val="auto"/>
          <w:sz w:val="22"/>
          <w:szCs w:val="22"/>
          <w:lang w:eastAsia="en-GB"/>
        </w:rPr>
      </w:pPr>
      <w:r>
        <w:rPr>
          <w:rFonts w:ascii="Arial" w:hAnsi="Arial" w:cs="Arial"/>
          <w:iCs/>
          <w:noProof/>
          <w:sz w:val="22"/>
          <w:szCs w:val="22"/>
        </w:rPr>
      </w:r>
      <w:r w:rsidR="00275F70">
        <w:rPr>
          <w:rFonts w:ascii="Arial" w:hAnsi="Arial" w:cs="Arial"/>
          <w:iCs/>
          <w:noProof/>
          <w:sz w:val="22"/>
          <w:szCs w:val="22"/>
        </w:rPr>
        <w:pict w14:anchorId="7E3738D0">
          <v:rect id="_x0000_i1027" alt="" style="width:451.3pt;height:.05pt;mso-width-percent:0;mso-height-percent:0;mso-width-percent:0;mso-height-percent:0" o:hralign="center" o:hrstd="t" o:hr="t" fillcolor="#a0a0a0" stroked="f"/>
        </w:pict>
      </w:r>
    </w:p>
    <w:p w14:paraId="30AE93B8" w14:textId="475008A6" w:rsidR="00F5111C" w:rsidRPr="00F5111C" w:rsidRDefault="00F5111C" w:rsidP="00F5111C">
      <w:pPr>
        <w:pStyle w:val="Heading3"/>
        <w:spacing w:line="240" w:lineRule="auto"/>
        <w:contextualSpacing/>
        <w:rPr>
          <w:rFonts w:ascii="Arial" w:hAnsi="Arial" w:cs="Arial"/>
          <w:b/>
          <w:bCs/>
          <w:sz w:val="22"/>
          <w:szCs w:val="22"/>
        </w:rPr>
      </w:pPr>
      <w:r w:rsidRPr="00F5111C">
        <w:rPr>
          <w:rFonts w:ascii="Arial" w:hAnsi="Arial" w:cs="Arial"/>
          <w:b/>
          <w:bCs/>
          <w:sz w:val="22"/>
          <w:szCs w:val="22"/>
        </w:rPr>
        <w:t>4.0</w:t>
      </w:r>
      <w:r w:rsidRPr="00F5111C">
        <w:rPr>
          <w:rFonts w:ascii="Arial" w:hAnsi="Arial" w:cs="Arial"/>
          <w:b/>
          <w:bCs/>
          <w:sz w:val="22"/>
          <w:szCs w:val="22"/>
        </w:rPr>
        <w:tab/>
        <w:t>OUR ETHOS AND VALUES</w:t>
      </w:r>
    </w:p>
    <w:p w14:paraId="77D3B2AA" w14:textId="43E601CA" w:rsidR="00C659DD" w:rsidRPr="00F5111C" w:rsidRDefault="00C659DD" w:rsidP="00C659DD">
      <w:pPr>
        <w:pStyle w:val="NormalWeb"/>
        <w:contextualSpacing/>
        <w:rPr>
          <w:rFonts w:ascii="Arial" w:hAnsi="Arial" w:cs="Arial"/>
          <w:sz w:val="22"/>
          <w:szCs w:val="22"/>
        </w:rPr>
      </w:pPr>
      <w:r w:rsidRPr="00F5111C">
        <w:rPr>
          <w:rFonts w:ascii="Arial" w:hAnsi="Arial" w:cs="Arial"/>
          <w:sz w:val="22"/>
          <w:szCs w:val="22"/>
        </w:rPr>
        <w:t xml:space="preserve">We are guided by our school motto: </w:t>
      </w:r>
      <w:r w:rsidRPr="00F5111C">
        <w:rPr>
          <w:rStyle w:val="Strong"/>
          <w:rFonts w:ascii="Arial" w:hAnsi="Arial" w:cs="Arial"/>
          <w:sz w:val="22"/>
          <w:szCs w:val="22"/>
        </w:rPr>
        <w:t>"Inspiring Dreams, Building Bright Futures Together."</w:t>
      </w:r>
      <w:r w:rsidRPr="00F5111C">
        <w:rPr>
          <w:rFonts w:ascii="Arial" w:hAnsi="Arial" w:cs="Arial"/>
          <w:sz w:val="22"/>
          <w:szCs w:val="22"/>
        </w:rPr>
        <w:t xml:space="preserve"> Our core values are:</w:t>
      </w:r>
    </w:p>
    <w:p w14:paraId="0F7A283C" w14:textId="1B0FCFC1" w:rsidR="00C659DD" w:rsidRPr="00F5111C" w:rsidRDefault="00C659DD" w:rsidP="00C659DD">
      <w:pPr>
        <w:pStyle w:val="NormalWeb"/>
        <w:numPr>
          <w:ilvl w:val="0"/>
          <w:numId w:val="5"/>
        </w:numPr>
        <w:contextualSpacing/>
        <w:rPr>
          <w:rFonts w:ascii="Arial" w:hAnsi="Arial" w:cs="Arial"/>
          <w:sz w:val="22"/>
          <w:szCs w:val="22"/>
        </w:rPr>
      </w:pPr>
      <w:r w:rsidRPr="00F5111C">
        <w:rPr>
          <w:rStyle w:val="Strong"/>
          <w:rFonts w:ascii="Arial" w:hAnsi="Arial" w:cs="Arial"/>
          <w:sz w:val="22"/>
          <w:szCs w:val="22"/>
        </w:rPr>
        <w:t>Kind Words</w:t>
      </w:r>
      <w:r w:rsidRPr="00F5111C">
        <w:rPr>
          <w:rFonts w:ascii="Arial" w:hAnsi="Arial" w:cs="Arial"/>
          <w:sz w:val="22"/>
          <w:szCs w:val="22"/>
        </w:rPr>
        <w:t xml:space="preserve">: We speak with empathy and </w:t>
      </w:r>
      <w:r w:rsidR="00457F35" w:rsidRPr="00F5111C">
        <w:rPr>
          <w:rFonts w:ascii="Arial" w:hAnsi="Arial" w:cs="Arial"/>
          <w:sz w:val="22"/>
          <w:szCs w:val="22"/>
        </w:rPr>
        <w:t>understanding.</w:t>
      </w:r>
    </w:p>
    <w:p w14:paraId="5C663EAB" w14:textId="7874BC45" w:rsidR="00C659DD" w:rsidRPr="00F5111C" w:rsidRDefault="00C659DD" w:rsidP="00C659DD">
      <w:pPr>
        <w:pStyle w:val="NormalWeb"/>
        <w:numPr>
          <w:ilvl w:val="0"/>
          <w:numId w:val="5"/>
        </w:numPr>
        <w:contextualSpacing/>
        <w:rPr>
          <w:rFonts w:ascii="Arial" w:hAnsi="Arial" w:cs="Arial"/>
          <w:sz w:val="22"/>
          <w:szCs w:val="22"/>
        </w:rPr>
      </w:pPr>
      <w:r w:rsidRPr="00F5111C">
        <w:rPr>
          <w:rStyle w:val="Strong"/>
          <w:rFonts w:ascii="Arial" w:hAnsi="Arial" w:cs="Arial"/>
          <w:sz w:val="22"/>
          <w:szCs w:val="22"/>
        </w:rPr>
        <w:t>Positive Minds</w:t>
      </w:r>
      <w:r w:rsidRPr="00F5111C">
        <w:rPr>
          <w:rFonts w:ascii="Arial" w:hAnsi="Arial" w:cs="Arial"/>
          <w:sz w:val="22"/>
          <w:szCs w:val="22"/>
        </w:rPr>
        <w:t xml:space="preserve">: We approach challenges with optimism and </w:t>
      </w:r>
      <w:r w:rsidR="00457F35" w:rsidRPr="00F5111C">
        <w:rPr>
          <w:rFonts w:ascii="Arial" w:hAnsi="Arial" w:cs="Arial"/>
          <w:sz w:val="22"/>
          <w:szCs w:val="22"/>
        </w:rPr>
        <w:t>resilience.</w:t>
      </w:r>
    </w:p>
    <w:p w14:paraId="597EFACA" w14:textId="77777777" w:rsidR="00C659DD" w:rsidRPr="00F5111C" w:rsidRDefault="00C659DD" w:rsidP="00C659DD">
      <w:pPr>
        <w:pStyle w:val="NormalWeb"/>
        <w:numPr>
          <w:ilvl w:val="0"/>
          <w:numId w:val="5"/>
        </w:numPr>
        <w:contextualSpacing/>
        <w:rPr>
          <w:rFonts w:ascii="Arial" w:hAnsi="Arial" w:cs="Arial"/>
          <w:sz w:val="22"/>
          <w:szCs w:val="22"/>
        </w:rPr>
      </w:pPr>
      <w:r w:rsidRPr="00F5111C">
        <w:rPr>
          <w:rStyle w:val="Strong"/>
          <w:rFonts w:ascii="Arial" w:hAnsi="Arial" w:cs="Arial"/>
          <w:sz w:val="22"/>
          <w:szCs w:val="22"/>
        </w:rPr>
        <w:t>Strong Hearts</w:t>
      </w:r>
      <w:r w:rsidRPr="00F5111C">
        <w:rPr>
          <w:rFonts w:ascii="Arial" w:hAnsi="Arial" w:cs="Arial"/>
          <w:sz w:val="22"/>
          <w:szCs w:val="22"/>
        </w:rPr>
        <w:t>: We show courage, compassion and strength in our relationships</w:t>
      </w:r>
      <w:r>
        <w:rPr>
          <w:rFonts w:ascii="Arial" w:hAnsi="Arial" w:cs="Arial"/>
          <w:sz w:val="22"/>
          <w:szCs w:val="22"/>
        </w:rPr>
        <w:t>.</w:t>
      </w:r>
    </w:p>
    <w:p w14:paraId="7767FAF6" w14:textId="312D4126" w:rsidR="00C659DD" w:rsidRDefault="00C659DD" w:rsidP="00C659DD">
      <w:pPr>
        <w:pStyle w:val="NormalWeb"/>
        <w:contextualSpacing/>
        <w:rPr>
          <w:rFonts w:ascii="Arial" w:hAnsi="Arial" w:cs="Arial"/>
          <w:sz w:val="22"/>
          <w:szCs w:val="22"/>
        </w:rPr>
      </w:pPr>
    </w:p>
    <w:p w14:paraId="6B139890" w14:textId="37A88E96" w:rsidR="00C659DD" w:rsidRDefault="00C659DD" w:rsidP="00C659DD">
      <w:pPr>
        <w:pStyle w:val="NormalWeb"/>
        <w:contextualSpacing/>
        <w:rPr>
          <w:rFonts w:ascii="Arial" w:hAnsi="Arial" w:cs="Arial"/>
          <w:sz w:val="22"/>
          <w:szCs w:val="22"/>
        </w:rPr>
      </w:pPr>
      <w:r w:rsidRPr="00F5111C">
        <w:rPr>
          <w:rFonts w:ascii="Arial" w:hAnsi="Arial" w:cs="Arial"/>
          <w:sz w:val="22"/>
          <w:szCs w:val="22"/>
        </w:rPr>
        <w:t>These values are more than aspirations—they are embedded in every interaction, decision, and environment within Kings Park School.</w:t>
      </w:r>
    </w:p>
    <w:p w14:paraId="69D0CD69" w14:textId="7A9F5DC0" w:rsidR="00C659DD" w:rsidRPr="00F5111C" w:rsidRDefault="00C659DD" w:rsidP="00C659DD">
      <w:pPr>
        <w:pStyle w:val="NormalWeb"/>
        <w:contextualSpacing/>
        <w:rPr>
          <w:rFonts w:ascii="Arial" w:hAnsi="Arial" w:cs="Arial"/>
          <w:sz w:val="22"/>
          <w:szCs w:val="22"/>
        </w:rPr>
      </w:pPr>
      <w:r w:rsidRPr="00F5111C">
        <w:rPr>
          <w:rStyle w:val="Strong"/>
          <w:rFonts w:ascii="Arial" w:hAnsi="Arial" w:cs="Arial"/>
          <w:sz w:val="22"/>
          <w:szCs w:val="22"/>
        </w:rPr>
        <w:t>Kind Words</w:t>
      </w:r>
      <w:r w:rsidRPr="00F5111C">
        <w:rPr>
          <w:rFonts w:ascii="Arial" w:hAnsi="Arial" w:cs="Arial"/>
          <w:sz w:val="22"/>
          <w:szCs w:val="22"/>
        </w:rPr>
        <w:t xml:space="preserve"> reflect our belief in the power of language to heal, uplift, and include. Whether </w:t>
      </w:r>
      <w:r w:rsidR="00AC7712" w:rsidRPr="00F5111C">
        <w:rPr>
          <w:rFonts w:ascii="Arial" w:hAnsi="Arial" w:cs="Arial"/>
          <w:sz w:val="22"/>
          <w:szCs w:val="22"/>
        </w:rPr>
        <w:t>it is</w:t>
      </w:r>
      <w:r w:rsidRPr="00F5111C">
        <w:rPr>
          <w:rFonts w:ascii="Arial" w:hAnsi="Arial" w:cs="Arial"/>
          <w:sz w:val="22"/>
          <w:szCs w:val="22"/>
        </w:rPr>
        <w:t xml:space="preserve"> peer encouragement, staff guidance or family communication, we model respectful, thoughtful speech in all we do.</w:t>
      </w:r>
    </w:p>
    <w:p w14:paraId="0A653427" w14:textId="3A103CDD" w:rsidR="00C659DD" w:rsidRPr="00F5111C" w:rsidRDefault="00C659DD" w:rsidP="00C659DD">
      <w:pPr>
        <w:pStyle w:val="NormalWeb"/>
        <w:contextualSpacing/>
        <w:rPr>
          <w:rFonts w:ascii="Arial" w:hAnsi="Arial" w:cs="Arial"/>
          <w:sz w:val="22"/>
          <w:szCs w:val="22"/>
        </w:rPr>
      </w:pPr>
      <w:r w:rsidRPr="00F5111C">
        <w:rPr>
          <w:rStyle w:val="Strong"/>
          <w:rFonts w:ascii="Arial" w:hAnsi="Arial" w:cs="Arial"/>
          <w:sz w:val="22"/>
          <w:szCs w:val="22"/>
        </w:rPr>
        <w:t>Positive Minds</w:t>
      </w:r>
      <w:r w:rsidRPr="00F5111C">
        <w:rPr>
          <w:rFonts w:ascii="Arial" w:hAnsi="Arial" w:cs="Arial"/>
          <w:sz w:val="22"/>
          <w:szCs w:val="22"/>
        </w:rPr>
        <w:t xml:space="preserve"> encourage our students and staff to reframe difficulties as opportunities to learn and grow. We promote a strengths-based approach that focuses on what each </w:t>
      </w:r>
      <w:r>
        <w:rPr>
          <w:rFonts w:ascii="Arial" w:hAnsi="Arial" w:cs="Arial"/>
          <w:sz w:val="22"/>
          <w:szCs w:val="22"/>
        </w:rPr>
        <w:t xml:space="preserve">individual </w:t>
      </w:r>
      <w:r w:rsidRPr="00F5111C">
        <w:rPr>
          <w:rFonts w:ascii="Arial" w:hAnsi="Arial" w:cs="Arial"/>
          <w:sz w:val="22"/>
          <w:szCs w:val="22"/>
        </w:rPr>
        <w:t>child can do and how they can build confidence through success.</w:t>
      </w:r>
    </w:p>
    <w:p w14:paraId="678E6B12" w14:textId="6A7BB997" w:rsidR="00C659DD" w:rsidRPr="00F5111C" w:rsidRDefault="00C659DD" w:rsidP="00C659DD">
      <w:pPr>
        <w:pStyle w:val="NormalWeb"/>
        <w:contextualSpacing/>
        <w:rPr>
          <w:rFonts w:ascii="Arial" w:hAnsi="Arial" w:cs="Arial"/>
          <w:sz w:val="22"/>
          <w:szCs w:val="22"/>
        </w:rPr>
      </w:pPr>
      <w:r w:rsidRPr="00F5111C">
        <w:rPr>
          <w:rStyle w:val="Strong"/>
          <w:rFonts w:ascii="Arial" w:hAnsi="Arial" w:cs="Arial"/>
          <w:sz w:val="22"/>
          <w:szCs w:val="22"/>
        </w:rPr>
        <w:t>Strong Hearts</w:t>
      </w:r>
      <w:r w:rsidRPr="00F5111C">
        <w:rPr>
          <w:rFonts w:ascii="Arial" w:hAnsi="Arial" w:cs="Arial"/>
          <w:sz w:val="22"/>
          <w:szCs w:val="22"/>
        </w:rPr>
        <w:t xml:space="preserve"> remind us of the importance of compassion, resilience and relationships. We teach students to persist through challenges, support others, and show bravery in being true to themselves.</w:t>
      </w:r>
    </w:p>
    <w:p w14:paraId="3ED13919" w14:textId="77777777" w:rsidR="008D014F" w:rsidRDefault="008D014F" w:rsidP="00C659DD">
      <w:pPr>
        <w:pStyle w:val="NormalWeb"/>
        <w:contextualSpacing/>
        <w:rPr>
          <w:rFonts w:ascii="Arial" w:hAnsi="Arial" w:cs="Arial"/>
          <w:sz w:val="22"/>
          <w:szCs w:val="22"/>
        </w:rPr>
      </w:pPr>
    </w:p>
    <w:p w14:paraId="1825DEBD" w14:textId="3FDE8BA7" w:rsidR="00711ACE" w:rsidRPr="00782365" w:rsidRDefault="00C659DD" w:rsidP="00782365">
      <w:pPr>
        <w:pStyle w:val="NormalWeb"/>
        <w:contextualSpacing/>
        <w:rPr>
          <w:rStyle w:val="Strong"/>
          <w:rFonts w:ascii="Arial" w:hAnsi="Arial" w:cs="Arial"/>
          <w:b w:val="0"/>
          <w:bCs w:val="0"/>
          <w:i w:val="0"/>
          <w:color w:val="auto"/>
          <w:sz w:val="22"/>
          <w:szCs w:val="22"/>
        </w:rPr>
      </w:pPr>
      <w:r w:rsidRPr="00F5111C">
        <w:rPr>
          <w:rFonts w:ascii="Arial" w:hAnsi="Arial" w:cs="Arial"/>
          <w:sz w:val="22"/>
          <w:szCs w:val="22"/>
        </w:rPr>
        <w:t>Together, these values underpin our approach to behaviour, learning, and building a safe, inclusive school community.</w:t>
      </w:r>
      <w:r w:rsidR="00275F70">
        <w:rPr>
          <w:rFonts w:ascii="Arial" w:hAnsi="Arial" w:cs="Arial"/>
          <w:iCs/>
          <w:noProof/>
          <w:sz w:val="22"/>
          <w:szCs w:val="22"/>
        </w:rPr>
      </w:r>
      <w:r w:rsidR="00275F70">
        <w:rPr>
          <w:rFonts w:ascii="Arial" w:hAnsi="Arial" w:cs="Arial"/>
          <w:iCs/>
          <w:noProof/>
          <w:sz w:val="22"/>
          <w:szCs w:val="22"/>
        </w:rPr>
        <w:pict w14:anchorId="354A8237">
          <v:rect id="_x0000_i1028" alt="" style="width:451.3pt;height:.05pt;mso-width-percent:0;mso-height-percent:0;mso-width-percent:0;mso-height-percent:0" o:hralign="center" o:hrstd="t" o:hr="t" fillcolor="#a0a0a0" stroked="f"/>
        </w:pict>
      </w:r>
    </w:p>
    <w:p w14:paraId="7FDEAF0E" w14:textId="3815F35A" w:rsidR="00711ACE" w:rsidRDefault="00711ACE" w:rsidP="00711ACE">
      <w:pPr>
        <w:pStyle w:val="Heading2"/>
        <w:spacing w:line="240" w:lineRule="auto"/>
        <w:contextualSpacing/>
        <w:rPr>
          <w:rStyle w:val="Strong"/>
          <w:rFonts w:ascii="Arial" w:hAnsi="Arial" w:cs="Arial"/>
          <w:b/>
          <w:bCs w:val="0"/>
          <w:i w:val="0"/>
          <w:iCs/>
          <w:sz w:val="22"/>
          <w:szCs w:val="22"/>
        </w:rPr>
      </w:pPr>
      <w:r>
        <w:rPr>
          <w:rStyle w:val="Strong"/>
          <w:rFonts w:ascii="Arial" w:hAnsi="Arial" w:cs="Arial"/>
          <w:b/>
          <w:bCs w:val="0"/>
          <w:i w:val="0"/>
          <w:iCs/>
          <w:sz w:val="22"/>
          <w:szCs w:val="22"/>
        </w:rPr>
        <w:t>5</w:t>
      </w:r>
      <w:r w:rsidRPr="00F5111C">
        <w:rPr>
          <w:rStyle w:val="Strong"/>
          <w:rFonts w:ascii="Arial" w:hAnsi="Arial" w:cs="Arial"/>
          <w:b/>
          <w:bCs w:val="0"/>
          <w:i w:val="0"/>
          <w:iCs/>
          <w:sz w:val="22"/>
          <w:szCs w:val="22"/>
        </w:rPr>
        <w:t>.0</w:t>
      </w:r>
      <w:r w:rsidRPr="00F5111C">
        <w:rPr>
          <w:rStyle w:val="Strong"/>
          <w:rFonts w:ascii="Arial" w:hAnsi="Arial" w:cs="Arial"/>
          <w:b/>
          <w:bCs w:val="0"/>
          <w:i w:val="0"/>
          <w:iCs/>
          <w:sz w:val="22"/>
          <w:szCs w:val="22"/>
        </w:rPr>
        <w:tab/>
        <w:t xml:space="preserve"> </w:t>
      </w:r>
      <w:r>
        <w:rPr>
          <w:rStyle w:val="Strong"/>
          <w:rFonts w:ascii="Arial" w:hAnsi="Arial" w:cs="Arial"/>
          <w:b/>
          <w:bCs w:val="0"/>
          <w:i w:val="0"/>
          <w:iCs/>
          <w:sz w:val="22"/>
          <w:szCs w:val="22"/>
        </w:rPr>
        <w:t xml:space="preserve">DEFINITION OF SAFEGUARDING </w:t>
      </w:r>
    </w:p>
    <w:p w14:paraId="120EC234" w14:textId="77777777" w:rsidR="00711ACE"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In line with ‘Working Together to Safeguard Children’ and KCSIE, safeguarding and promoting the welfare of children is defined for the purposes of this policy as: </w:t>
      </w:r>
    </w:p>
    <w:p w14:paraId="5B3CF5AB" w14:textId="77777777" w:rsidR="00711ACE" w:rsidRDefault="00711ACE" w:rsidP="000D092A">
      <w:pPr>
        <w:pStyle w:val="ListParagraph"/>
        <w:numPr>
          <w:ilvl w:val="0"/>
          <w:numId w:val="10"/>
        </w:numPr>
        <w:spacing w:line="276" w:lineRule="auto"/>
        <w:ind w:left="720"/>
        <w:rPr>
          <w:rFonts w:ascii="Arial" w:hAnsi="Arial"/>
          <w:color w:val="000000"/>
          <w:sz w:val="22"/>
          <w:szCs w:val="22"/>
        </w:rPr>
      </w:pPr>
      <w:r w:rsidRPr="00276B19">
        <w:rPr>
          <w:rFonts w:ascii="Arial" w:hAnsi="Arial"/>
          <w:color w:val="000000"/>
          <w:sz w:val="22"/>
          <w:szCs w:val="22"/>
        </w:rPr>
        <w:t>Providing help and support to meet the needs of children as soon as problems emerge</w:t>
      </w:r>
      <w:r>
        <w:rPr>
          <w:rFonts w:ascii="Arial" w:hAnsi="Arial"/>
          <w:color w:val="000000"/>
          <w:sz w:val="22"/>
          <w:szCs w:val="22"/>
        </w:rPr>
        <w:t>.</w:t>
      </w:r>
    </w:p>
    <w:p w14:paraId="4CA9847A" w14:textId="77777777" w:rsidR="00711ACE" w:rsidRDefault="00711ACE" w:rsidP="000D092A">
      <w:pPr>
        <w:pStyle w:val="ListParagraph"/>
        <w:numPr>
          <w:ilvl w:val="0"/>
          <w:numId w:val="10"/>
        </w:numPr>
        <w:spacing w:line="276" w:lineRule="auto"/>
        <w:ind w:left="720"/>
        <w:rPr>
          <w:rFonts w:ascii="Arial" w:hAnsi="Arial"/>
          <w:color w:val="000000"/>
          <w:sz w:val="22"/>
          <w:szCs w:val="22"/>
        </w:rPr>
      </w:pPr>
      <w:r w:rsidRPr="00276B19">
        <w:rPr>
          <w:rFonts w:ascii="Arial" w:hAnsi="Arial"/>
          <w:color w:val="000000"/>
          <w:sz w:val="22"/>
          <w:szCs w:val="22"/>
        </w:rPr>
        <w:t>Protecting children from maltreatment, whether that is within or outside the home, including online</w:t>
      </w:r>
      <w:r>
        <w:rPr>
          <w:rFonts w:ascii="Arial" w:hAnsi="Arial"/>
          <w:color w:val="000000"/>
          <w:sz w:val="22"/>
          <w:szCs w:val="22"/>
        </w:rPr>
        <w:t>.</w:t>
      </w:r>
    </w:p>
    <w:p w14:paraId="1E4C109E" w14:textId="051B8341" w:rsidR="00711ACE" w:rsidRDefault="00711ACE" w:rsidP="000D092A">
      <w:pPr>
        <w:pStyle w:val="ListParagraph"/>
        <w:numPr>
          <w:ilvl w:val="0"/>
          <w:numId w:val="10"/>
        </w:numPr>
        <w:spacing w:line="276" w:lineRule="auto"/>
        <w:ind w:left="720"/>
        <w:rPr>
          <w:rFonts w:ascii="Arial" w:hAnsi="Arial"/>
          <w:color w:val="000000"/>
          <w:sz w:val="22"/>
          <w:szCs w:val="22"/>
        </w:rPr>
      </w:pPr>
      <w:r w:rsidRPr="00276B19">
        <w:rPr>
          <w:rFonts w:ascii="Arial" w:hAnsi="Arial"/>
          <w:color w:val="000000"/>
          <w:sz w:val="22"/>
          <w:szCs w:val="22"/>
        </w:rPr>
        <w:t>Preventing impairment of children’s mental and physical health or development</w:t>
      </w:r>
      <w:r w:rsidR="000958C6">
        <w:rPr>
          <w:rFonts w:ascii="Arial" w:hAnsi="Arial"/>
          <w:color w:val="000000"/>
          <w:sz w:val="22"/>
          <w:szCs w:val="22"/>
        </w:rPr>
        <w:t>.</w:t>
      </w:r>
    </w:p>
    <w:p w14:paraId="67263E22" w14:textId="77777777" w:rsidR="00711ACE" w:rsidRDefault="00711ACE" w:rsidP="000D092A">
      <w:pPr>
        <w:pStyle w:val="ListParagraph"/>
        <w:numPr>
          <w:ilvl w:val="0"/>
          <w:numId w:val="10"/>
        </w:numPr>
        <w:spacing w:line="276" w:lineRule="auto"/>
        <w:ind w:left="720"/>
        <w:rPr>
          <w:rFonts w:ascii="Arial" w:hAnsi="Arial"/>
          <w:color w:val="000000"/>
          <w:sz w:val="22"/>
          <w:szCs w:val="22"/>
        </w:rPr>
      </w:pPr>
      <w:r w:rsidRPr="00276B19">
        <w:rPr>
          <w:rFonts w:ascii="Arial" w:hAnsi="Arial"/>
          <w:color w:val="000000"/>
          <w:sz w:val="22"/>
          <w:szCs w:val="22"/>
        </w:rPr>
        <w:t>Ensuring that children grow up in circumstances consistent with the provision of safe and effective care</w:t>
      </w:r>
      <w:r>
        <w:rPr>
          <w:rFonts w:ascii="Arial" w:hAnsi="Arial"/>
          <w:color w:val="000000"/>
          <w:sz w:val="22"/>
          <w:szCs w:val="22"/>
        </w:rPr>
        <w:t>.</w:t>
      </w:r>
    </w:p>
    <w:p w14:paraId="412A9C28" w14:textId="77777777" w:rsidR="00711ACE" w:rsidRDefault="00711ACE" w:rsidP="000D092A">
      <w:pPr>
        <w:pStyle w:val="ListParagraph"/>
        <w:numPr>
          <w:ilvl w:val="0"/>
          <w:numId w:val="10"/>
        </w:numPr>
        <w:spacing w:line="276" w:lineRule="auto"/>
        <w:ind w:left="720"/>
        <w:rPr>
          <w:rFonts w:ascii="Arial" w:hAnsi="Arial"/>
          <w:color w:val="000000"/>
          <w:sz w:val="22"/>
          <w:szCs w:val="22"/>
        </w:rPr>
      </w:pPr>
      <w:r w:rsidRPr="00276B19">
        <w:rPr>
          <w:rFonts w:ascii="Arial" w:hAnsi="Arial"/>
          <w:color w:val="000000"/>
          <w:sz w:val="22"/>
          <w:szCs w:val="22"/>
        </w:rPr>
        <w:t>Promoting the upbringing of children with their birth parents, or otherwise their family network, whenever possible and where this is in the best interests of the child(ren)</w:t>
      </w:r>
      <w:r>
        <w:rPr>
          <w:rFonts w:ascii="Arial" w:hAnsi="Arial"/>
          <w:color w:val="000000"/>
          <w:sz w:val="22"/>
          <w:szCs w:val="22"/>
        </w:rPr>
        <w:t>.</w:t>
      </w:r>
      <w:r w:rsidRPr="00276B19">
        <w:rPr>
          <w:rFonts w:ascii="Arial" w:hAnsi="Arial"/>
          <w:color w:val="000000"/>
          <w:sz w:val="22"/>
          <w:szCs w:val="22"/>
        </w:rPr>
        <w:t xml:space="preserve"> </w:t>
      </w:r>
    </w:p>
    <w:p w14:paraId="1AB58366" w14:textId="7AD3F76E" w:rsidR="00711ACE" w:rsidRPr="00276B19" w:rsidRDefault="00711ACE" w:rsidP="000D092A">
      <w:pPr>
        <w:pStyle w:val="ListParagraph"/>
        <w:numPr>
          <w:ilvl w:val="0"/>
          <w:numId w:val="10"/>
        </w:numPr>
        <w:spacing w:line="276" w:lineRule="auto"/>
        <w:ind w:left="720"/>
        <w:rPr>
          <w:rFonts w:ascii="Arial" w:hAnsi="Arial"/>
          <w:color w:val="000000"/>
          <w:sz w:val="22"/>
          <w:szCs w:val="22"/>
        </w:rPr>
      </w:pPr>
      <w:r w:rsidRPr="00276B19">
        <w:rPr>
          <w:rFonts w:ascii="Arial" w:hAnsi="Arial"/>
          <w:color w:val="000000"/>
          <w:sz w:val="22"/>
          <w:szCs w:val="22"/>
        </w:rPr>
        <w:t>Taking action to enable all children to have the best outcomes.</w:t>
      </w:r>
    </w:p>
    <w:p w14:paraId="407EA3DD" w14:textId="046CC14D"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Child protection is part of safeguarding and promoting the welfare of all children and is defined as activity that is undertaken to protect specific children who are suspected to be suffering, or likely to suffer, significant harm. This includes harm that occurs inside or outside the home, including online.</w:t>
      </w:r>
    </w:p>
    <w:p w14:paraId="55613DE2" w14:textId="7BEDE077" w:rsidR="00711ACE" w:rsidRPr="00BE45E0" w:rsidRDefault="00711ACE" w:rsidP="00711ACE">
      <w:pPr>
        <w:spacing w:line="276" w:lineRule="auto"/>
        <w:rPr>
          <w:rFonts w:ascii="Arial" w:hAnsi="Arial"/>
          <w:color w:val="000000"/>
          <w:sz w:val="22"/>
          <w:szCs w:val="22"/>
        </w:rPr>
      </w:pPr>
      <w:r>
        <w:rPr>
          <w:rFonts w:ascii="Arial" w:hAnsi="Arial"/>
          <w:color w:val="000000"/>
          <w:sz w:val="22"/>
          <w:szCs w:val="22"/>
        </w:rPr>
        <w:t>KPS</w:t>
      </w:r>
      <w:r w:rsidRPr="00BE45E0">
        <w:rPr>
          <w:rFonts w:ascii="Arial" w:hAnsi="Arial"/>
          <w:color w:val="000000"/>
          <w:sz w:val="22"/>
          <w:szCs w:val="22"/>
        </w:rPr>
        <w:t xml:space="preserve"> acknowledges that safeguarding includes a wide range of specific issues including, but not limited to:</w:t>
      </w:r>
    </w:p>
    <w:p w14:paraId="0E8FF6D3" w14:textId="5B91995B" w:rsidR="00711ACE" w:rsidRPr="00BE45E0" w:rsidRDefault="00711ACE" w:rsidP="000D092A">
      <w:pPr>
        <w:pStyle w:val="ListParagraph"/>
        <w:numPr>
          <w:ilvl w:val="0"/>
          <w:numId w:val="10"/>
        </w:numPr>
        <w:spacing w:line="276" w:lineRule="auto"/>
        <w:ind w:left="720"/>
        <w:rPr>
          <w:rFonts w:ascii="Arial" w:hAnsi="Arial"/>
          <w:color w:val="000000"/>
          <w:sz w:val="22"/>
          <w:szCs w:val="22"/>
        </w:rPr>
      </w:pPr>
      <w:r w:rsidRPr="00BE45E0">
        <w:rPr>
          <w:rFonts w:ascii="Arial" w:hAnsi="Arial"/>
          <w:color w:val="000000"/>
          <w:sz w:val="22"/>
          <w:szCs w:val="22"/>
        </w:rPr>
        <w:t>Abuse and neglect</w:t>
      </w:r>
      <w:r w:rsidR="008D014F">
        <w:rPr>
          <w:rFonts w:ascii="Arial" w:hAnsi="Arial"/>
          <w:color w:val="000000"/>
          <w:sz w:val="22"/>
          <w:szCs w:val="22"/>
        </w:rPr>
        <w:t>.</w:t>
      </w:r>
    </w:p>
    <w:p w14:paraId="43FCA976" w14:textId="241BBD19" w:rsidR="00711ACE" w:rsidRPr="00BE45E0" w:rsidRDefault="00711ACE" w:rsidP="000D092A">
      <w:pPr>
        <w:pStyle w:val="ListParagraph"/>
        <w:numPr>
          <w:ilvl w:val="0"/>
          <w:numId w:val="10"/>
        </w:numPr>
        <w:spacing w:line="276" w:lineRule="auto"/>
        <w:ind w:left="720"/>
        <w:rPr>
          <w:rFonts w:ascii="Arial" w:hAnsi="Arial"/>
          <w:color w:val="000000"/>
          <w:sz w:val="22"/>
          <w:szCs w:val="22"/>
        </w:rPr>
      </w:pPr>
      <w:r w:rsidRPr="00BE45E0">
        <w:rPr>
          <w:rFonts w:ascii="Arial" w:hAnsi="Arial"/>
          <w:color w:val="000000"/>
          <w:sz w:val="22"/>
          <w:szCs w:val="22"/>
        </w:rPr>
        <w:t>Bullying, including cyberbullying</w:t>
      </w:r>
      <w:r w:rsidR="008D014F">
        <w:rPr>
          <w:rFonts w:ascii="Arial" w:hAnsi="Arial"/>
          <w:color w:val="000000"/>
          <w:sz w:val="22"/>
          <w:szCs w:val="22"/>
        </w:rPr>
        <w:t>.</w:t>
      </w:r>
    </w:p>
    <w:p w14:paraId="4EFDDF2B" w14:textId="54E49F11" w:rsidR="00711ACE" w:rsidRPr="00BE45E0" w:rsidRDefault="00711ACE" w:rsidP="000D092A">
      <w:pPr>
        <w:pStyle w:val="ListParagraph"/>
        <w:numPr>
          <w:ilvl w:val="0"/>
          <w:numId w:val="10"/>
        </w:numPr>
        <w:spacing w:line="276" w:lineRule="auto"/>
        <w:ind w:left="720"/>
        <w:rPr>
          <w:rFonts w:ascii="Arial" w:hAnsi="Arial"/>
          <w:color w:val="000000"/>
          <w:sz w:val="22"/>
          <w:szCs w:val="22"/>
        </w:rPr>
      </w:pPr>
      <w:r w:rsidRPr="00BE45E0">
        <w:rPr>
          <w:rFonts w:ascii="Arial" w:hAnsi="Arial"/>
          <w:color w:val="000000"/>
          <w:sz w:val="22"/>
          <w:szCs w:val="22"/>
        </w:rPr>
        <w:t>Child-on-child abuse</w:t>
      </w:r>
      <w:r w:rsidR="008D014F">
        <w:rPr>
          <w:rFonts w:ascii="Arial" w:hAnsi="Arial"/>
          <w:color w:val="000000"/>
          <w:sz w:val="22"/>
          <w:szCs w:val="22"/>
        </w:rPr>
        <w:t>.</w:t>
      </w:r>
    </w:p>
    <w:p w14:paraId="7C676383" w14:textId="779BEB2E" w:rsidR="00711ACE" w:rsidRPr="00BE45E0" w:rsidRDefault="00711ACE" w:rsidP="000D092A">
      <w:pPr>
        <w:pStyle w:val="ListParagraph"/>
        <w:numPr>
          <w:ilvl w:val="0"/>
          <w:numId w:val="10"/>
        </w:numPr>
        <w:spacing w:line="276" w:lineRule="auto"/>
        <w:ind w:left="720"/>
        <w:rPr>
          <w:rFonts w:ascii="Arial" w:hAnsi="Arial"/>
          <w:color w:val="000000"/>
          <w:sz w:val="22"/>
          <w:szCs w:val="22"/>
        </w:rPr>
      </w:pPr>
      <w:r w:rsidRPr="00BE45E0">
        <w:rPr>
          <w:rFonts w:ascii="Arial" w:hAnsi="Arial"/>
          <w:color w:val="000000"/>
          <w:sz w:val="22"/>
          <w:szCs w:val="22"/>
        </w:rPr>
        <w:t>Children with family members in prison</w:t>
      </w:r>
      <w:r w:rsidR="008D014F">
        <w:rPr>
          <w:rFonts w:ascii="Arial" w:hAnsi="Arial"/>
          <w:color w:val="000000"/>
          <w:sz w:val="22"/>
          <w:szCs w:val="22"/>
        </w:rPr>
        <w:t>.</w:t>
      </w:r>
    </w:p>
    <w:p w14:paraId="25619233" w14:textId="74C1ED4A" w:rsidR="00711ACE" w:rsidRPr="00BE45E0" w:rsidRDefault="00711ACE" w:rsidP="000D092A">
      <w:pPr>
        <w:pStyle w:val="ListParagraph"/>
        <w:numPr>
          <w:ilvl w:val="0"/>
          <w:numId w:val="10"/>
        </w:numPr>
        <w:spacing w:line="276" w:lineRule="auto"/>
        <w:ind w:left="720"/>
        <w:rPr>
          <w:rFonts w:ascii="Arial" w:hAnsi="Arial"/>
          <w:color w:val="000000"/>
          <w:sz w:val="22"/>
          <w:szCs w:val="22"/>
        </w:rPr>
      </w:pPr>
      <w:r w:rsidRPr="00BE45E0">
        <w:rPr>
          <w:rFonts w:ascii="Arial" w:hAnsi="Arial"/>
          <w:color w:val="000000"/>
          <w:sz w:val="22"/>
          <w:szCs w:val="22"/>
        </w:rPr>
        <w:t>Children who are absent or missing from education</w:t>
      </w:r>
      <w:r w:rsidR="008D014F">
        <w:rPr>
          <w:rFonts w:ascii="Arial" w:hAnsi="Arial"/>
          <w:color w:val="000000"/>
          <w:sz w:val="22"/>
          <w:szCs w:val="22"/>
        </w:rPr>
        <w:t>.</w:t>
      </w:r>
    </w:p>
    <w:p w14:paraId="2B3280E0" w14:textId="6D257887" w:rsidR="00711ACE" w:rsidRPr="00BE45E0" w:rsidRDefault="00711ACE" w:rsidP="000D092A">
      <w:pPr>
        <w:pStyle w:val="ListParagraph"/>
        <w:numPr>
          <w:ilvl w:val="0"/>
          <w:numId w:val="10"/>
        </w:numPr>
        <w:spacing w:line="276" w:lineRule="auto"/>
        <w:ind w:left="720"/>
        <w:rPr>
          <w:rFonts w:ascii="Arial" w:hAnsi="Arial"/>
          <w:color w:val="000000"/>
          <w:sz w:val="22"/>
          <w:szCs w:val="22"/>
        </w:rPr>
      </w:pPr>
      <w:r w:rsidRPr="00BE45E0">
        <w:rPr>
          <w:rFonts w:ascii="Arial" w:hAnsi="Arial"/>
          <w:color w:val="000000"/>
          <w:sz w:val="22"/>
          <w:szCs w:val="22"/>
        </w:rPr>
        <w:t>Child missing from home or care</w:t>
      </w:r>
      <w:r w:rsidR="008D014F">
        <w:rPr>
          <w:rFonts w:ascii="Arial" w:hAnsi="Arial"/>
          <w:color w:val="000000"/>
          <w:sz w:val="22"/>
          <w:szCs w:val="22"/>
        </w:rPr>
        <w:t>.</w:t>
      </w:r>
    </w:p>
    <w:p w14:paraId="4B86DCC1" w14:textId="7FF0B960" w:rsidR="00711ACE" w:rsidRPr="00BE45E0" w:rsidRDefault="00711ACE" w:rsidP="000D092A">
      <w:pPr>
        <w:pStyle w:val="ListParagraph"/>
        <w:numPr>
          <w:ilvl w:val="0"/>
          <w:numId w:val="10"/>
        </w:numPr>
        <w:spacing w:line="276" w:lineRule="auto"/>
        <w:ind w:left="720"/>
        <w:rPr>
          <w:rFonts w:ascii="Arial" w:hAnsi="Arial"/>
          <w:color w:val="000000"/>
          <w:sz w:val="22"/>
          <w:szCs w:val="22"/>
        </w:rPr>
      </w:pPr>
      <w:r w:rsidRPr="00BE45E0">
        <w:rPr>
          <w:rFonts w:ascii="Arial" w:hAnsi="Arial"/>
          <w:color w:val="000000"/>
          <w:sz w:val="22"/>
          <w:szCs w:val="22"/>
        </w:rPr>
        <w:t>Child Sexual Exploitation (CSE)</w:t>
      </w:r>
      <w:r w:rsidR="008D014F">
        <w:rPr>
          <w:rFonts w:ascii="Arial" w:hAnsi="Arial"/>
          <w:color w:val="000000"/>
          <w:sz w:val="22"/>
          <w:szCs w:val="22"/>
        </w:rPr>
        <w:t>.</w:t>
      </w:r>
    </w:p>
    <w:p w14:paraId="0FCFA79E" w14:textId="0BD3BC1E" w:rsidR="00711ACE" w:rsidRPr="00BE45E0" w:rsidRDefault="00711ACE" w:rsidP="000D092A">
      <w:pPr>
        <w:pStyle w:val="ListParagraph"/>
        <w:numPr>
          <w:ilvl w:val="0"/>
          <w:numId w:val="10"/>
        </w:numPr>
        <w:spacing w:line="276" w:lineRule="auto"/>
        <w:ind w:left="720"/>
        <w:rPr>
          <w:rFonts w:ascii="Arial" w:hAnsi="Arial"/>
          <w:color w:val="000000"/>
          <w:sz w:val="22"/>
          <w:szCs w:val="22"/>
        </w:rPr>
      </w:pPr>
      <w:r w:rsidRPr="00BE45E0">
        <w:rPr>
          <w:rFonts w:ascii="Arial" w:hAnsi="Arial"/>
          <w:color w:val="000000"/>
          <w:sz w:val="22"/>
          <w:szCs w:val="22"/>
        </w:rPr>
        <w:lastRenderedPageBreak/>
        <w:t>Child Criminal Exploitation (CCE)</w:t>
      </w:r>
      <w:r w:rsidR="008D014F">
        <w:rPr>
          <w:rFonts w:ascii="Arial" w:hAnsi="Arial"/>
          <w:color w:val="000000"/>
          <w:sz w:val="22"/>
          <w:szCs w:val="22"/>
        </w:rPr>
        <w:t>.</w:t>
      </w:r>
    </w:p>
    <w:p w14:paraId="2C5E0129" w14:textId="70B7ECA7" w:rsidR="00711ACE" w:rsidRPr="00BE45E0" w:rsidRDefault="00711ACE" w:rsidP="000D092A">
      <w:pPr>
        <w:pStyle w:val="ListParagraph"/>
        <w:numPr>
          <w:ilvl w:val="0"/>
          <w:numId w:val="10"/>
        </w:numPr>
        <w:spacing w:line="276" w:lineRule="auto"/>
        <w:ind w:left="720"/>
        <w:rPr>
          <w:rFonts w:ascii="Arial" w:hAnsi="Arial"/>
          <w:color w:val="000000"/>
          <w:sz w:val="22"/>
          <w:szCs w:val="22"/>
        </w:rPr>
      </w:pPr>
      <w:r w:rsidRPr="00BE45E0">
        <w:rPr>
          <w:rFonts w:ascii="Arial" w:hAnsi="Arial"/>
          <w:color w:val="000000"/>
          <w:sz w:val="22"/>
          <w:szCs w:val="22"/>
        </w:rPr>
        <w:t>Contextual safeguarding (risks outside the family home)</w:t>
      </w:r>
      <w:r w:rsidR="008D014F">
        <w:rPr>
          <w:rFonts w:ascii="Arial" w:hAnsi="Arial"/>
          <w:color w:val="000000"/>
          <w:sz w:val="22"/>
          <w:szCs w:val="22"/>
        </w:rPr>
        <w:t>.</w:t>
      </w:r>
    </w:p>
    <w:p w14:paraId="2D5F548B" w14:textId="75E38C18" w:rsidR="00711ACE" w:rsidRPr="00BE45E0" w:rsidRDefault="00711ACE" w:rsidP="000D092A">
      <w:pPr>
        <w:pStyle w:val="ListParagraph"/>
        <w:numPr>
          <w:ilvl w:val="0"/>
          <w:numId w:val="10"/>
        </w:numPr>
        <w:spacing w:line="276" w:lineRule="auto"/>
        <w:ind w:left="720"/>
        <w:rPr>
          <w:rFonts w:ascii="Arial" w:hAnsi="Arial"/>
          <w:color w:val="000000"/>
          <w:sz w:val="22"/>
          <w:szCs w:val="22"/>
        </w:rPr>
      </w:pPr>
      <w:r w:rsidRPr="00BE45E0">
        <w:rPr>
          <w:rFonts w:ascii="Arial" w:hAnsi="Arial"/>
          <w:color w:val="000000"/>
          <w:sz w:val="22"/>
          <w:szCs w:val="22"/>
        </w:rPr>
        <w:t>County lines and gangs</w:t>
      </w:r>
      <w:r w:rsidR="008D014F">
        <w:rPr>
          <w:rFonts w:ascii="Arial" w:hAnsi="Arial"/>
          <w:color w:val="000000"/>
          <w:sz w:val="22"/>
          <w:szCs w:val="22"/>
        </w:rPr>
        <w:t>.</w:t>
      </w:r>
    </w:p>
    <w:p w14:paraId="3D3B1962" w14:textId="6514DE36" w:rsidR="00711ACE" w:rsidRPr="00BE45E0" w:rsidRDefault="00711ACE" w:rsidP="000D092A">
      <w:pPr>
        <w:pStyle w:val="ListParagraph"/>
        <w:numPr>
          <w:ilvl w:val="0"/>
          <w:numId w:val="10"/>
        </w:numPr>
        <w:spacing w:line="276" w:lineRule="auto"/>
        <w:ind w:left="720"/>
        <w:rPr>
          <w:rFonts w:ascii="Arial" w:hAnsi="Arial"/>
          <w:color w:val="000000"/>
          <w:sz w:val="22"/>
          <w:szCs w:val="22"/>
        </w:rPr>
      </w:pPr>
      <w:r w:rsidRPr="00BE45E0">
        <w:rPr>
          <w:rFonts w:ascii="Arial" w:hAnsi="Arial"/>
          <w:color w:val="000000"/>
          <w:sz w:val="22"/>
          <w:szCs w:val="22"/>
        </w:rPr>
        <w:t>Domestic abuse</w:t>
      </w:r>
      <w:r w:rsidR="008D014F">
        <w:rPr>
          <w:rFonts w:ascii="Arial" w:hAnsi="Arial"/>
          <w:color w:val="000000"/>
          <w:sz w:val="22"/>
          <w:szCs w:val="22"/>
        </w:rPr>
        <w:t>.</w:t>
      </w:r>
    </w:p>
    <w:p w14:paraId="1F49A9FB" w14:textId="6C9DAC5C" w:rsidR="00711ACE" w:rsidRPr="00BE45E0" w:rsidRDefault="00711ACE" w:rsidP="000D092A">
      <w:pPr>
        <w:pStyle w:val="ListParagraph"/>
        <w:numPr>
          <w:ilvl w:val="0"/>
          <w:numId w:val="10"/>
        </w:numPr>
        <w:spacing w:line="276" w:lineRule="auto"/>
        <w:ind w:left="720"/>
        <w:rPr>
          <w:rFonts w:ascii="Arial" w:hAnsi="Arial"/>
          <w:color w:val="000000"/>
          <w:sz w:val="22"/>
          <w:szCs w:val="22"/>
        </w:rPr>
      </w:pPr>
      <w:r w:rsidRPr="00BE45E0">
        <w:rPr>
          <w:rFonts w:ascii="Arial" w:hAnsi="Arial"/>
          <w:color w:val="000000"/>
          <w:sz w:val="22"/>
          <w:szCs w:val="22"/>
        </w:rPr>
        <w:t>Drugs and alcohol misuse</w:t>
      </w:r>
      <w:r w:rsidR="008D014F">
        <w:rPr>
          <w:rFonts w:ascii="Arial" w:hAnsi="Arial"/>
          <w:color w:val="000000"/>
          <w:sz w:val="22"/>
          <w:szCs w:val="22"/>
        </w:rPr>
        <w:t>.</w:t>
      </w:r>
    </w:p>
    <w:p w14:paraId="680AD2CE" w14:textId="1DD6CF0E" w:rsidR="00711ACE" w:rsidRPr="00BE45E0" w:rsidRDefault="00711ACE" w:rsidP="000D092A">
      <w:pPr>
        <w:pStyle w:val="ListParagraph"/>
        <w:numPr>
          <w:ilvl w:val="0"/>
          <w:numId w:val="10"/>
        </w:numPr>
        <w:spacing w:line="276" w:lineRule="auto"/>
        <w:ind w:left="720"/>
        <w:rPr>
          <w:rFonts w:ascii="Arial" w:hAnsi="Arial"/>
          <w:color w:val="000000"/>
          <w:sz w:val="22"/>
          <w:szCs w:val="22"/>
        </w:rPr>
      </w:pPr>
      <w:r w:rsidRPr="00BE45E0">
        <w:rPr>
          <w:rFonts w:ascii="Arial" w:hAnsi="Arial"/>
          <w:color w:val="000000"/>
          <w:sz w:val="22"/>
          <w:szCs w:val="22"/>
        </w:rPr>
        <w:t>Fabricated or induced illness</w:t>
      </w:r>
      <w:r w:rsidR="008D014F">
        <w:rPr>
          <w:rFonts w:ascii="Arial" w:hAnsi="Arial"/>
          <w:color w:val="000000"/>
          <w:sz w:val="22"/>
          <w:szCs w:val="22"/>
        </w:rPr>
        <w:t xml:space="preserve">. </w:t>
      </w:r>
    </w:p>
    <w:p w14:paraId="024613C3" w14:textId="7DA10A00" w:rsidR="00711ACE" w:rsidRPr="00BE45E0" w:rsidRDefault="00711ACE" w:rsidP="000D092A">
      <w:pPr>
        <w:pStyle w:val="ListParagraph"/>
        <w:numPr>
          <w:ilvl w:val="0"/>
          <w:numId w:val="10"/>
        </w:numPr>
        <w:spacing w:line="276" w:lineRule="auto"/>
        <w:ind w:left="720"/>
        <w:rPr>
          <w:rFonts w:ascii="Arial" w:hAnsi="Arial"/>
          <w:color w:val="000000"/>
          <w:sz w:val="22"/>
          <w:szCs w:val="22"/>
        </w:rPr>
      </w:pPr>
      <w:r w:rsidRPr="00BE45E0">
        <w:rPr>
          <w:rFonts w:ascii="Arial" w:hAnsi="Arial"/>
          <w:color w:val="000000"/>
          <w:sz w:val="22"/>
          <w:szCs w:val="22"/>
        </w:rPr>
        <w:t>Faith abuse</w:t>
      </w:r>
      <w:r w:rsidR="008D014F">
        <w:rPr>
          <w:rFonts w:ascii="Arial" w:hAnsi="Arial"/>
          <w:color w:val="000000"/>
          <w:sz w:val="22"/>
          <w:szCs w:val="22"/>
        </w:rPr>
        <w:t>.</w:t>
      </w:r>
    </w:p>
    <w:p w14:paraId="5570DB08" w14:textId="353CB96E" w:rsidR="00711ACE" w:rsidRPr="00BE45E0" w:rsidRDefault="00711ACE" w:rsidP="000D092A">
      <w:pPr>
        <w:pStyle w:val="ListParagraph"/>
        <w:numPr>
          <w:ilvl w:val="0"/>
          <w:numId w:val="10"/>
        </w:numPr>
        <w:spacing w:line="276" w:lineRule="auto"/>
        <w:ind w:left="720"/>
        <w:rPr>
          <w:rFonts w:ascii="Arial" w:hAnsi="Arial"/>
          <w:color w:val="000000"/>
          <w:sz w:val="22"/>
          <w:szCs w:val="22"/>
        </w:rPr>
      </w:pPr>
      <w:r w:rsidRPr="00BE45E0">
        <w:rPr>
          <w:rFonts w:ascii="Arial" w:hAnsi="Arial"/>
          <w:color w:val="000000"/>
          <w:sz w:val="22"/>
          <w:szCs w:val="22"/>
        </w:rPr>
        <w:t>Gender based abuse and violence against women and girls</w:t>
      </w:r>
      <w:r w:rsidR="008D014F">
        <w:rPr>
          <w:rFonts w:ascii="Arial" w:hAnsi="Arial"/>
          <w:color w:val="000000"/>
          <w:sz w:val="22"/>
          <w:szCs w:val="22"/>
        </w:rPr>
        <w:t>.</w:t>
      </w:r>
    </w:p>
    <w:p w14:paraId="658FAEC7" w14:textId="59E2BF2C" w:rsidR="00711ACE" w:rsidRPr="00BE45E0" w:rsidRDefault="00711ACE" w:rsidP="000D092A">
      <w:pPr>
        <w:pStyle w:val="ListParagraph"/>
        <w:numPr>
          <w:ilvl w:val="0"/>
          <w:numId w:val="10"/>
        </w:numPr>
        <w:spacing w:line="276" w:lineRule="auto"/>
        <w:ind w:left="720"/>
        <w:rPr>
          <w:rFonts w:ascii="Arial" w:hAnsi="Arial"/>
          <w:color w:val="000000"/>
          <w:sz w:val="22"/>
          <w:szCs w:val="22"/>
        </w:rPr>
      </w:pPr>
      <w:r w:rsidRPr="00BE45E0">
        <w:rPr>
          <w:rFonts w:ascii="Arial" w:hAnsi="Arial"/>
          <w:color w:val="000000"/>
          <w:sz w:val="22"/>
          <w:szCs w:val="22"/>
        </w:rPr>
        <w:t>Hate</w:t>
      </w:r>
      <w:r w:rsidR="008D014F">
        <w:rPr>
          <w:rFonts w:ascii="Arial" w:hAnsi="Arial"/>
          <w:color w:val="000000"/>
          <w:sz w:val="22"/>
          <w:szCs w:val="22"/>
        </w:rPr>
        <w:t>.</w:t>
      </w:r>
    </w:p>
    <w:p w14:paraId="5430F636" w14:textId="0A9091E9" w:rsidR="00711ACE" w:rsidRPr="00BE45E0" w:rsidRDefault="00711ACE" w:rsidP="000D092A">
      <w:pPr>
        <w:pStyle w:val="ListParagraph"/>
        <w:numPr>
          <w:ilvl w:val="0"/>
          <w:numId w:val="10"/>
        </w:numPr>
        <w:spacing w:line="276" w:lineRule="auto"/>
        <w:ind w:left="720"/>
        <w:rPr>
          <w:rFonts w:ascii="Arial" w:hAnsi="Arial"/>
          <w:color w:val="000000"/>
          <w:sz w:val="22"/>
          <w:szCs w:val="22"/>
        </w:rPr>
      </w:pPr>
      <w:r w:rsidRPr="00BE45E0">
        <w:rPr>
          <w:rFonts w:ascii="Arial" w:hAnsi="Arial"/>
          <w:color w:val="000000"/>
          <w:sz w:val="22"/>
          <w:szCs w:val="22"/>
        </w:rPr>
        <w:t>Homelessness</w:t>
      </w:r>
      <w:r w:rsidR="008D014F">
        <w:rPr>
          <w:rFonts w:ascii="Arial" w:hAnsi="Arial"/>
          <w:color w:val="000000"/>
          <w:sz w:val="22"/>
          <w:szCs w:val="22"/>
        </w:rPr>
        <w:t>.</w:t>
      </w:r>
    </w:p>
    <w:p w14:paraId="7562615C" w14:textId="1CC97114" w:rsidR="00711ACE" w:rsidRPr="00BE45E0" w:rsidRDefault="00711ACE" w:rsidP="000D092A">
      <w:pPr>
        <w:pStyle w:val="ListParagraph"/>
        <w:numPr>
          <w:ilvl w:val="0"/>
          <w:numId w:val="10"/>
        </w:numPr>
        <w:spacing w:line="276" w:lineRule="auto"/>
        <w:ind w:left="720"/>
        <w:rPr>
          <w:rFonts w:ascii="Arial" w:hAnsi="Arial"/>
          <w:color w:val="000000"/>
          <w:sz w:val="22"/>
          <w:szCs w:val="22"/>
        </w:rPr>
      </w:pPr>
      <w:r w:rsidRPr="00BE45E0">
        <w:rPr>
          <w:rFonts w:ascii="Arial" w:hAnsi="Arial"/>
          <w:color w:val="000000"/>
          <w:sz w:val="22"/>
          <w:szCs w:val="22"/>
        </w:rPr>
        <w:t>Human trafficking and modern slavery</w:t>
      </w:r>
      <w:r w:rsidR="008D014F">
        <w:rPr>
          <w:rFonts w:ascii="Arial" w:hAnsi="Arial"/>
          <w:color w:val="000000"/>
          <w:sz w:val="22"/>
          <w:szCs w:val="22"/>
        </w:rPr>
        <w:t>.</w:t>
      </w:r>
    </w:p>
    <w:p w14:paraId="5A3E0E44" w14:textId="42CB3446" w:rsidR="00711ACE" w:rsidRPr="00BE45E0" w:rsidRDefault="00711ACE" w:rsidP="000D092A">
      <w:pPr>
        <w:pStyle w:val="ListParagraph"/>
        <w:numPr>
          <w:ilvl w:val="0"/>
          <w:numId w:val="10"/>
        </w:numPr>
        <w:spacing w:line="276" w:lineRule="auto"/>
        <w:ind w:left="720"/>
        <w:rPr>
          <w:rFonts w:ascii="Arial" w:hAnsi="Arial"/>
          <w:color w:val="000000"/>
          <w:sz w:val="22"/>
          <w:szCs w:val="22"/>
        </w:rPr>
      </w:pPr>
      <w:r w:rsidRPr="00BE45E0">
        <w:rPr>
          <w:rFonts w:ascii="Arial" w:hAnsi="Arial"/>
          <w:color w:val="000000"/>
          <w:sz w:val="22"/>
          <w:szCs w:val="22"/>
        </w:rPr>
        <w:t>Mental health</w:t>
      </w:r>
      <w:r w:rsidR="008D014F">
        <w:rPr>
          <w:rFonts w:ascii="Arial" w:hAnsi="Arial"/>
          <w:color w:val="000000"/>
          <w:sz w:val="22"/>
          <w:szCs w:val="22"/>
        </w:rPr>
        <w:t>.</w:t>
      </w:r>
    </w:p>
    <w:p w14:paraId="19B62CAF" w14:textId="4948E94B" w:rsidR="00711ACE" w:rsidRPr="00BE45E0" w:rsidRDefault="00711ACE" w:rsidP="000D092A">
      <w:pPr>
        <w:pStyle w:val="ListParagraph"/>
        <w:numPr>
          <w:ilvl w:val="0"/>
          <w:numId w:val="10"/>
        </w:numPr>
        <w:spacing w:line="276" w:lineRule="auto"/>
        <w:ind w:left="720"/>
        <w:rPr>
          <w:rFonts w:ascii="Arial" w:hAnsi="Arial"/>
          <w:color w:val="000000"/>
          <w:sz w:val="22"/>
          <w:szCs w:val="22"/>
        </w:rPr>
      </w:pPr>
      <w:r w:rsidRPr="6C71911B">
        <w:rPr>
          <w:rFonts w:ascii="Arial" w:hAnsi="Arial"/>
          <w:color w:val="000000" w:themeColor="text1"/>
          <w:sz w:val="22"/>
          <w:szCs w:val="22"/>
        </w:rPr>
        <w:t xml:space="preserve">Nude or semi-nude image sharing, also known as </w:t>
      </w:r>
      <w:proofErr w:type="gramStart"/>
      <w:r w:rsidRPr="6C71911B">
        <w:rPr>
          <w:rFonts w:ascii="Arial" w:hAnsi="Arial"/>
          <w:color w:val="000000" w:themeColor="text1"/>
          <w:sz w:val="22"/>
          <w:szCs w:val="22"/>
        </w:rPr>
        <w:t>youth</w:t>
      </w:r>
      <w:proofErr w:type="gramEnd"/>
      <w:r w:rsidRPr="6C71911B">
        <w:rPr>
          <w:rFonts w:ascii="Arial" w:hAnsi="Arial"/>
          <w:color w:val="000000" w:themeColor="text1"/>
          <w:sz w:val="22"/>
          <w:szCs w:val="22"/>
        </w:rPr>
        <w:t xml:space="preserve"> produced/involved sexual imagery or “Sexting</w:t>
      </w:r>
      <w:r w:rsidR="00F51109" w:rsidRPr="6C71911B">
        <w:rPr>
          <w:rFonts w:ascii="Arial" w:hAnsi="Arial"/>
          <w:color w:val="000000" w:themeColor="text1"/>
          <w:sz w:val="22"/>
          <w:szCs w:val="22"/>
        </w:rPr>
        <w:t>.”</w:t>
      </w:r>
    </w:p>
    <w:p w14:paraId="7CDCF137" w14:textId="00C732DA" w:rsidR="00711ACE" w:rsidRPr="00BE45E0" w:rsidRDefault="00711ACE" w:rsidP="000D092A">
      <w:pPr>
        <w:pStyle w:val="ListParagraph"/>
        <w:numPr>
          <w:ilvl w:val="0"/>
          <w:numId w:val="10"/>
        </w:numPr>
        <w:spacing w:line="276" w:lineRule="auto"/>
        <w:ind w:left="720"/>
        <w:rPr>
          <w:rFonts w:ascii="Arial" w:hAnsi="Arial"/>
          <w:color w:val="000000"/>
          <w:sz w:val="22"/>
          <w:szCs w:val="22"/>
        </w:rPr>
      </w:pPr>
      <w:r w:rsidRPr="00BE45E0">
        <w:rPr>
          <w:rFonts w:ascii="Arial" w:hAnsi="Arial"/>
          <w:color w:val="000000"/>
          <w:sz w:val="22"/>
          <w:szCs w:val="22"/>
        </w:rPr>
        <w:t>Online safety</w:t>
      </w:r>
      <w:r w:rsidR="008D014F">
        <w:rPr>
          <w:rFonts w:ascii="Arial" w:hAnsi="Arial"/>
          <w:color w:val="000000"/>
          <w:sz w:val="22"/>
          <w:szCs w:val="22"/>
        </w:rPr>
        <w:t>.</w:t>
      </w:r>
    </w:p>
    <w:p w14:paraId="431EBB4C" w14:textId="3193AC7C" w:rsidR="00711ACE" w:rsidRPr="00BE45E0" w:rsidRDefault="00711ACE" w:rsidP="000D092A">
      <w:pPr>
        <w:pStyle w:val="ListParagraph"/>
        <w:numPr>
          <w:ilvl w:val="0"/>
          <w:numId w:val="10"/>
        </w:numPr>
        <w:spacing w:line="276" w:lineRule="auto"/>
        <w:ind w:left="720"/>
        <w:rPr>
          <w:rFonts w:ascii="Arial" w:hAnsi="Arial"/>
          <w:color w:val="000000"/>
          <w:sz w:val="22"/>
          <w:szCs w:val="22"/>
        </w:rPr>
      </w:pPr>
      <w:r w:rsidRPr="00BE45E0">
        <w:rPr>
          <w:rFonts w:ascii="Arial" w:hAnsi="Arial"/>
          <w:color w:val="000000"/>
          <w:sz w:val="22"/>
          <w:szCs w:val="22"/>
        </w:rPr>
        <w:t>Preventing radicalisation and extremism</w:t>
      </w:r>
      <w:r w:rsidR="008D014F">
        <w:rPr>
          <w:rFonts w:ascii="Arial" w:hAnsi="Arial"/>
          <w:color w:val="000000"/>
          <w:sz w:val="22"/>
          <w:szCs w:val="22"/>
        </w:rPr>
        <w:t>.</w:t>
      </w:r>
    </w:p>
    <w:p w14:paraId="0D04373E" w14:textId="5FED16DB" w:rsidR="00711ACE" w:rsidRPr="00BE45E0" w:rsidRDefault="00711ACE" w:rsidP="000D092A">
      <w:pPr>
        <w:pStyle w:val="ListParagraph"/>
        <w:numPr>
          <w:ilvl w:val="0"/>
          <w:numId w:val="10"/>
        </w:numPr>
        <w:spacing w:line="276" w:lineRule="auto"/>
        <w:ind w:left="720"/>
        <w:rPr>
          <w:rFonts w:ascii="Arial" w:hAnsi="Arial"/>
          <w:color w:val="000000"/>
          <w:sz w:val="22"/>
          <w:szCs w:val="22"/>
        </w:rPr>
      </w:pPr>
      <w:r w:rsidRPr="00BE45E0">
        <w:rPr>
          <w:rFonts w:ascii="Arial" w:hAnsi="Arial"/>
          <w:color w:val="000000"/>
          <w:sz w:val="22"/>
          <w:szCs w:val="22"/>
        </w:rPr>
        <w:t>Private fostering</w:t>
      </w:r>
      <w:r w:rsidR="008D014F">
        <w:rPr>
          <w:rFonts w:ascii="Arial" w:hAnsi="Arial"/>
          <w:color w:val="000000"/>
          <w:sz w:val="22"/>
          <w:szCs w:val="22"/>
        </w:rPr>
        <w:t>.</w:t>
      </w:r>
    </w:p>
    <w:p w14:paraId="75C7F6D3" w14:textId="1DAB154A" w:rsidR="00711ACE" w:rsidRPr="00BE45E0" w:rsidRDefault="00711ACE" w:rsidP="000D092A">
      <w:pPr>
        <w:pStyle w:val="ListParagraph"/>
        <w:numPr>
          <w:ilvl w:val="0"/>
          <w:numId w:val="10"/>
        </w:numPr>
        <w:spacing w:line="276" w:lineRule="auto"/>
        <w:ind w:left="720"/>
        <w:rPr>
          <w:rFonts w:ascii="Arial" w:hAnsi="Arial"/>
          <w:color w:val="000000"/>
          <w:sz w:val="22"/>
          <w:szCs w:val="22"/>
        </w:rPr>
      </w:pPr>
      <w:r w:rsidRPr="00BE45E0">
        <w:rPr>
          <w:rFonts w:ascii="Arial" w:hAnsi="Arial"/>
          <w:color w:val="000000"/>
          <w:sz w:val="22"/>
          <w:szCs w:val="22"/>
        </w:rPr>
        <w:t>Relationship abuse</w:t>
      </w:r>
      <w:r w:rsidR="008D014F">
        <w:rPr>
          <w:rFonts w:ascii="Arial" w:hAnsi="Arial"/>
          <w:color w:val="000000"/>
          <w:sz w:val="22"/>
          <w:szCs w:val="22"/>
        </w:rPr>
        <w:t>.</w:t>
      </w:r>
    </w:p>
    <w:p w14:paraId="1354EA6D" w14:textId="4498908E" w:rsidR="00711ACE" w:rsidRPr="00BE45E0" w:rsidRDefault="00711ACE" w:rsidP="000D092A">
      <w:pPr>
        <w:pStyle w:val="ListParagraph"/>
        <w:numPr>
          <w:ilvl w:val="0"/>
          <w:numId w:val="10"/>
        </w:numPr>
        <w:spacing w:line="276" w:lineRule="auto"/>
        <w:ind w:left="720"/>
        <w:rPr>
          <w:rFonts w:ascii="Arial" w:hAnsi="Arial"/>
          <w:color w:val="000000"/>
          <w:sz w:val="22"/>
          <w:szCs w:val="22"/>
        </w:rPr>
      </w:pPr>
      <w:r w:rsidRPr="00BE45E0">
        <w:rPr>
          <w:rFonts w:ascii="Arial" w:hAnsi="Arial"/>
          <w:color w:val="000000"/>
          <w:sz w:val="22"/>
          <w:szCs w:val="22"/>
        </w:rPr>
        <w:t>Serious violence</w:t>
      </w:r>
      <w:r w:rsidR="008D014F">
        <w:rPr>
          <w:rFonts w:ascii="Arial" w:hAnsi="Arial"/>
          <w:color w:val="000000"/>
          <w:sz w:val="22"/>
          <w:szCs w:val="22"/>
        </w:rPr>
        <w:t>.</w:t>
      </w:r>
    </w:p>
    <w:p w14:paraId="3BB20F1F" w14:textId="6AE0C1AC" w:rsidR="00711ACE" w:rsidRPr="00BE45E0" w:rsidRDefault="00711ACE" w:rsidP="000D092A">
      <w:pPr>
        <w:pStyle w:val="ListParagraph"/>
        <w:numPr>
          <w:ilvl w:val="0"/>
          <w:numId w:val="10"/>
        </w:numPr>
        <w:spacing w:line="276" w:lineRule="auto"/>
        <w:ind w:left="720"/>
        <w:rPr>
          <w:rFonts w:ascii="Arial" w:hAnsi="Arial"/>
          <w:color w:val="000000"/>
          <w:sz w:val="22"/>
          <w:szCs w:val="22"/>
        </w:rPr>
      </w:pPr>
      <w:r w:rsidRPr="00BE45E0">
        <w:rPr>
          <w:rFonts w:ascii="Arial" w:hAnsi="Arial"/>
          <w:color w:val="000000"/>
          <w:sz w:val="22"/>
          <w:szCs w:val="22"/>
        </w:rPr>
        <w:t>Sexual violence and sexual harassment</w:t>
      </w:r>
      <w:r w:rsidR="008D014F">
        <w:rPr>
          <w:rFonts w:ascii="Arial" w:hAnsi="Arial"/>
          <w:color w:val="000000"/>
          <w:sz w:val="22"/>
          <w:szCs w:val="22"/>
        </w:rPr>
        <w:t>.</w:t>
      </w:r>
    </w:p>
    <w:p w14:paraId="38FAE297" w14:textId="506ACF60" w:rsidR="00711ACE" w:rsidRPr="00BE45E0" w:rsidRDefault="00711ACE" w:rsidP="000D092A">
      <w:pPr>
        <w:pStyle w:val="ListParagraph"/>
        <w:numPr>
          <w:ilvl w:val="0"/>
          <w:numId w:val="10"/>
        </w:numPr>
        <w:spacing w:line="276" w:lineRule="auto"/>
        <w:ind w:left="720"/>
        <w:rPr>
          <w:rFonts w:ascii="Arial" w:hAnsi="Arial"/>
          <w:color w:val="000000"/>
          <w:sz w:val="22"/>
          <w:szCs w:val="22"/>
        </w:rPr>
      </w:pPr>
      <w:r w:rsidRPr="00BE45E0">
        <w:rPr>
          <w:rFonts w:ascii="Arial" w:hAnsi="Arial"/>
          <w:color w:val="000000"/>
          <w:sz w:val="22"/>
          <w:szCs w:val="22"/>
        </w:rPr>
        <w:t>So-called ‘honour-based’ abuse, including Female Genital Mutilation (FGM) and forced marriage</w:t>
      </w:r>
      <w:r w:rsidR="008D014F">
        <w:rPr>
          <w:rFonts w:ascii="Arial" w:hAnsi="Arial"/>
          <w:color w:val="000000"/>
          <w:sz w:val="22"/>
          <w:szCs w:val="22"/>
        </w:rPr>
        <w:t>.</w:t>
      </w:r>
    </w:p>
    <w:p w14:paraId="0BD39BE4" w14:textId="3A1413D3" w:rsidR="00711ACE" w:rsidRPr="00BE45E0" w:rsidRDefault="00711ACE" w:rsidP="000D092A">
      <w:pPr>
        <w:pStyle w:val="ListParagraph"/>
        <w:numPr>
          <w:ilvl w:val="0"/>
          <w:numId w:val="10"/>
        </w:numPr>
        <w:spacing w:line="276" w:lineRule="auto"/>
        <w:ind w:left="720"/>
        <w:rPr>
          <w:rFonts w:ascii="Arial" w:hAnsi="Arial"/>
          <w:color w:val="000000"/>
          <w:sz w:val="22"/>
          <w:szCs w:val="22"/>
        </w:rPr>
      </w:pPr>
      <w:r w:rsidRPr="00BE45E0">
        <w:rPr>
          <w:rFonts w:ascii="Arial" w:hAnsi="Arial"/>
          <w:color w:val="000000"/>
          <w:sz w:val="22"/>
          <w:szCs w:val="22"/>
        </w:rPr>
        <w:t>“Upskirting</w:t>
      </w:r>
      <w:r w:rsidR="00F51109" w:rsidRPr="00BE45E0">
        <w:rPr>
          <w:rFonts w:ascii="Arial" w:hAnsi="Arial"/>
          <w:color w:val="000000"/>
          <w:sz w:val="22"/>
          <w:szCs w:val="22"/>
        </w:rPr>
        <w:t>.”</w:t>
      </w:r>
    </w:p>
    <w:p w14:paraId="010A53EC" w14:textId="44CCC74D" w:rsidR="000F0C64" w:rsidRDefault="00711ACE" w:rsidP="000F0C64">
      <w:pPr>
        <w:spacing w:line="276" w:lineRule="auto"/>
        <w:ind w:firstLine="360"/>
        <w:rPr>
          <w:rFonts w:ascii="Arial" w:hAnsi="Arial"/>
          <w:color w:val="000000"/>
          <w:sz w:val="22"/>
          <w:szCs w:val="22"/>
        </w:rPr>
      </w:pPr>
      <w:r w:rsidRPr="00BE45E0">
        <w:rPr>
          <w:rFonts w:ascii="Arial" w:hAnsi="Arial"/>
          <w:color w:val="000000"/>
          <w:sz w:val="22"/>
          <w:szCs w:val="22"/>
        </w:rPr>
        <w:t>(Also see Part one and Annex B within ‘Keeping Children Safe in Education’)</w:t>
      </w:r>
    </w:p>
    <w:p w14:paraId="7A3CCF41" w14:textId="263FC0AF" w:rsidR="000F0C64" w:rsidRDefault="000F0C64" w:rsidP="000F0C64">
      <w:pPr>
        <w:spacing w:line="276" w:lineRule="auto"/>
        <w:ind w:firstLine="360"/>
        <w:rPr>
          <w:rFonts w:ascii="Arial" w:hAnsi="Arial"/>
          <w:color w:val="000000"/>
          <w:sz w:val="22"/>
          <w:szCs w:val="22"/>
        </w:rPr>
      </w:pPr>
    </w:p>
    <w:p w14:paraId="216BEADF" w14:textId="327629DE" w:rsidR="000F0C64" w:rsidRDefault="000F0C64" w:rsidP="000F0C64">
      <w:pPr>
        <w:spacing w:line="276" w:lineRule="auto"/>
        <w:ind w:firstLine="360"/>
        <w:rPr>
          <w:rFonts w:ascii="Arial" w:hAnsi="Arial"/>
          <w:color w:val="000000"/>
          <w:sz w:val="22"/>
          <w:szCs w:val="22"/>
        </w:rPr>
      </w:pPr>
    </w:p>
    <w:p w14:paraId="52A04F48" w14:textId="0BE1AE69" w:rsidR="000F0C64" w:rsidRDefault="000F0C64" w:rsidP="000F0C64">
      <w:pPr>
        <w:spacing w:line="276" w:lineRule="auto"/>
        <w:ind w:firstLine="360"/>
        <w:rPr>
          <w:rFonts w:ascii="Arial" w:hAnsi="Arial"/>
          <w:color w:val="000000"/>
          <w:sz w:val="22"/>
          <w:szCs w:val="22"/>
        </w:rPr>
      </w:pPr>
    </w:p>
    <w:p w14:paraId="1F1B3299" w14:textId="6CE62CD0" w:rsidR="000F0C64" w:rsidRDefault="000F0C64" w:rsidP="000F0C64">
      <w:pPr>
        <w:spacing w:line="276" w:lineRule="auto"/>
        <w:ind w:firstLine="360"/>
        <w:rPr>
          <w:rFonts w:ascii="Arial" w:hAnsi="Arial"/>
          <w:color w:val="000000"/>
          <w:sz w:val="22"/>
          <w:szCs w:val="22"/>
        </w:rPr>
      </w:pPr>
    </w:p>
    <w:p w14:paraId="104A4331" w14:textId="35372CD7" w:rsidR="000F0C64" w:rsidRDefault="000F0C64" w:rsidP="000F0C64">
      <w:pPr>
        <w:spacing w:line="276" w:lineRule="auto"/>
        <w:ind w:firstLine="360"/>
        <w:rPr>
          <w:rFonts w:ascii="Arial" w:hAnsi="Arial"/>
          <w:color w:val="000000"/>
          <w:sz w:val="22"/>
          <w:szCs w:val="22"/>
        </w:rPr>
      </w:pPr>
    </w:p>
    <w:p w14:paraId="07313F2C" w14:textId="3B915505" w:rsidR="000F0C64" w:rsidRDefault="000F0C64" w:rsidP="000F0C64">
      <w:pPr>
        <w:spacing w:line="276" w:lineRule="auto"/>
        <w:ind w:firstLine="360"/>
        <w:rPr>
          <w:rFonts w:ascii="Arial" w:hAnsi="Arial"/>
          <w:color w:val="000000"/>
          <w:sz w:val="22"/>
          <w:szCs w:val="22"/>
        </w:rPr>
      </w:pPr>
    </w:p>
    <w:p w14:paraId="530B1889" w14:textId="77777777" w:rsidR="000F0C64" w:rsidRDefault="000F0C64" w:rsidP="000F0C64">
      <w:pPr>
        <w:spacing w:line="276" w:lineRule="auto"/>
        <w:ind w:firstLine="360"/>
        <w:rPr>
          <w:rFonts w:ascii="Arial" w:hAnsi="Arial"/>
          <w:color w:val="000000"/>
          <w:sz w:val="22"/>
          <w:szCs w:val="22"/>
        </w:rPr>
      </w:pPr>
    </w:p>
    <w:p w14:paraId="377A02F3" w14:textId="4ADD8925" w:rsidR="000F0C64" w:rsidRDefault="000F0C64" w:rsidP="000F0C64">
      <w:pPr>
        <w:spacing w:line="276" w:lineRule="auto"/>
        <w:ind w:firstLine="360"/>
        <w:rPr>
          <w:rFonts w:ascii="Arial" w:hAnsi="Arial"/>
          <w:color w:val="000000"/>
          <w:sz w:val="22"/>
          <w:szCs w:val="22"/>
        </w:rPr>
      </w:pPr>
    </w:p>
    <w:p w14:paraId="6883428A" w14:textId="66906868" w:rsidR="000F0C64" w:rsidRDefault="000F0C64" w:rsidP="000F0C64">
      <w:pPr>
        <w:spacing w:line="276" w:lineRule="auto"/>
        <w:ind w:firstLine="360"/>
        <w:rPr>
          <w:rFonts w:ascii="Arial" w:hAnsi="Arial"/>
          <w:color w:val="000000"/>
          <w:sz w:val="22"/>
          <w:szCs w:val="22"/>
        </w:rPr>
      </w:pPr>
    </w:p>
    <w:p w14:paraId="28241D3F" w14:textId="77777777" w:rsidR="000F0C64" w:rsidRDefault="000F0C64" w:rsidP="000F0C64">
      <w:pPr>
        <w:spacing w:line="276" w:lineRule="auto"/>
        <w:ind w:firstLine="360"/>
        <w:rPr>
          <w:rFonts w:ascii="Arial" w:hAnsi="Arial"/>
          <w:color w:val="000000"/>
          <w:sz w:val="22"/>
          <w:szCs w:val="22"/>
        </w:rPr>
      </w:pPr>
    </w:p>
    <w:p w14:paraId="111B6297" w14:textId="291B8A15" w:rsidR="000F0C64" w:rsidRDefault="000F0C64" w:rsidP="000F0C64">
      <w:pPr>
        <w:spacing w:line="276" w:lineRule="auto"/>
        <w:ind w:firstLine="360"/>
        <w:rPr>
          <w:rFonts w:ascii="Arial" w:hAnsi="Arial"/>
          <w:color w:val="000000"/>
          <w:sz w:val="22"/>
          <w:szCs w:val="22"/>
        </w:rPr>
      </w:pPr>
    </w:p>
    <w:p w14:paraId="7C999E02" w14:textId="579484E0" w:rsidR="000F0C64" w:rsidRDefault="000F0C64" w:rsidP="000F0C64">
      <w:pPr>
        <w:spacing w:line="276" w:lineRule="auto"/>
        <w:ind w:firstLine="360"/>
        <w:rPr>
          <w:rFonts w:ascii="Arial" w:hAnsi="Arial"/>
          <w:color w:val="000000"/>
          <w:sz w:val="22"/>
          <w:szCs w:val="22"/>
        </w:rPr>
      </w:pPr>
    </w:p>
    <w:p w14:paraId="086DA7C3" w14:textId="0B195CD7" w:rsidR="000F0C64" w:rsidRDefault="000F0C64" w:rsidP="000F0C64">
      <w:pPr>
        <w:spacing w:line="276" w:lineRule="auto"/>
        <w:ind w:firstLine="360"/>
        <w:rPr>
          <w:rFonts w:ascii="Arial" w:hAnsi="Arial"/>
          <w:color w:val="000000"/>
          <w:sz w:val="22"/>
          <w:szCs w:val="22"/>
        </w:rPr>
      </w:pPr>
    </w:p>
    <w:p w14:paraId="606251B4" w14:textId="4B623F22" w:rsidR="000F0C64" w:rsidRDefault="000F0C64" w:rsidP="000F0C64">
      <w:pPr>
        <w:spacing w:line="276" w:lineRule="auto"/>
        <w:ind w:firstLine="360"/>
        <w:rPr>
          <w:rFonts w:ascii="Arial" w:hAnsi="Arial"/>
          <w:color w:val="000000"/>
          <w:sz w:val="22"/>
          <w:szCs w:val="22"/>
        </w:rPr>
      </w:pPr>
    </w:p>
    <w:p w14:paraId="1827F7B5" w14:textId="1F0020DD" w:rsidR="000F0C64" w:rsidRDefault="000F0C64" w:rsidP="000F0C64">
      <w:pPr>
        <w:spacing w:line="276" w:lineRule="auto"/>
        <w:ind w:firstLine="360"/>
        <w:rPr>
          <w:rFonts w:ascii="Arial" w:hAnsi="Arial"/>
          <w:color w:val="000000"/>
          <w:sz w:val="22"/>
          <w:szCs w:val="22"/>
        </w:rPr>
      </w:pPr>
    </w:p>
    <w:p w14:paraId="23564236" w14:textId="233B3B6C" w:rsidR="000F0C64" w:rsidRDefault="000F0C64" w:rsidP="000F0C64">
      <w:pPr>
        <w:spacing w:line="276" w:lineRule="auto"/>
        <w:ind w:firstLine="360"/>
        <w:rPr>
          <w:rFonts w:ascii="Arial" w:hAnsi="Arial"/>
          <w:color w:val="000000"/>
          <w:sz w:val="22"/>
          <w:szCs w:val="22"/>
        </w:rPr>
      </w:pPr>
    </w:p>
    <w:p w14:paraId="367595E3" w14:textId="551A4028" w:rsidR="000F0C64" w:rsidRDefault="000F0C64" w:rsidP="000F0C64">
      <w:pPr>
        <w:spacing w:line="276" w:lineRule="auto"/>
        <w:ind w:firstLine="360"/>
        <w:rPr>
          <w:rFonts w:ascii="Arial" w:hAnsi="Arial"/>
          <w:color w:val="000000"/>
          <w:sz w:val="22"/>
          <w:szCs w:val="22"/>
        </w:rPr>
      </w:pPr>
    </w:p>
    <w:p w14:paraId="2B74AFDF" w14:textId="07EDB96A" w:rsidR="000F0C64" w:rsidRDefault="000F0C64" w:rsidP="000F0C64">
      <w:pPr>
        <w:spacing w:line="276" w:lineRule="auto"/>
        <w:ind w:firstLine="360"/>
        <w:rPr>
          <w:rFonts w:ascii="Arial" w:hAnsi="Arial"/>
          <w:color w:val="000000"/>
          <w:sz w:val="22"/>
          <w:szCs w:val="22"/>
        </w:rPr>
      </w:pPr>
    </w:p>
    <w:p w14:paraId="04BCFFA8" w14:textId="4801AF6B" w:rsidR="00711ACE" w:rsidRPr="000F0C64" w:rsidRDefault="00711ACE" w:rsidP="000F0C64">
      <w:pPr>
        <w:spacing w:line="276" w:lineRule="auto"/>
        <w:ind w:firstLine="360"/>
        <w:rPr>
          <w:rStyle w:val="Strong"/>
          <w:rFonts w:ascii="Arial" w:hAnsi="Arial"/>
          <w:b w:val="0"/>
          <w:bCs w:val="0"/>
          <w:i w:val="0"/>
          <w:color w:val="000000"/>
          <w:sz w:val="22"/>
          <w:szCs w:val="22"/>
        </w:rPr>
      </w:pPr>
      <w:r>
        <w:rPr>
          <w:rStyle w:val="Strong"/>
          <w:rFonts w:ascii="Arial" w:hAnsi="Arial" w:cs="Arial"/>
          <w:bCs w:val="0"/>
          <w:i w:val="0"/>
          <w:iCs/>
          <w:sz w:val="22"/>
          <w:szCs w:val="22"/>
        </w:rPr>
        <w:lastRenderedPageBreak/>
        <w:t>6</w:t>
      </w:r>
      <w:r w:rsidRPr="00F5111C">
        <w:rPr>
          <w:rStyle w:val="Strong"/>
          <w:rFonts w:ascii="Arial" w:hAnsi="Arial" w:cs="Arial"/>
          <w:bCs w:val="0"/>
          <w:i w:val="0"/>
          <w:iCs/>
          <w:sz w:val="22"/>
          <w:szCs w:val="22"/>
        </w:rPr>
        <w:t>.0</w:t>
      </w:r>
      <w:r w:rsidRPr="00F5111C">
        <w:rPr>
          <w:rStyle w:val="Strong"/>
          <w:rFonts w:ascii="Arial" w:hAnsi="Arial" w:cs="Arial"/>
          <w:bCs w:val="0"/>
          <w:i w:val="0"/>
          <w:iCs/>
          <w:sz w:val="22"/>
          <w:szCs w:val="22"/>
        </w:rPr>
        <w:tab/>
        <w:t xml:space="preserve"> </w:t>
      </w:r>
      <w:r>
        <w:rPr>
          <w:rStyle w:val="Strong"/>
          <w:rFonts w:ascii="Arial" w:hAnsi="Arial" w:cs="Arial"/>
          <w:bCs w:val="0"/>
          <w:i w:val="0"/>
          <w:iCs/>
          <w:sz w:val="22"/>
          <w:szCs w:val="22"/>
        </w:rPr>
        <w:t>SAFEGUARDING PROCEDURE</w:t>
      </w:r>
    </w:p>
    <w:p w14:paraId="6F7CF9CA" w14:textId="1091167D" w:rsidR="00711ACE" w:rsidRDefault="00711ACE" w:rsidP="00711ACE"/>
    <w:p w14:paraId="7916A95C" w14:textId="5D3DE0D9" w:rsidR="00711ACE" w:rsidRPr="00711ACE" w:rsidRDefault="000958C6" w:rsidP="00711ACE">
      <w:r>
        <w:rPr>
          <w:noProof/>
        </w:rPr>
        <w:drawing>
          <wp:anchor distT="0" distB="0" distL="114300" distR="114300" simplePos="0" relativeHeight="251658243" behindDoc="0" locked="0" layoutInCell="1" allowOverlap="1" wp14:anchorId="233FED9C" wp14:editId="0A59A516">
            <wp:simplePos x="0" y="0"/>
            <wp:positionH relativeFrom="column">
              <wp:posOffset>-232300</wp:posOffset>
            </wp:positionH>
            <wp:positionV relativeFrom="paragraph">
              <wp:posOffset>93925</wp:posOffset>
            </wp:positionV>
            <wp:extent cx="7078152" cy="8902016"/>
            <wp:effectExtent l="0" t="0" r="0" b="1270"/>
            <wp:wrapNone/>
            <wp:docPr id="1011670229" name="Picture 6"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670229" name="Picture 6" descr="A diagram of a diagram&#10;&#10;AI-generated content may be incorrect."/>
                    <pic:cNvPicPr/>
                  </pic:nvPicPr>
                  <pic:blipFill rotWithShape="1">
                    <a:blip r:embed="rId23">
                      <a:extLst>
                        <a:ext uri="{28A0092B-C50C-407E-A947-70E740481C1C}">
                          <a14:useLocalDpi xmlns:a14="http://schemas.microsoft.com/office/drawing/2010/main" val="0"/>
                        </a:ext>
                      </a:extLst>
                    </a:blip>
                    <a:srcRect l="30273" t="7811" r="30603" b="4716"/>
                    <a:stretch>
                      <a:fillRect/>
                    </a:stretch>
                  </pic:blipFill>
                  <pic:spPr bwMode="auto">
                    <a:xfrm>
                      <a:off x="0" y="0"/>
                      <a:ext cx="7078152" cy="89020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E89BDE" w14:textId="05E3F880" w:rsidR="00711ACE" w:rsidRDefault="00711ACE" w:rsidP="00711ACE">
      <w:pPr>
        <w:pStyle w:val="Heading2"/>
        <w:spacing w:line="240" w:lineRule="auto"/>
        <w:contextualSpacing/>
        <w:rPr>
          <w:rFonts w:ascii="Arial" w:hAnsi="Arial" w:cs="Arial"/>
          <w:iCs/>
          <w:color w:val="266CBF" w:themeColor="accent1"/>
          <w:sz w:val="22"/>
          <w:szCs w:val="22"/>
        </w:rPr>
      </w:pPr>
    </w:p>
    <w:p w14:paraId="5C588DAF" w14:textId="2EA6EDE8" w:rsidR="00711ACE" w:rsidRDefault="00711ACE" w:rsidP="00711ACE"/>
    <w:p w14:paraId="5A390ABF" w14:textId="56F6E014" w:rsidR="00711ACE" w:rsidRDefault="00711ACE" w:rsidP="00711ACE"/>
    <w:p w14:paraId="0D04B231" w14:textId="7A3F65C9" w:rsidR="00711ACE" w:rsidRDefault="00711ACE" w:rsidP="00711ACE"/>
    <w:p w14:paraId="67D38535" w14:textId="73C3C18A" w:rsidR="00711ACE" w:rsidRDefault="00711ACE" w:rsidP="00711ACE"/>
    <w:p w14:paraId="725D86DE" w14:textId="77777777" w:rsidR="00711ACE" w:rsidRDefault="00711ACE" w:rsidP="00711ACE"/>
    <w:p w14:paraId="2B00207A" w14:textId="77777777" w:rsidR="00711ACE" w:rsidRDefault="00711ACE" w:rsidP="00711ACE"/>
    <w:p w14:paraId="4DFF5DE3" w14:textId="77777777" w:rsidR="00711ACE" w:rsidRDefault="00711ACE" w:rsidP="00711ACE"/>
    <w:p w14:paraId="1889C985" w14:textId="77777777" w:rsidR="00711ACE" w:rsidRDefault="00711ACE" w:rsidP="00711ACE"/>
    <w:p w14:paraId="4300E599" w14:textId="77777777" w:rsidR="00711ACE" w:rsidRDefault="00711ACE" w:rsidP="00711ACE"/>
    <w:p w14:paraId="67510E8F" w14:textId="77777777" w:rsidR="00711ACE" w:rsidRDefault="00711ACE" w:rsidP="00711ACE"/>
    <w:p w14:paraId="776785EE" w14:textId="77777777" w:rsidR="00711ACE" w:rsidRDefault="00711ACE" w:rsidP="00711ACE"/>
    <w:p w14:paraId="19722995" w14:textId="77777777" w:rsidR="00711ACE" w:rsidRDefault="00711ACE" w:rsidP="00711ACE"/>
    <w:p w14:paraId="055E5602" w14:textId="77777777" w:rsidR="00711ACE" w:rsidRDefault="00711ACE" w:rsidP="00711ACE"/>
    <w:p w14:paraId="63B07ECF" w14:textId="77777777" w:rsidR="00711ACE" w:rsidRDefault="00711ACE" w:rsidP="00711ACE"/>
    <w:p w14:paraId="16B62880" w14:textId="77777777" w:rsidR="00711ACE" w:rsidRDefault="00711ACE" w:rsidP="00711ACE"/>
    <w:p w14:paraId="598F4F6E" w14:textId="77777777" w:rsidR="00711ACE" w:rsidRDefault="00711ACE" w:rsidP="00711ACE"/>
    <w:p w14:paraId="62BBEA71" w14:textId="34D275FA" w:rsidR="00711ACE" w:rsidRDefault="00711ACE" w:rsidP="00711ACE"/>
    <w:p w14:paraId="380BBDDB" w14:textId="77777777" w:rsidR="00711ACE" w:rsidRDefault="00711ACE" w:rsidP="00711ACE"/>
    <w:p w14:paraId="6DADE311" w14:textId="77777777" w:rsidR="00711ACE" w:rsidRDefault="00711ACE" w:rsidP="00711ACE"/>
    <w:p w14:paraId="18F7E5BE" w14:textId="77777777" w:rsidR="000958C6" w:rsidRDefault="000958C6" w:rsidP="00711ACE">
      <w:pPr>
        <w:pStyle w:val="NormalWeb"/>
        <w:contextualSpacing/>
        <w:rPr>
          <w:rStyle w:val="Strong"/>
          <w:rFonts w:ascii="Arial" w:hAnsi="Arial" w:cs="Arial"/>
          <w:bCs w:val="0"/>
          <w:i w:val="0"/>
          <w:iCs/>
          <w:sz w:val="22"/>
          <w:szCs w:val="22"/>
        </w:rPr>
      </w:pPr>
    </w:p>
    <w:p w14:paraId="415EADDB" w14:textId="77777777" w:rsidR="00782365" w:rsidRDefault="00782365" w:rsidP="00711ACE">
      <w:pPr>
        <w:pStyle w:val="NormalWeb"/>
        <w:contextualSpacing/>
        <w:rPr>
          <w:rStyle w:val="Strong"/>
          <w:rFonts w:ascii="Arial" w:hAnsi="Arial" w:cs="Arial"/>
          <w:bCs w:val="0"/>
          <w:i w:val="0"/>
          <w:iCs/>
          <w:sz w:val="22"/>
          <w:szCs w:val="22"/>
        </w:rPr>
      </w:pPr>
    </w:p>
    <w:p w14:paraId="02A00953" w14:textId="3CB4D3E9" w:rsidR="00711ACE" w:rsidRPr="00711ACE" w:rsidRDefault="00275F70" w:rsidP="00711ACE">
      <w:pPr>
        <w:pStyle w:val="NormalWeb"/>
        <w:contextualSpacing/>
        <w:rPr>
          <w:rStyle w:val="Strong"/>
          <w:rFonts w:ascii="Arial" w:hAnsi="Arial" w:cs="Arial"/>
          <w:bCs w:val="0"/>
          <w:i w:val="0"/>
          <w:iCs/>
          <w:sz w:val="22"/>
          <w:szCs w:val="22"/>
        </w:rPr>
      </w:pPr>
      <w:r>
        <w:rPr>
          <w:rFonts w:ascii="Arial" w:hAnsi="Arial" w:cs="Arial"/>
          <w:iCs/>
          <w:noProof/>
          <w:sz w:val="22"/>
          <w:szCs w:val="22"/>
        </w:rPr>
      </w:r>
      <w:r w:rsidR="00275F70">
        <w:rPr>
          <w:rFonts w:ascii="Arial" w:hAnsi="Arial" w:cs="Arial"/>
          <w:iCs/>
          <w:noProof/>
          <w:sz w:val="22"/>
          <w:szCs w:val="22"/>
        </w:rPr>
        <w:pict w14:anchorId="35550688">
          <v:rect id="_x0000_i1029" alt="" style="width:451.3pt;height:.05pt;mso-width-percent:0;mso-height-percent:0;mso-width-percent:0;mso-height-percent:0" o:hralign="center" o:hrstd="t" o:hr="t" fillcolor="#a0a0a0" stroked="f"/>
        </w:pict>
      </w:r>
    </w:p>
    <w:p w14:paraId="50925CCA" w14:textId="08226DAD" w:rsidR="00711ACE" w:rsidRDefault="00711ACE" w:rsidP="00711ACE">
      <w:pPr>
        <w:pStyle w:val="Heading2"/>
        <w:spacing w:line="240" w:lineRule="auto"/>
        <w:contextualSpacing/>
        <w:rPr>
          <w:rStyle w:val="Strong"/>
          <w:rFonts w:ascii="Arial" w:hAnsi="Arial" w:cs="Arial"/>
          <w:b/>
          <w:bCs w:val="0"/>
          <w:i w:val="0"/>
          <w:iCs/>
          <w:sz w:val="22"/>
          <w:szCs w:val="22"/>
        </w:rPr>
      </w:pPr>
      <w:r>
        <w:rPr>
          <w:rStyle w:val="Strong"/>
          <w:rFonts w:ascii="Arial" w:hAnsi="Arial" w:cs="Arial"/>
          <w:b/>
          <w:bCs w:val="0"/>
          <w:i w:val="0"/>
          <w:iCs/>
          <w:sz w:val="22"/>
          <w:szCs w:val="22"/>
        </w:rPr>
        <w:t>7</w:t>
      </w:r>
      <w:r w:rsidRPr="00F5111C">
        <w:rPr>
          <w:rStyle w:val="Strong"/>
          <w:rFonts w:ascii="Arial" w:hAnsi="Arial" w:cs="Arial"/>
          <w:b/>
          <w:bCs w:val="0"/>
          <w:i w:val="0"/>
          <w:iCs/>
          <w:sz w:val="22"/>
          <w:szCs w:val="22"/>
        </w:rPr>
        <w:t>.0</w:t>
      </w:r>
      <w:r w:rsidRPr="00F5111C">
        <w:rPr>
          <w:rStyle w:val="Strong"/>
          <w:rFonts w:ascii="Arial" w:hAnsi="Arial" w:cs="Arial"/>
          <w:b/>
          <w:bCs w:val="0"/>
          <w:i w:val="0"/>
          <w:iCs/>
          <w:sz w:val="22"/>
          <w:szCs w:val="22"/>
        </w:rPr>
        <w:tab/>
        <w:t xml:space="preserve"> </w:t>
      </w:r>
      <w:r>
        <w:rPr>
          <w:rStyle w:val="Strong"/>
          <w:rFonts w:ascii="Arial" w:hAnsi="Arial" w:cs="Arial"/>
          <w:b/>
          <w:bCs w:val="0"/>
          <w:i w:val="0"/>
          <w:iCs/>
          <w:sz w:val="22"/>
          <w:szCs w:val="22"/>
        </w:rPr>
        <w:t>KEY RESPONSIBILITIES</w:t>
      </w:r>
    </w:p>
    <w:p w14:paraId="13B6B740" w14:textId="77777777" w:rsidR="003156B4" w:rsidRDefault="003156B4" w:rsidP="00711ACE">
      <w:pPr>
        <w:spacing w:line="276" w:lineRule="auto"/>
        <w:rPr>
          <w:rFonts w:ascii="Arial" w:hAnsi="Arial"/>
          <w:b/>
          <w:bCs/>
          <w:color w:val="92D050"/>
          <w:sz w:val="22"/>
          <w:szCs w:val="22"/>
        </w:rPr>
      </w:pPr>
    </w:p>
    <w:p w14:paraId="026B5CA8" w14:textId="2F60129C" w:rsidR="00711ACE" w:rsidRPr="003156B4" w:rsidRDefault="00711ACE" w:rsidP="00711ACE">
      <w:pPr>
        <w:spacing w:line="276" w:lineRule="auto"/>
        <w:rPr>
          <w:rFonts w:ascii="Arial" w:hAnsi="Arial"/>
          <w:b/>
          <w:bCs/>
          <w:color w:val="92D050"/>
          <w:sz w:val="22"/>
          <w:szCs w:val="22"/>
        </w:rPr>
      </w:pPr>
      <w:r w:rsidRPr="003156B4">
        <w:rPr>
          <w:rFonts w:ascii="Arial" w:hAnsi="Arial"/>
          <w:b/>
          <w:bCs/>
          <w:color w:val="92D050"/>
          <w:sz w:val="22"/>
          <w:szCs w:val="22"/>
        </w:rPr>
        <w:t>GOVERNANCE AND LEADERSHIP</w:t>
      </w:r>
    </w:p>
    <w:p w14:paraId="6BCE3E7E" w14:textId="6F0A744B" w:rsidR="00711ACE" w:rsidRPr="00BE45E0" w:rsidRDefault="007171E2" w:rsidP="00711ACE">
      <w:pPr>
        <w:spacing w:line="276" w:lineRule="auto"/>
        <w:rPr>
          <w:rFonts w:ascii="Arial" w:hAnsi="Arial"/>
          <w:color w:val="000000"/>
          <w:sz w:val="22"/>
          <w:szCs w:val="22"/>
        </w:rPr>
      </w:pPr>
      <w:r>
        <w:rPr>
          <w:rFonts w:ascii="Arial" w:hAnsi="Arial"/>
          <w:color w:val="000000"/>
          <w:sz w:val="22"/>
          <w:szCs w:val="22"/>
        </w:rPr>
        <w:lastRenderedPageBreak/>
        <w:t>The Proprietor</w:t>
      </w:r>
      <w:r w:rsidR="00711ACE" w:rsidRPr="00BE45E0">
        <w:rPr>
          <w:rFonts w:ascii="Arial" w:hAnsi="Arial"/>
          <w:color w:val="000000"/>
          <w:sz w:val="22"/>
          <w:szCs w:val="22"/>
        </w:rPr>
        <w:t xml:space="preserve"> and </w:t>
      </w:r>
      <w:r>
        <w:rPr>
          <w:rFonts w:ascii="Arial" w:hAnsi="Arial"/>
          <w:color w:val="000000"/>
          <w:sz w:val="22"/>
          <w:szCs w:val="22"/>
        </w:rPr>
        <w:t>The Leadership Team</w:t>
      </w:r>
      <w:r w:rsidR="00711ACE" w:rsidRPr="00BE45E0">
        <w:rPr>
          <w:rFonts w:ascii="Arial" w:hAnsi="Arial"/>
          <w:color w:val="000000"/>
          <w:sz w:val="22"/>
          <w:szCs w:val="22"/>
        </w:rPr>
        <w:t xml:space="preserve"> have a strategic responsibility for our safeguarding arrangements and will comply with their duties under legislation. </w:t>
      </w:r>
      <w:r>
        <w:rPr>
          <w:rFonts w:ascii="Arial" w:hAnsi="Arial"/>
          <w:color w:val="000000"/>
          <w:sz w:val="22"/>
          <w:szCs w:val="22"/>
        </w:rPr>
        <w:t>The Proprietor</w:t>
      </w:r>
      <w:r w:rsidR="00711ACE" w:rsidRPr="00BE45E0">
        <w:rPr>
          <w:rFonts w:ascii="Arial" w:hAnsi="Arial"/>
          <w:color w:val="000000"/>
          <w:sz w:val="22"/>
          <w:szCs w:val="22"/>
        </w:rPr>
        <w:t xml:space="preserve"> has regard to the KCSIE guidance and will ensure our policies, procedures and training is effective and always complies with the law.</w:t>
      </w:r>
    </w:p>
    <w:p w14:paraId="62406115" w14:textId="5573578A" w:rsidR="00711ACE" w:rsidRPr="00BE45E0" w:rsidRDefault="007171E2" w:rsidP="00711ACE">
      <w:pPr>
        <w:spacing w:line="276" w:lineRule="auto"/>
        <w:rPr>
          <w:rFonts w:ascii="Arial" w:hAnsi="Arial"/>
          <w:color w:val="000000"/>
          <w:sz w:val="22"/>
          <w:szCs w:val="22"/>
        </w:rPr>
      </w:pPr>
      <w:r>
        <w:rPr>
          <w:rFonts w:ascii="Arial" w:hAnsi="Arial"/>
          <w:color w:val="000000"/>
          <w:sz w:val="22"/>
          <w:szCs w:val="22"/>
        </w:rPr>
        <w:t>The Proprietor</w:t>
      </w:r>
      <w:r w:rsidR="00711ACE" w:rsidRPr="00BE45E0">
        <w:rPr>
          <w:rFonts w:ascii="Arial" w:hAnsi="Arial"/>
          <w:color w:val="000000"/>
          <w:sz w:val="22"/>
          <w:szCs w:val="22"/>
        </w:rPr>
        <w:t xml:space="preserve"> will facilitate a whole school approach to safeguarding which involves everyone. They will ensure that safeguarding and child protection are at the forefront and underpin all relevant aspects of process and policy development, so that all systems, processes, and policies operate with the best interests of the child at their heart.</w:t>
      </w:r>
    </w:p>
    <w:p w14:paraId="5AD95664" w14:textId="1BFA67AE" w:rsidR="00711ACE" w:rsidRPr="00BE45E0" w:rsidRDefault="007171E2" w:rsidP="00711ACE">
      <w:pPr>
        <w:spacing w:line="276" w:lineRule="auto"/>
        <w:rPr>
          <w:rFonts w:ascii="Arial" w:hAnsi="Arial"/>
          <w:color w:val="000000"/>
          <w:sz w:val="22"/>
          <w:szCs w:val="22"/>
        </w:rPr>
      </w:pPr>
      <w:r>
        <w:rPr>
          <w:rFonts w:ascii="Arial" w:hAnsi="Arial"/>
          <w:color w:val="000000"/>
          <w:sz w:val="22"/>
          <w:szCs w:val="22"/>
        </w:rPr>
        <w:t>The Proprietor</w:t>
      </w:r>
      <w:r w:rsidR="00711ACE" w:rsidRPr="00BE45E0">
        <w:rPr>
          <w:rFonts w:ascii="Arial" w:hAnsi="Arial"/>
          <w:color w:val="000000"/>
          <w:sz w:val="22"/>
          <w:szCs w:val="22"/>
        </w:rPr>
        <w:t xml:space="preserve"> is aware of their obligations under the </w:t>
      </w:r>
      <w:r w:rsidR="00711ACE" w:rsidRPr="00C57A31">
        <w:rPr>
          <w:rFonts w:ascii="Arial" w:hAnsi="Arial"/>
          <w:b/>
          <w:bCs/>
          <w:color w:val="266CBF" w:themeColor="accent1"/>
          <w:sz w:val="22"/>
          <w:szCs w:val="22"/>
        </w:rPr>
        <w:t>Human Rights Act 1998, the Equality Act 2010</w:t>
      </w:r>
      <w:r w:rsidR="00711ACE" w:rsidRPr="00711ACE">
        <w:rPr>
          <w:rFonts w:ascii="Arial" w:hAnsi="Arial"/>
          <w:b/>
          <w:bCs/>
          <w:color w:val="000000"/>
          <w:sz w:val="22"/>
          <w:szCs w:val="22"/>
        </w:rPr>
        <w:t>,</w:t>
      </w:r>
      <w:r w:rsidR="00711ACE" w:rsidRPr="00BE45E0">
        <w:rPr>
          <w:rFonts w:ascii="Arial" w:hAnsi="Arial"/>
          <w:color w:val="000000"/>
          <w:sz w:val="22"/>
          <w:szCs w:val="22"/>
        </w:rPr>
        <w:t xml:space="preserve"> (including the Public Sector Equality Duty), and the local multi-agency safeguarding arrangements set out by the </w:t>
      </w:r>
      <w:r w:rsidR="00711ACE" w:rsidRPr="00C57A31">
        <w:rPr>
          <w:rFonts w:ascii="Arial" w:hAnsi="Arial"/>
          <w:b/>
          <w:bCs/>
          <w:color w:val="266CBF" w:themeColor="accent1"/>
          <w:sz w:val="22"/>
          <w:szCs w:val="22"/>
        </w:rPr>
        <w:t>Kent Safeguarding Children Multi-Agency Partnership</w:t>
      </w:r>
      <w:r w:rsidR="00711ACE" w:rsidRPr="00C57A31">
        <w:rPr>
          <w:rFonts w:ascii="Arial" w:hAnsi="Arial"/>
          <w:color w:val="266CBF" w:themeColor="accent1"/>
          <w:sz w:val="22"/>
          <w:szCs w:val="22"/>
        </w:rPr>
        <w:t xml:space="preserve"> </w:t>
      </w:r>
      <w:r w:rsidR="00711ACE" w:rsidRPr="00BE45E0">
        <w:rPr>
          <w:rFonts w:ascii="Arial" w:hAnsi="Arial"/>
          <w:color w:val="000000"/>
          <w:sz w:val="22"/>
          <w:szCs w:val="22"/>
        </w:rPr>
        <w:t>(</w:t>
      </w:r>
      <w:hyperlink r:id="rId24" w:history="1">
        <w:r w:rsidR="00711ACE" w:rsidRPr="00711ACE">
          <w:rPr>
            <w:rFonts w:ascii="Arial" w:hAnsi="Arial"/>
            <w:color w:val="000000"/>
            <w:sz w:val="22"/>
            <w:szCs w:val="22"/>
          </w:rPr>
          <w:t>KSCMP</w:t>
        </w:r>
      </w:hyperlink>
      <w:r w:rsidR="00711ACE" w:rsidRPr="00276B19">
        <w:rPr>
          <w:rFonts w:ascii="Arial" w:hAnsi="Arial"/>
          <w:color w:val="000000"/>
          <w:sz w:val="22"/>
          <w:szCs w:val="22"/>
        </w:rPr>
        <w:t>).</w:t>
      </w:r>
    </w:p>
    <w:p w14:paraId="5ED42C84" w14:textId="34D7D43F"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This includes</w:t>
      </w:r>
      <w:r w:rsidR="00C57A31">
        <w:rPr>
          <w:rFonts w:ascii="Arial" w:hAnsi="Arial"/>
          <w:color w:val="000000"/>
          <w:sz w:val="22"/>
          <w:szCs w:val="22"/>
        </w:rPr>
        <w:t>,</w:t>
      </w:r>
      <w:r w:rsidRPr="00BE45E0">
        <w:rPr>
          <w:rFonts w:ascii="Arial" w:hAnsi="Arial"/>
          <w:color w:val="000000"/>
          <w:sz w:val="22"/>
          <w:szCs w:val="22"/>
        </w:rPr>
        <w:t xml:space="preserve"> but is not limited to</w:t>
      </w:r>
      <w:r w:rsidR="00C57A31">
        <w:rPr>
          <w:rFonts w:ascii="Arial" w:hAnsi="Arial"/>
          <w:color w:val="000000"/>
          <w:sz w:val="22"/>
          <w:szCs w:val="22"/>
        </w:rPr>
        <w:t>,</w:t>
      </w:r>
      <w:r w:rsidRPr="00BE45E0">
        <w:rPr>
          <w:rFonts w:ascii="Arial" w:hAnsi="Arial"/>
          <w:color w:val="000000"/>
          <w:sz w:val="22"/>
          <w:szCs w:val="22"/>
        </w:rPr>
        <w:t xml:space="preserve"> safeguarding all members of the school community (for example, staff, pupils, parents/carers and other family members) identified with protected characteristics within the Equality Act, age, disability, gender reassignment, marriage and civil partnership, pregnancy and maternity, race, religion or belief, sex, sexual orientation.</w:t>
      </w:r>
    </w:p>
    <w:p w14:paraId="0CBCBD44" w14:textId="7ACE38D2" w:rsidR="00711ACE" w:rsidRPr="00BE45E0" w:rsidRDefault="007171E2" w:rsidP="00711ACE">
      <w:pPr>
        <w:spacing w:line="276" w:lineRule="auto"/>
        <w:rPr>
          <w:rFonts w:ascii="Arial" w:hAnsi="Arial"/>
          <w:color w:val="000000"/>
          <w:sz w:val="22"/>
          <w:szCs w:val="22"/>
        </w:rPr>
      </w:pPr>
      <w:r>
        <w:rPr>
          <w:rFonts w:ascii="Arial" w:hAnsi="Arial"/>
          <w:color w:val="000000"/>
          <w:sz w:val="22"/>
          <w:szCs w:val="22"/>
        </w:rPr>
        <w:t>The Proprietor</w:t>
      </w:r>
      <w:r w:rsidR="00711ACE" w:rsidRPr="00BE45E0">
        <w:rPr>
          <w:rFonts w:ascii="Arial" w:hAnsi="Arial"/>
          <w:color w:val="000000"/>
          <w:sz w:val="22"/>
          <w:szCs w:val="22"/>
        </w:rPr>
        <w:t xml:space="preserve"> and </w:t>
      </w:r>
      <w:r w:rsidRPr="00C57A31">
        <w:rPr>
          <w:rFonts w:ascii="Arial" w:hAnsi="Arial"/>
          <w:color w:val="000000"/>
          <w:sz w:val="22"/>
          <w:szCs w:val="22"/>
        </w:rPr>
        <w:t>The Leadership Team</w:t>
      </w:r>
      <w:r w:rsidR="00711ACE" w:rsidRPr="00BE45E0">
        <w:rPr>
          <w:rFonts w:ascii="Arial" w:hAnsi="Arial"/>
          <w:color w:val="000000"/>
          <w:sz w:val="22"/>
          <w:szCs w:val="22"/>
        </w:rPr>
        <w:t xml:space="preserve"> will ensure that there are policies and procedures in place to ensure appropriate action is taken in a timely manner to safeguard and promote children’s welfare. </w:t>
      </w:r>
    </w:p>
    <w:p w14:paraId="3FB5901A" w14:textId="4014DFD0"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The </w:t>
      </w:r>
      <w:r w:rsidR="00C57A31" w:rsidRPr="00C57A31">
        <w:rPr>
          <w:rFonts w:ascii="Arial" w:hAnsi="Arial"/>
          <w:color w:val="000000"/>
          <w:sz w:val="22"/>
          <w:szCs w:val="22"/>
        </w:rPr>
        <w:t>H</w:t>
      </w:r>
      <w:r w:rsidRPr="00C57A31">
        <w:rPr>
          <w:rFonts w:ascii="Arial" w:hAnsi="Arial"/>
          <w:color w:val="000000"/>
          <w:sz w:val="22"/>
          <w:szCs w:val="22"/>
        </w:rPr>
        <w:t xml:space="preserve">eadteacher </w:t>
      </w:r>
      <w:r w:rsidRPr="00BE45E0">
        <w:rPr>
          <w:rFonts w:ascii="Arial" w:hAnsi="Arial"/>
          <w:color w:val="000000"/>
          <w:sz w:val="22"/>
          <w:szCs w:val="22"/>
        </w:rPr>
        <w:t xml:space="preserve">will ensure that our child protection and safeguarding policies and procedures adopted by </w:t>
      </w:r>
      <w:r w:rsidR="007171E2">
        <w:rPr>
          <w:rFonts w:ascii="Arial" w:hAnsi="Arial"/>
          <w:color w:val="000000"/>
          <w:sz w:val="22"/>
          <w:szCs w:val="22"/>
        </w:rPr>
        <w:t>The Proprietor</w:t>
      </w:r>
      <w:r w:rsidRPr="00BE45E0">
        <w:rPr>
          <w:rFonts w:ascii="Arial" w:hAnsi="Arial"/>
          <w:color w:val="000000"/>
          <w:sz w:val="22"/>
          <w:szCs w:val="22"/>
        </w:rPr>
        <w:t>, are understood, and followed by all staff.</w:t>
      </w:r>
    </w:p>
    <w:p w14:paraId="33660A57" w14:textId="0A8EA16E" w:rsidR="00711ACE" w:rsidRPr="00BE45E0" w:rsidRDefault="007171E2" w:rsidP="00711ACE">
      <w:pPr>
        <w:spacing w:line="276" w:lineRule="auto"/>
        <w:rPr>
          <w:rFonts w:ascii="Arial" w:hAnsi="Arial"/>
          <w:color w:val="000000"/>
          <w:sz w:val="22"/>
          <w:szCs w:val="22"/>
        </w:rPr>
      </w:pPr>
      <w:r>
        <w:rPr>
          <w:rFonts w:ascii="Arial" w:hAnsi="Arial"/>
          <w:color w:val="000000"/>
          <w:sz w:val="22"/>
          <w:szCs w:val="22"/>
        </w:rPr>
        <w:t>The Proprietor</w:t>
      </w:r>
      <w:r w:rsidR="00711ACE" w:rsidRPr="00BE45E0">
        <w:rPr>
          <w:rFonts w:ascii="Arial" w:hAnsi="Arial"/>
          <w:color w:val="000000"/>
          <w:sz w:val="22"/>
          <w:szCs w:val="22"/>
        </w:rPr>
        <w:t xml:space="preserve"> will ensure an appropriate senior member of staff, from the school </w:t>
      </w:r>
      <w:r>
        <w:rPr>
          <w:rFonts w:ascii="Arial" w:hAnsi="Arial"/>
          <w:color w:val="000000"/>
          <w:sz w:val="22"/>
          <w:szCs w:val="22"/>
        </w:rPr>
        <w:t>The Leadership Team</w:t>
      </w:r>
      <w:r w:rsidR="00711ACE" w:rsidRPr="00BE45E0">
        <w:rPr>
          <w:rFonts w:ascii="Arial" w:hAnsi="Arial"/>
          <w:color w:val="000000"/>
          <w:sz w:val="22"/>
          <w:szCs w:val="22"/>
        </w:rPr>
        <w:t xml:space="preserve">, is appointed to the role of designated safeguarding lead. </w:t>
      </w:r>
      <w:r>
        <w:rPr>
          <w:rFonts w:ascii="Arial" w:hAnsi="Arial"/>
          <w:color w:val="000000"/>
          <w:sz w:val="22"/>
          <w:szCs w:val="22"/>
        </w:rPr>
        <w:t>The Proprietor</w:t>
      </w:r>
      <w:r w:rsidR="00711ACE" w:rsidRPr="00BE45E0">
        <w:rPr>
          <w:rFonts w:ascii="Arial" w:hAnsi="Arial"/>
          <w:color w:val="000000"/>
          <w:sz w:val="22"/>
          <w:szCs w:val="22"/>
        </w:rPr>
        <w:t xml:space="preserve"> and </w:t>
      </w:r>
      <w:r w:rsidRPr="00C57A31">
        <w:rPr>
          <w:rFonts w:ascii="Arial" w:hAnsi="Arial"/>
          <w:color w:val="000000"/>
          <w:sz w:val="22"/>
          <w:szCs w:val="22"/>
        </w:rPr>
        <w:t>The Leadership Team</w:t>
      </w:r>
      <w:r w:rsidR="00711ACE" w:rsidRPr="00BE45E0">
        <w:rPr>
          <w:rFonts w:ascii="Arial" w:hAnsi="Arial"/>
          <w:color w:val="000000"/>
          <w:sz w:val="22"/>
          <w:szCs w:val="22"/>
        </w:rPr>
        <w:t xml:space="preserve"> will ensure that the DSL is supported in their role and is provided with sufficient time so they can provide appropriate support to staff and children regarding any safeguarding and welfare concerns.</w:t>
      </w:r>
    </w:p>
    <w:p w14:paraId="6CA77DB9" w14:textId="55C0EA23" w:rsidR="00711ACE" w:rsidRDefault="00711ACE" w:rsidP="00711ACE">
      <w:pPr>
        <w:spacing w:line="276" w:lineRule="auto"/>
        <w:rPr>
          <w:rFonts w:ascii="Arial" w:hAnsi="Arial"/>
          <w:color w:val="000000"/>
          <w:sz w:val="22"/>
          <w:szCs w:val="22"/>
        </w:rPr>
      </w:pPr>
      <w:r w:rsidRPr="00BE45E0">
        <w:rPr>
          <w:rFonts w:ascii="Arial" w:hAnsi="Arial"/>
          <w:color w:val="000000"/>
          <w:sz w:val="22"/>
          <w:szCs w:val="22"/>
        </w:rPr>
        <w:t>The school has</w:t>
      </w:r>
      <w:r w:rsidR="00441E49">
        <w:rPr>
          <w:rFonts w:ascii="Arial" w:hAnsi="Arial"/>
          <w:color w:val="000000"/>
          <w:sz w:val="22"/>
          <w:szCs w:val="22"/>
        </w:rPr>
        <w:t xml:space="preserve"> nominated an experienced Safeguarding Lead as part of the board of Governors</w:t>
      </w:r>
      <w:r w:rsidRPr="00BE45E0">
        <w:rPr>
          <w:rFonts w:ascii="Arial" w:hAnsi="Arial"/>
          <w:color w:val="000000"/>
          <w:sz w:val="22"/>
          <w:szCs w:val="22"/>
        </w:rPr>
        <w:t xml:space="preserve">. The nominated </w:t>
      </w:r>
      <w:r w:rsidR="00441E49">
        <w:rPr>
          <w:rFonts w:ascii="Arial" w:hAnsi="Arial"/>
          <w:color w:val="000000"/>
          <w:sz w:val="22"/>
          <w:szCs w:val="22"/>
        </w:rPr>
        <w:t>governor</w:t>
      </w:r>
      <w:r w:rsidRPr="00BE45E0">
        <w:rPr>
          <w:rFonts w:ascii="Arial" w:hAnsi="Arial"/>
          <w:color w:val="000000"/>
          <w:sz w:val="22"/>
          <w:szCs w:val="22"/>
        </w:rPr>
        <w:t xml:space="preserve"> will support the DSL and have oversight in ensuring that the school has an effective policy which interlinks with other related policies, that locally agreed procedures are in place and being followed, and that the policies are reviewed at least annually and when required. </w:t>
      </w:r>
    </w:p>
    <w:p w14:paraId="5AA1C043" w14:textId="48B18C9C" w:rsidR="00076189" w:rsidRPr="00BE45E0" w:rsidRDefault="00076189" w:rsidP="00711ACE">
      <w:pPr>
        <w:spacing w:line="276" w:lineRule="auto"/>
        <w:rPr>
          <w:rFonts w:ascii="Arial" w:hAnsi="Arial"/>
          <w:color w:val="000000"/>
          <w:sz w:val="22"/>
          <w:szCs w:val="22"/>
        </w:rPr>
      </w:pPr>
      <w:r>
        <w:rPr>
          <w:rFonts w:ascii="Arial" w:hAnsi="Arial"/>
          <w:color w:val="000000"/>
          <w:sz w:val="22"/>
          <w:szCs w:val="22"/>
        </w:rPr>
        <w:t xml:space="preserve">The Chair of Governors will ratify all policies and procedures. </w:t>
      </w:r>
    </w:p>
    <w:p w14:paraId="56F881E3" w14:textId="2AA647B9" w:rsidR="00711ACE" w:rsidRPr="00600D5C" w:rsidRDefault="00711ACE" w:rsidP="00711ACE">
      <w:pPr>
        <w:spacing w:line="276" w:lineRule="auto"/>
        <w:rPr>
          <w:rFonts w:ascii="Arial" w:hAnsi="Arial"/>
          <w:b/>
          <w:bCs/>
          <w:color w:val="92D050"/>
          <w:sz w:val="22"/>
          <w:szCs w:val="22"/>
        </w:rPr>
      </w:pPr>
      <w:r w:rsidRPr="00600D5C">
        <w:rPr>
          <w:rFonts w:ascii="Arial" w:hAnsi="Arial"/>
          <w:b/>
          <w:bCs/>
          <w:color w:val="92D050"/>
          <w:sz w:val="22"/>
          <w:szCs w:val="22"/>
        </w:rPr>
        <w:t>DESIGNATED SAFEGUARDING LEAD (DSL)</w:t>
      </w:r>
    </w:p>
    <w:p w14:paraId="169BC187" w14:textId="772395FA" w:rsidR="00711ACE" w:rsidRPr="00F27EF5" w:rsidRDefault="00711ACE" w:rsidP="00711ACE">
      <w:pPr>
        <w:spacing w:line="276" w:lineRule="auto"/>
        <w:rPr>
          <w:rFonts w:ascii="Arial" w:hAnsi="Arial"/>
          <w:color w:val="000000" w:themeColor="text1"/>
          <w:sz w:val="22"/>
          <w:szCs w:val="22"/>
        </w:rPr>
      </w:pPr>
      <w:r w:rsidRPr="6C71911B">
        <w:rPr>
          <w:rFonts w:ascii="Arial" w:hAnsi="Arial"/>
          <w:color w:val="000000" w:themeColor="text1"/>
          <w:sz w:val="22"/>
          <w:szCs w:val="22"/>
        </w:rPr>
        <w:t xml:space="preserve">The school has appointed </w:t>
      </w:r>
      <w:r w:rsidRPr="00600D5C">
        <w:rPr>
          <w:rFonts w:ascii="Arial" w:hAnsi="Arial"/>
          <w:b/>
          <w:bCs/>
          <w:color w:val="266CBF" w:themeColor="accent1"/>
          <w:sz w:val="22"/>
          <w:szCs w:val="22"/>
        </w:rPr>
        <w:t>Grace Nicholls</w:t>
      </w:r>
      <w:r w:rsidR="00441E49">
        <w:rPr>
          <w:rFonts w:ascii="Arial" w:hAnsi="Arial"/>
          <w:b/>
          <w:bCs/>
          <w:color w:val="266CBF" w:themeColor="accent1"/>
          <w:sz w:val="22"/>
          <w:szCs w:val="22"/>
        </w:rPr>
        <w:t xml:space="preserve"> – Deputy Head</w:t>
      </w:r>
      <w:r>
        <w:rPr>
          <w:rFonts w:ascii="Arial" w:hAnsi="Arial"/>
          <w:b/>
          <w:bCs/>
          <w:color w:val="000000" w:themeColor="text1"/>
          <w:sz w:val="22"/>
          <w:szCs w:val="22"/>
        </w:rPr>
        <w:t xml:space="preserve"> </w:t>
      </w:r>
      <w:r w:rsidRPr="6C71911B">
        <w:rPr>
          <w:rFonts w:ascii="Arial" w:hAnsi="Arial"/>
          <w:color w:val="000000" w:themeColor="text1"/>
          <w:sz w:val="22"/>
          <w:szCs w:val="22"/>
        </w:rPr>
        <w:t xml:space="preserve">to act as the </w:t>
      </w:r>
      <w:r w:rsidR="00070831">
        <w:rPr>
          <w:rFonts w:ascii="Arial" w:hAnsi="Arial"/>
          <w:color w:val="000000" w:themeColor="text1"/>
          <w:sz w:val="22"/>
          <w:szCs w:val="22"/>
        </w:rPr>
        <w:t xml:space="preserve">Designated </w:t>
      </w:r>
      <w:r w:rsidRPr="6C71911B">
        <w:rPr>
          <w:rFonts w:ascii="Arial" w:hAnsi="Arial"/>
          <w:color w:val="000000" w:themeColor="text1"/>
          <w:sz w:val="22"/>
          <w:szCs w:val="22"/>
        </w:rPr>
        <w:t xml:space="preserve">Safeguarding Lead (DSL). </w:t>
      </w:r>
      <w:r w:rsidR="00F27EF5" w:rsidRPr="00F27EF5">
        <w:rPr>
          <w:rFonts w:ascii="Arial" w:hAnsi="Arial"/>
          <w:color w:val="000000" w:themeColor="text1"/>
          <w:sz w:val="22"/>
          <w:szCs w:val="22"/>
        </w:rPr>
        <w:t>DSLs must understand local filtering and monitoring systems and review filtering reports regularly with the IT lead.</w:t>
      </w:r>
    </w:p>
    <w:p w14:paraId="705C0645" w14:textId="5AF00B4F" w:rsidR="00711ACE" w:rsidRPr="00BE45E0" w:rsidRDefault="00711ACE" w:rsidP="00711ACE">
      <w:pPr>
        <w:spacing w:line="276" w:lineRule="auto"/>
        <w:rPr>
          <w:rFonts w:ascii="Arial" w:hAnsi="Arial"/>
          <w:color w:val="000000"/>
          <w:sz w:val="22"/>
          <w:szCs w:val="22"/>
        </w:rPr>
      </w:pPr>
      <w:r w:rsidRPr="6C71911B">
        <w:rPr>
          <w:rFonts w:ascii="Arial" w:hAnsi="Arial"/>
          <w:color w:val="000000" w:themeColor="text1"/>
          <w:sz w:val="22"/>
          <w:szCs w:val="22"/>
        </w:rPr>
        <w:t>The DSL has overall responsibility for the day-to-day oversight of safeguarding and child protection systems (including online safety, understanding the filtering and monitoring systems</w:t>
      </w:r>
      <w:r w:rsidR="00070831">
        <w:rPr>
          <w:rFonts w:ascii="Arial" w:hAnsi="Arial"/>
          <w:color w:val="000000" w:themeColor="text1"/>
          <w:sz w:val="22"/>
          <w:szCs w:val="22"/>
        </w:rPr>
        <w:t>,</w:t>
      </w:r>
      <w:r w:rsidRPr="6C71911B">
        <w:rPr>
          <w:rFonts w:ascii="Arial" w:hAnsi="Arial"/>
          <w:color w:val="000000" w:themeColor="text1"/>
          <w:sz w:val="22"/>
          <w:szCs w:val="22"/>
        </w:rPr>
        <w:t xml:space="preserve"> and processes in place) in King Parks School. All our DSLs will ensure they have sufficient understanding of the filtering and monitoring systems in </w:t>
      </w:r>
      <w:r w:rsidR="00457F35" w:rsidRPr="6C71911B">
        <w:rPr>
          <w:rFonts w:ascii="Arial" w:hAnsi="Arial"/>
          <w:color w:val="000000" w:themeColor="text1"/>
          <w:sz w:val="22"/>
          <w:szCs w:val="22"/>
        </w:rPr>
        <w:t>place.</w:t>
      </w:r>
    </w:p>
    <w:p w14:paraId="1569880B" w14:textId="453C7E1B"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King Parks School has also appointed </w:t>
      </w:r>
      <w:r w:rsidR="00441E49">
        <w:rPr>
          <w:rFonts w:ascii="Arial" w:hAnsi="Arial"/>
          <w:color w:val="000000"/>
          <w:sz w:val="22"/>
          <w:szCs w:val="22"/>
        </w:rPr>
        <w:t xml:space="preserve">2 x </w:t>
      </w:r>
      <w:r w:rsidRPr="00BE45E0">
        <w:rPr>
          <w:rFonts w:ascii="Arial" w:hAnsi="Arial"/>
          <w:color w:val="000000"/>
          <w:sz w:val="22"/>
          <w:szCs w:val="22"/>
        </w:rPr>
        <w:t>Deputy DSLs who will have delegated responsibilities and act in the DSLs absence</w:t>
      </w:r>
      <w:r>
        <w:rPr>
          <w:rFonts w:ascii="Arial" w:hAnsi="Arial"/>
          <w:color w:val="000000"/>
          <w:sz w:val="22"/>
          <w:szCs w:val="22"/>
        </w:rPr>
        <w:t xml:space="preserve">. </w:t>
      </w:r>
      <w:r w:rsidR="00441E49">
        <w:rPr>
          <w:rFonts w:ascii="Arial" w:hAnsi="Arial"/>
          <w:color w:val="000000"/>
          <w:sz w:val="22"/>
          <w:szCs w:val="22"/>
        </w:rPr>
        <w:t xml:space="preserve">The DDSLs are </w:t>
      </w:r>
      <w:r w:rsidR="00441E49">
        <w:rPr>
          <w:rFonts w:ascii="Arial" w:hAnsi="Arial"/>
          <w:b/>
          <w:bCs/>
          <w:color w:val="266CBF" w:themeColor="accent1"/>
          <w:sz w:val="22"/>
          <w:szCs w:val="22"/>
        </w:rPr>
        <w:t>Nicole Douglas – Class Teacher &amp; Stevie-Jane Watson – Headteacher.</w:t>
      </w:r>
    </w:p>
    <w:p w14:paraId="3F415573" w14:textId="6225ED10" w:rsidR="00711ACE" w:rsidRPr="00711ACE" w:rsidRDefault="00711ACE" w:rsidP="00711ACE">
      <w:pPr>
        <w:spacing w:line="276" w:lineRule="auto"/>
        <w:rPr>
          <w:rFonts w:ascii="Arial" w:hAnsi="Arial"/>
          <w:color w:val="FF0000"/>
          <w:sz w:val="22"/>
          <w:szCs w:val="22"/>
        </w:rPr>
      </w:pPr>
      <w:r w:rsidRPr="00BE45E0">
        <w:rPr>
          <w:rFonts w:ascii="Arial" w:hAnsi="Arial"/>
          <w:color w:val="000000"/>
          <w:sz w:val="22"/>
          <w:szCs w:val="22"/>
        </w:rPr>
        <w:t>Whilst the activities of the DSL may be delegated to the deputies, the ultimate lead responsibility for safeguarding and child protection remains with the DSL and this responsibility will not be delegated.</w:t>
      </w:r>
    </w:p>
    <w:p w14:paraId="4877FFAF"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The DSL (and any deputies) will be more likely to have a complete safeguarding picture and will be the most appropriate person to advise staff on the response to any safeguarding concerns.</w:t>
      </w:r>
    </w:p>
    <w:p w14:paraId="3E98AD6C"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lastRenderedPageBreak/>
        <w:t>It is the role of the DSL to carry out their functions as identified in Annex C of KCSIE. This includes but is not limited to:</w:t>
      </w:r>
    </w:p>
    <w:p w14:paraId="0241E1B4" w14:textId="77777777" w:rsidR="00711ACE" w:rsidRPr="00BE45E0" w:rsidRDefault="00711ACE" w:rsidP="000D092A">
      <w:pPr>
        <w:pStyle w:val="ListParagraph"/>
        <w:numPr>
          <w:ilvl w:val="0"/>
          <w:numId w:val="11"/>
        </w:numPr>
        <w:spacing w:line="276" w:lineRule="auto"/>
        <w:rPr>
          <w:rFonts w:ascii="Arial" w:hAnsi="Arial"/>
          <w:color w:val="000000"/>
          <w:sz w:val="22"/>
          <w:szCs w:val="22"/>
        </w:rPr>
      </w:pPr>
      <w:r w:rsidRPr="00BE45E0">
        <w:rPr>
          <w:rFonts w:ascii="Arial" w:hAnsi="Arial"/>
          <w:color w:val="000000"/>
          <w:sz w:val="22"/>
          <w:szCs w:val="22"/>
        </w:rPr>
        <w:t>Acting as the central contact point for all staff to discuss any safeguarding concerns.</w:t>
      </w:r>
    </w:p>
    <w:p w14:paraId="347C6539" w14:textId="77777777" w:rsidR="00711ACE" w:rsidRPr="00BE45E0" w:rsidRDefault="00711ACE" w:rsidP="000D092A">
      <w:pPr>
        <w:pStyle w:val="ListParagraph"/>
        <w:numPr>
          <w:ilvl w:val="0"/>
          <w:numId w:val="11"/>
        </w:numPr>
        <w:spacing w:line="276" w:lineRule="auto"/>
        <w:rPr>
          <w:rFonts w:ascii="Arial" w:hAnsi="Arial"/>
          <w:color w:val="000000"/>
          <w:sz w:val="22"/>
          <w:szCs w:val="22"/>
        </w:rPr>
      </w:pPr>
      <w:r w:rsidRPr="00BE45E0">
        <w:rPr>
          <w:rFonts w:ascii="Arial" w:hAnsi="Arial"/>
          <w:color w:val="000000"/>
          <w:sz w:val="22"/>
          <w:szCs w:val="22"/>
        </w:rPr>
        <w:t>Maintaining a confidential recording system for safeguarding and child protection concerns.</w:t>
      </w:r>
    </w:p>
    <w:p w14:paraId="23440358" w14:textId="77777777" w:rsidR="00711ACE" w:rsidRPr="00BE45E0" w:rsidRDefault="00711ACE" w:rsidP="000D092A">
      <w:pPr>
        <w:pStyle w:val="ListParagraph"/>
        <w:numPr>
          <w:ilvl w:val="0"/>
          <w:numId w:val="11"/>
        </w:numPr>
        <w:spacing w:line="276" w:lineRule="auto"/>
        <w:rPr>
          <w:rFonts w:ascii="Arial" w:hAnsi="Arial"/>
          <w:color w:val="000000"/>
          <w:sz w:val="22"/>
          <w:szCs w:val="22"/>
        </w:rPr>
      </w:pPr>
      <w:r w:rsidRPr="00BE45E0">
        <w:rPr>
          <w:rFonts w:ascii="Arial" w:hAnsi="Arial"/>
          <w:color w:val="000000"/>
          <w:sz w:val="22"/>
          <w:szCs w:val="22"/>
        </w:rPr>
        <w:t>Coordinating safeguarding action for individual children.</w:t>
      </w:r>
    </w:p>
    <w:p w14:paraId="034103F7" w14:textId="77777777" w:rsidR="00711ACE" w:rsidRPr="00BE45E0" w:rsidRDefault="00711ACE" w:rsidP="000D092A">
      <w:pPr>
        <w:pStyle w:val="ListParagraph"/>
        <w:numPr>
          <w:ilvl w:val="0"/>
          <w:numId w:val="11"/>
        </w:numPr>
        <w:spacing w:line="276" w:lineRule="auto"/>
        <w:rPr>
          <w:rFonts w:ascii="Arial" w:hAnsi="Arial"/>
          <w:color w:val="000000"/>
          <w:sz w:val="22"/>
          <w:szCs w:val="22"/>
        </w:rPr>
      </w:pPr>
      <w:r w:rsidRPr="00BE45E0">
        <w:rPr>
          <w:rFonts w:ascii="Arial" w:hAnsi="Arial"/>
          <w:color w:val="000000"/>
          <w:sz w:val="22"/>
          <w:szCs w:val="22"/>
        </w:rPr>
        <w:t>When supporting children with a social worker or looked after children, the DSL should have the details of the child’s social worker and the name of the virtual school head in the authority that looks after the child, with the DSL liaising closely with the designated teacher.</w:t>
      </w:r>
    </w:p>
    <w:p w14:paraId="7041C8A9" w14:textId="0D124D22" w:rsidR="00711ACE" w:rsidRPr="00BE45E0" w:rsidRDefault="00297B21" w:rsidP="000D092A">
      <w:pPr>
        <w:pStyle w:val="ListParagraph"/>
        <w:numPr>
          <w:ilvl w:val="0"/>
          <w:numId w:val="11"/>
        </w:numPr>
        <w:spacing w:line="276" w:lineRule="auto"/>
        <w:rPr>
          <w:rFonts w:ascii="Arial" w:hAnsi="Arial"/>
          <w:color w:val="000000"/>
          <w:sz w:val="22"/>
          <w:szCs w:val="22"/>
        </w:rPr>
      </w:pPr>
      <w:r w:rsidRPr="00BE45E0">
        <w:rPr>
          <w:rFonts w:ascii="Arial" w:hAnsi="Arial"/>
          <w:color w:val="000000"/>
          <w:sz w:val="22"/>
          <w:szCs w:val="22"/>
        </w:rPr>
        <w:t>Consulting</w:t>
      </w:r>
      <w:r w:rsidR="00711ACE" w:rsidRPr="00BE45E0">
        <w:rPr>
          <w:rFonts w:ascii="Arial" w:hAnsi="Arial"/>
          <w:color w:val="000000"/>
          <w:sz w:val="22"/>
          <w:szCs w:val="22"/>
        </w:rPr>
        <w:t xml:space="preserve"> with other agencies and professionals in line with KCSIE and WTSC. </w:t>
      </w:r>
    </w:p>
    <w:p w14:paraId="26BBE280" w14:textId="77777777" w:rsidR="00711ACE" w:rsidRPr="00BE45E0" w:rsidRDefault="00711ACE" w:rsidP="000D092A">
      <w:pPr>
        <w:pStyle w:val="ListParagraph"/>
        <w:numPr>
          <w:ilvl w:val="0"/>
          <w:numId w:val="11"/>
        </w:numPr>
        <w:spacing w:line="276" w:lineRule="auto"/>
        <w:rPr>
          <w:rFonts w:ascii="Arial" w:hAnsi="Arial"/>
          <w:color w:val="000000"/>
          <w:sz w:val="22"/>
          <w:szCs w:val="22"/>
        </w:rPr>
      </w:pPr>
      <w:r w:rsidRPr="6C71911B">
        <w:rPr>
          <w:rFonts w:ascii="Arial" w:hAnsi="Arial"/>
          <w:color w:val="000000" w:themeColor="text1"/>
          <w:sz w:val="22"/>
          <w:szCs w:val="22"/>
        </w:rPr>
        <w:t xml:space="preserve">Ensuring that all the schools Safeguarding Children Partnerships and the locally established procedures as put in place by the three safeguarding partners as part of the </w:t>
      </w:r>
      <w:hyperlink r:id="rId25">
        <w:r w:rsidRPr="6C71911B">
          <w:rPr>
            <w:rStyle w:val="Hyperlink"/>
            <w:rFonts w:ascii="Arial" w:hAnsi="Arial"/>
            <w:sz w:val="22"/>
            <w:szCs w:val="22"/>
          </w:rPr>
          <w:t>Kent Safeguarding Children Multi-Agency Partnership</w:t>
        </w:r>
      </w:hyperlink>
      <w:r w:rsidRPr="6C71911B">
        <w:rPr>
          <w:rFonts w:ascii="Arial" w:hAnsi="Arial"/>
          <w:color w:val="000000" w:themeColor="text1"/>
          <w:sz w:val="22"/>
          <w:szCs w:val="22"/>
        </w:rPr>
        <w:t xml:space="preserve"> (KSCMP) procedures, including referrals, are followed, as necessary.</w:t>
      </w:r>
    </w:p>
    <w:p w14:paraId="10ED1082" w14:textId="3A5704E6" w:rsidR="00711ACE" w:rsidRPr="00BE45E0" w:rsidRDefault="00711ACE" w:rsidP="000D092A">
      <w:pPr>
        <w:pStyle w:val="ListParagraph"/>
        <w:numPr>
          <w:ilvl w:val="0"/>
          <w:numId w:val="11"/>
        </w:numPr>
        <w:spacing w:line="276" w:lineRule="auto"/>
        <w:rPr>
          <w:rFonts w:ascii="Arial" w:hAnsi="Arial"/>
          <w:color w:val="000000"/>
          <w:sz w:val="22"/>
          <w:szCs w:val="22"/>
        </w:rPr>
      </w:pPr>
      <w:r w:rsidRPr="00BE45E0">
        <w:rPr>
          <w:rFonts w:ascii="Arial" w:hAnsi="Arial"/>
          <w:color w:val="000000"/>
          <w:sz w:val="22"/>
          <w:szCs w:val="22"/>
        </w:rPr>
        <w:t>Representing, or ensure the school is appropriately represented</w:t>
      </w:r>
      <w:r w:rsidR="006C52DA">
        <w:rPr>
          <w:rFonts w:ascii="Arial" w:hAnsi="Arial"/>
          <w:color w:val="000000"/>
          <w:sz w:val="22"/>
          <w:szCs w:val="22"/>
        </w:rPr>
        <w:t>,</w:t>
      </w:r>
      <w:r w:rsidRPr="00BE45E0">
        <w:rPr>
          <w:rFonts w:ascii="Arial" w:hAnsi="Arial"/>
          <w:color w:val="000000"/>
          <w:sz w:val="22"/>
          <w:szCs w:val="22"/>
        </w:rPr>
        <w:t xml:space="preserve"> at multi-agency safeguarding meetings (including child protection conferences).</w:t>
      </w:r>
    </w:p>
    <w:p w14:paraId="719F140E" w14:textId="77777777" w:rsidR="00711ACE" w:rsidRPr="00BE45E0" w:rsidRDefault="00711ACE" w:rsidP="000D092A">
      <w:pPr>
        <w:pStyle w:val="ListParagraph"/>
        <w:numPr>
          <w:ilvl w:val="0"/>
          <w:numId w:val="11"/>
        </w:numPr>
        <w:spacing w:line="276" w:lineRule="auto"/>
        <w:rPr>
          <w:rFonts w:ascii="Arial" w:hAnsi="Arial"/>
          <w:color w:val="000000"/>
          <w:sz w:val="22"/>
          <w:szCs w:val="22"/>
        </w:rPr>
      </w:pPr>
      <w:r w:rsidRPr="00BE45E0">
        <w:rPr>
          <w:rFonts w:ascii="Arial" w:hAnsi="Arial"/>
          <w:color w:val="000000"/>
          <w:sz w:val="22"/>
          <w:szCs w:val="22"/>
        </w:rPr>
        <w:t xml:space="preserve">Managing and monitoring the school role in any multi-agency plan for a child. </w:t>
      </w:r>
    </w:p>
    <w:p w14:paraId="7ED14C33" w14:textId="77777777" w:rsidR="00711ACE" w:rsidRPr="00BE45E0" w:rsidRDefault="00711ACE" w:rsidP="000D092A">
      <w:pPr>
        <w:pStyle w:val="ListParagraph"/>
        <w:numPr>
          <w:ilvl w:val="0"/>
          <w:numId w:val="11"/>
        </w:numPr>
        <w:spacing w:line="276" w:lineRule="auto"/>
        <w:rPr>
          <w:rFonts w:ascii="Arial" w:hAnsi="Arial"/>
          <w:color w:val="000000"/>
          <w:sz w:val="22"/>
          <w:szCs w:val="22"/>
        </w:rPr>
      </w:pPr>
      <w:r w:rsidRPr="00BE45E0">
        <w:rPr>
          <w:rFonts w:ascii="Arial" w:hAnsi="Arial"/>
          <w:color w:val="000000"/>
          <w:sz w:val="22"/>
          <w:szCs w:val="22"/>
        </w:rPr>
        <w:t>Being available during term time (during school hours) for staff in the school to discuss any safeguarding concerns.</w:t>
      </w:r>
    </w:p>
    <w:p w14:paraId="3E654F1E" w14:textId="77777777" w:rsidR="00711ACE" w:rsidRPr="00BE45E0" w:rsidRDefault="00711ACE" w:rsidP="000D092A">
      <w:pPr>
        <w:pStyle w:val="ListParagraph"/>
        <w:numPr>
          <w:ilvl w:val="0"/>
          <w:numId w:val="11"/>
        </w:numPr>
        <w:spacing w:line="276" w:lineRule="auto"/>
        <w:rPr>
          <w:rFonts w:ascii="Arial" w:hAnsi="Arial"/>
          <w:color w:val="000000"/>
          <w:sz w:val="22"/>
          <w:szCs w:val="22"/>
        </w:rPr>
      </w:pPr>
      <w:r w:rsidRPr="00BE45E0">
        <w:rPr>
          <w:rFonts w:ascii="Arial" w:hAnsi="Arial"/>
          <w:color w:val="000000"/>
          <w:sz w:val="22"/>
          <w:szCs w:val="22"/>
        </w:rPr>
        <w:t>Ensuring adequate and appropriate DSL cover arrangements in response to any closures and any out of hours and/or out of term activities.</w:t>
      </w:r>
    </w:p>
    <w:p w14:paraId="4F98FED9" w14:textId="77777777" w:rsidR="00711ACE" w:rsidRPr="00BE45E0" w:rsidRDefault="00711ACE" w:rsidP="000D092A">
      <w:pPr>
        <w:pStyle w:val="ListParagraph"/>
        <w:numPr>
          <w:ilvl w:val="0"/>
          <w:numId w:val="11"/>
        </w:numPr>
        <w:spacing w:line="276" w:lineRule="auto"/>
        <w:rPr>
          <w:rFonts w:ascii="Arial" w:hAnsi="Arial"/>
          <w:color w:val="000000"/>
          <w:sz w:val="22"/>
          <w:szCs w:val="22"/>
        </w:rPr>
      </w:pPr>
      <w:r w:rsidRPr="00BE45E0">
        <w:rPr>
          <w:rFonts w:ascii="Arial" w:hAnsi="Arial"/>
          <w:color w:val="000000"/>
          <w:sz w:val="22"/>
          <w:szCs w:val="22"/>
        </w:rPr>
        <w:t>Taking lead responsibility for online safety, including understanding the filtering and monitoring systems and processes in place.</w:t>
      </w:r>
    </w:p>
    <w:p w14:paraId="3B75B994" w14:textId="77777777" w:rsidR="00711ACE" w:rsidRPr="00BE45E0" w:rsidRDefault="00711ACE" w:rsidP="000D092A">
      <w:pPr>
        <w:pStyle w:val="ListParagraph"/>
        <w:numPr>
          <w:ilvl w:val="0"/>
          <w:numId w:val="11"/>
        </w:numPr>
        <w:spacing w:line="276" w:lineRule="auto"/>
        <w:rPr>
          <w:rFonts w:ascii="Arial" w:hAnsi="Arial"/>
          <w:color w:val="000000"/>
          <w:sz w:val="22"/>
          <w:szCs w:val="22"/>
        </w:rPr>
      </w:pPr>
      <w:r w:rsidRPr="6C71911B">
        <w:rPr>
          <w:rFonts w:ascii="Arial" w:hAnsi="Arial"/>
          <w:color w:val="000000" w:themeColor="text1"/>
          <w:sz w:val="22"/>
          <w:szCs w:val="22"/>
        </w:rPr>
        <w:t xml:space="preserve">Helping </w:t>
      </w:r>
      <w:bookmarkStart w:id="0" w:name="_Int_deICA91G"/>
      <w:r w:rsidRPr="6C71911B">
        <w:rPr>
          <w:rFonts w:ascii="Arial" w:hAnsi="Arial"/>
          <w:color w:val="000000" w:themeColor="text1"/>
          <w:sz w:val="22"/>
          <w:szCs w:val="22"/>
        </w:rPr>
        <w:t>promote</w:t>
      </w:r>
      <w:bookmarkEnd w:id="0"/>
      <w:r w:rsidRPr="6C71911B">
        <w:rPr>
          <w:rFonts w:ascii="Arial" w:hAnsi="Arial"/>
          <w:color w:val="000000" w:themeColor="text1"/>
          <w:sz w:val="22"/>
          <w:szCs w:val="22"/>
        </w:rPr>
        <w:t xml:space="preserve"> educational outcomes by sharing the information about the welfare, safeguarding and child protection issues that children, including children with a social worker, are experiencing, or have experienced, with teachers and school leadership staff. </w:t>
      </w:r>
    </w:p>
    <w:p w14:paraId="2E5D2813" w14:textId="77777777" w:rsidR="00711ACE" w:rsidRPr="00BE45E0" w:rsidRDefault="00711ACE" w:rsidP="000D092A">
      <w:pPr>
        <w:pStyle w:val="ListParagraph"/>
        <w:numPr>
          <w:ilvl w:val="0"/>
          <w:numId w:val="11"/>
        </w:numPr>
        <w:spacing w:line="276" w:lineRule="auto"/>
        <w:rPr>
          <w:rFonts w:ascii="Arial" w:hAnsi="Arial"/>
          <w:color w:val="000000"/>
          <w:sz w:val="22"/>
          <w:szCs w:val="22"/>
        </w:rPr>
      </w:pPr>
      <w:r w:rsidRPr="00BE45E0">
        <w:rPr>
          <w:rFonts w:ascii="Arial" w:hAnsi="Arial"/>
          <w:color w:val="000000"/>
          <w:sz w:val="22"/>
          <w:szCs w:val="22"/>
        </w:rPr>
        <w:t xml:space="preserve">Ensuring all staff access appropriate safeguarding training and relevant updates in line with the recommendations within KCSIE. </w:t>
      </w:r>
    </w:p>
    <w:p w14:paraId="46D73B6A" w14:textId="67AF7606" w:rsidR="00711ACE" w:rsidRPr="00BE45E0" w:rsidRDefault="00297B21" w:rsidP="000D092A">
      <w:pPr>
        <w:pStyle w:val="ListParagraph"/>
        <w:numPr>
          <w:ilvl w:val="0"/>
          <w:numId w:val="11"/>
        </w:numPr>
        <w:spacing w:line="276" w:lineRule="auto"/>
        <w:rPr>
          <w:rFonts w:ascii="Arial" w:hAnsi="Arial"/>
          <w:color w:val="000000"/>
          <w:sz w:val="22"/>
          <w:szCs w:val="22"/>
        </w:rPr>
      </w:pPr>
      <w:r w:rsidRPr="00BE45E0">
        <w:rPr>
          <w:rFonts w:ascii="Arial" w:hAnsi="Arial"/>
          <w:color w:val="000000"/>
          <w:sz w:val="22"/>
          <w:szCs w:val="22"/>
        </w:rPr>
        <w:t>Consulting</w:t>
      </w:r>
      <w:r w:rsidR="00711ACE" w:rsidRPr="00BE45E0">
        <w:rPr>
          <w:rFonts w:ascii="Arial" w:hAnsi="Arial"/>
          <w:color w:val="000000"/>
          <w:sz w:val="22"/>
          <w:szCs w:val="22"/>
        </w:rPr>
        <w:t xml:space="preserve"> with the headteacher to inform them of any safeguarding issues, especially ongoing enquiries under section 47 of the Children Act 1989 and police investigations. This includes being aware of the requirement for children to have an Appropriate Adult (</w:t>
      </w:r>
      <w:hyperlink r:id="rId26" w:history="1">
        <w:r w:rsidR="00711ACE" w:rsidRPr="00900EDD">
          <w:rPr>
            <w:rStyle w:val="Hyperlink"/>
            <w:rFonts w:ascii="Arial" w:hAnsi="Arial"/>
            <w:sz w:val="22"/>
            <w:szCs w:val="22"/>
          </w:rPr>
          <w:t>PACE Code C 2019</w:t>
        </w:r>
      </w:hyperlink>
      <w:r w:rsidR="00711ACE" w:rsidRPr="00BE45E0">
        <w:rPr>
          <w:rFonts w:ascii="Arial" w:hAnsi="Arial"/>
          <w:color w:val="000000"/>
          <w:sz w:val="22"/>
          <w:szCs w:val="22"/>
        </w:rPr>
        <w:t>).</w:t>
      </w:r>
    </w:p>
    <w:p w14:paraId="4A0F3B88" w14:textId="783CC2AA" w:rsidR="00711ACE"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The DSL will undergo appropriate and specific training to provide them with the knowledge and skills required to </w:t>
      </w:r>
      <w:r w:rsidR="00297B21" w:rsidRPr="00BE45E0">
        <w:rPr>
          <w:rFonts w:ascii="Arial" w:hAnsi="Arial"/>
          <w:color w:val="000000"/>
          <w:sz w:val="22"/>
          <w:szCs w:val="22"/>
        </w:rPr>
        <w:t>conduct</w:t>
      </w:r>
      <w:r w:rsidRPr="00BE45E0">
        <w:rPr>
          <w:rFonts w:ascii="Arial" w:hAnsi="Arial"/>
          <w:color w:val="000000"/>
          <w:sz w:val="22"/>
          <w:szCs w:val="22"/>
        </w:rPr>
        <w:t xml:space="preserve"> their role. Deputy DSLs will be trained to the same standard as the DSL. The DSLs training will be updated formally at least every two years, but their knowledge and skills will be updated at least annually through a variety of methods at regular intervals.</w:t>
      </w:r>
    </w:p>
    <w:p w14:paraId="716DDAF8" w14:textId="695BBD47" w:rsidR="00076189" w:rsidRDefault="00076189" w:rsidP="00711ACE">
      <w:pPr>
        <w:spacing w:line="276" w:lineRule="auto"/>
        <w:rPr>
          <w:rFonts w:ascii="Arial" w:hAnsi="Arial"/>
          <w:color w:val="000000"/>
          <w:sz w:val="22"/>
          <w:szCs w:val="22"/>
        </w:rPr>
      </w:pPr>
      <w:r>
        <w:rPr>
          <w:rFonts w:ascii="Arial" w:hAnsi="Arial"/>
          <w:color w:val="000000"/>
          <w:sz w:val="22"/>
          <w:szCs w:val="22"/>
        </w:rPr>
        <w:t>Staff will be briefed on out of hours availability for DSL contacts.</w:t>
      </w:r>
    </w:p>
    <w:p w14:paraId="7708B0CA" w14:textId="77777777" w:rsidR="00441E49" w:rsidRPr="00276B19" w:rsidRDefault="00441E49" w:rsidP="00711ACE">
      <w:pPr>
        <w:spacing w:line="276" w:lineRule="auto"/>
        <w:rPr>
          <w:rFonts w:ascii="Arial" w:hAnsi="Arial"/>
          <w:color w:val="000000"/>
          <w:sz w:val="22"/>
          <w:szCs w:val="22"/>
        </w:rPr>
      </w:pPr>
    </w:p>
    <w:p w14:paraId="6AA88E86" w14:textId="77777777" w:rsidR="00076189" w:rsidRDefault="00076189" w:rsidP="00711ACE">
      <w:pPr>
        <w:spacing w:line="276" w:lineRule="auto"/>
        <w:rPr>
          <w:rFonts w:ascii="Arial" w:hAnsi="Arial"/>
          <w:b/>
          <w:bCs/>
          <w:color w:val="92D050"/>
          <w:sz w:val="22"/>
          <w:szCs w:val="22"/>
        </w:rPr>
      </w:pPr>
    </w:p>
    <w:p w14:paraId="7D56146E" w14:textId="77777777" w:rsidR="00076189" w:rsidRDefault="00076189" w:rsidP="00711ACE">
      <w:pPr>
        <w:spacing w:line="276" w:lineRule="auto"/>
        <w:rPr>
          <w:rFonts w:ascii="Arial" w:hAnsi="Arial"/>
          <w:b/>
          <w:bCs/>
          <w:color w:val="92D050"/>
          <w:sz w:val="22"/>
          <w:szCs w:val="22"/>
        </w:rPr>
      </w:pPr>
    </w:p>
    <w:p w14:paraId="456BAB12" w14:textId="5F7096CD" w:rsidR="00711ACE" w:rsidRPr="0094798F" w:rsidRDefault="00711ACE" w:rsidP="00711ACE">
      <w:pPr>
        <w:spacing w:line="276" w:lineRule="auto"/>
        <w:rPr>
          <w:rFonts w:ascii="Arial" w:hAnsi="Arial"/>
          <w:b/>
          <w:bCs/>
          <w:color w:val="92D050"/>
          <w:sz w:val="22"/>
          <w:szCs w:val="22"/>
        </w:rPr>
      </w:pPr>
      <w:r w:rsidRPr="0094798F">
        <w:rPr>
          <w:rFonts w:ascii="Arial" w:hAnsi="Arial"/>
          <w:b/>
          <w:bCs/>
          <w:color w:val="92D050"/>
          <w:sz w:val="22"/>
          <w:szCs w:val="22"/>
        </w:rPr>
        <w:t>MEMBERS OF STAFF</w:t>
      </w:r>
    </w:p>
    <w:p w14:paraId="4E8EA323" w14:textId="2B66D2C4" w:rsidR="00711ACE" w:rsidRPr="00BE45E0" w:rsidRDefault="00711ACE" w:rsidP="00711ACE">
      <w:pPr>
        <w:spacing w:line="276" w:lineRule="auto"/>
        <w:rPr>
          <w:rFonts w:ascii="Arial" w:hAnsi="Arial"/>
          <w:color w:val="000000"/>
          <w:sz w:val="22"/>
          <w:szCs w:val="22"/>
        </w:rPr>
      </w:pPr>
      <w:r w:rsidRPr="6C71911B">
        <w:rPr>
          <w:rFonts w:ascii="Arial" w:hAnsi="Arial"/>
          <w:color w:val="000000" w:themeColor="text1"/>
          <w:sz w:val="22"/>
          <w:szCs w:val="22"/>
        </w:rPr>
        <w:t xml:space="preserve">Our staff play a particularly </w:t>
      </w:r>
      <w:r w:rsidR="00FE3A19" w:rsidRPr="6C71911B">
        <w:rPr>
          <w:rFonts w:ascii="Arial" w:hAnsi="Arial"/>
          <w:color w:val="000000" w:themeColor="text1"/>
          <w:sz w:val="22"/>
          <w:szCs w:val="22"/>
        </w:rPr>
        <w:t>vital role</w:t>
      </w:r>
      <w:r w:rsidRPr="6C71911B">
        <w:rPr>
          <w:rFonts w:ascii="Arial" w:hAnsi="Arial"/>
          <w:color w:val="000000" w:themeColor="text1"/>
          <w:sz w:val="22"/>
          <w:szCs w:val="22"/>
        </w:rPr>
        <w:t xml:space="preserve"> in safeguarding as they can observe changes in a child’s behaviour or appearance, identify concerns early, provide help for children, promote children’s </w:t>
      </w:r>
      <w:bookmarkStart w:id="1" w:name="_Int_DdW4IXp7"/>
      <w:r w:rsidRPr="6C71911B">
        <w:rPr>
          <w:rFonts w:ascii="Arial" w:hAnsi="Arial"/>
          <w:color w:val="000000" w:themeColor="text1"/>
          <w:sz w:val="22"/>
          <w:szCs w:val="22"/>
        </w:rPr>
        <w:t>welfare</w:t>
      </w:r>
      <w:bookmarkEnd w:id="1"/>
      <w:r w:rsidRPr="6C71911B">
        <w:rPr>
          <w:rFonts w:ascii="Arial" w:hAnsi="Arial"/>
          <w:color w:val="000000" w:themeColor="text1"/>
          <w:sz w:val="22"/>
          <w:szCs w:val="22"/>
        </w:rPr>
        <w:t xml:space="preserve"> and prevent concerns from escalating.</w:t>
      </w:r>
    </w:p>
    <w:p w14:paraId="51154823"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All members of staff have a responsibility to:</w:t>
      </w:r>
    </w:p>
    <w:p w14:paraId="387D3910" w14:textId="0CF3370E" w:rsidR="00711ACE" w:rsidRPr="00BE45E0" w:rsidRDefault="007171E2" w:rsidP="000D092A">
      <w:pPr>
        <w:pStyle w:val="ListParagraph"/>
        <w:numPr>
          <w:ilvl w:val="0"/>
          <w:numId w:val="12"/>
        </w:numPr>
        <w:spacing w:line="276" w:lineRule="auto"/>
        <w:rPr>
          <w:rFonts w:ascii="Arial" w:hAnsi="Arial"/>
          <w:color w:val="000000"/>
          <w:sz w:val="22"/>
          <w:szCs w:val="22"/>
        </w:rPr>
      </w:pPr>
      <w:r>
        <w:rPr>
          <w:rFonts w:ascii="Arial" w:hAnsi="Arial"/>
          <w:color w:val="000000"/>
          <w:sz w:val="22"/>
          <w:szCs w:val="22"/>
        </w:rPr>
        <w:t>P</w:t>
      </w:r>
      <w:r w:rsidR="00711ACE" w:rsidRPr="00BE45E0">
        <w:rPr>
          <w:rFonts w:ascii="Arial" w:hAnsi="Arial"/>
          <w:color w:val="000000"/>
          <w:sz w:val="22"/>
          <w:szCs w:val="22"/>
        </w:rPr>
        <w:t>rovide a safe environment in which children can learn.</w:t>
      </w:r>
    </w:p>
    <w:p w14:paraId="3702E631" w14:textId="42B724DB" w:rsidR="00711ACE" w:rsidRPr="00BE45E0" w:rsidRDefault="007171E2" w:rsidP="000D092A">
      <w:pPr>
        <w:pStyle w:val="ListParagraph"/>
        <w:numPr>
          <w:ilvl w:val="0"/>
          <w:numId w:val="12"/>
        </w:numPr>
        <w:spacing w:line="276" w:lineRule="auto"/>
        <w:rPr>
          <w:rFonts w:ascii="Arial" w:hAnsi="Arial"/>
          <w:color w:val="000000"/>
          <w:sz w:val="22"/>
          <w:szCs w:val="22"/>
        </w:rPr>
      </w:pPr>
      <w:r>
        <w:rPr>
          <w:rFonts w:ascii="Arial" w:hAnsi="Arial"/>
          <w:color w:val="000000" w:themeColor="text1"/>
          <w:sz w:val="22"/>
          <w:szCs w:val="22"/>
        </w:rPr>
        <w:lastRenderedPageBreak/>
        <w:t>B</w:t>
      </w:r>
      <w:r w:rsidR="00711ACE" w:rsidRPr="6C71911B">
        <w:rPr>
          <w:rFonts w:ascii="Arial" w:hAnsi="Arial"/>
          <w:color w:val="000000" w:themeColor="text1"/>
          <w:sz w:val="22"/>
          <w:szCs w:val="22"/>
        </w:rPr>
        <w:t xml:space="preserve">e aware of the indicators of abuse, </w:t>
      </w:r>
      <w:bookmarkStart w:id="2" w:name="_Int_PBj71C1E"/>
      <w:r w:rsidR="00711ACE" w:rsidRPr="6C71911B">
        <w:rPr>
          <w:rFonts w:ascii="Arial" w:hAnsi="Arial"/>
          <w:color w:val="000000" w:themeColor="text1"/>
          <w:sz w:val="22"/>
          <w:szCs w:val="22"/>
        </w:rPr>
        <w:t>neglect</w:t>
      </w:r>
      <w:bookmarkEnd w:id="2"/>
      <w:r w:rsidR="00711ACE" w:rsidRPr="6C71911B">
        <w:rPr>
          <w:rFonts w:ascii="Arial" w:hAnsi="Arial"/>
          <w:color w:val="000000" w:themeColor="text1"/>
          <w:sz w:val="22"/>
          <w:szCs w:val="22"/>
        </w:rPr>
        <w:t xml:space="preserve"> and exploitation so that they can identify cases of children who may need help or protection.</w:t>
      </w:r>
    </w:p>
    <w:p w14:paraId="0545B54E" w14:textId="35EA586D" w:rsidR="00711ACE" w:rsidRPr="00BE45E0" w:rsidRDefault="007171E2" w:rsidP="000D092A">
      <w:pPr>
        <w:pStyle w:val="ListParagraph"/>
        <w:numPr>
          <w:ilvl w:val="0"/>
          <w:numId w:val="12"/>
        </w:numPr>
        <w:spacing w:line="276" w:lineRule="auto"/>
        <w:rPr>
          <w:rFonts w:ascii="Arial" w:hAnsi="Arial"/>
          <w:color w:val="000000"/>
          <w:sz w:val="22"/>
          <w:szCs w:val="22"/>
        </w:rPr>
      </w:pPr>
      <w:r>
        <w:rPr>
          <w:rFonts w:ascii="Arial" w:hAnsi="Arial"/>
          <w:color w:val="000000"/>
          <w:sz w:val="22"/>
          <w:szCs w:val="22"/>
        </w:rPr>
        <w:t>K</w:t>
      </w:r>
      <w:r w:rsidR="00711ACE" w:rsidRPr="00BE45E0">
        <w:rPr>
          <w:rFonts w:ascii="Arial" w:hAnsi="Arial"/>
          <w:color w:val="000000"/>
          <w:sz w:val="22"/>
          <w:szCs w:val="22"/>
        </w:rPr>
        <w:t xml:space="preserve">now what to do if a child tells them that they are being abused, neglected, or exploited and understand the impact this can have upon a child. </w:t>
      </w:r>
    </w:p>
    <w:p w14:paraId="5E491A18" w14:textId="474480E8" w:rsidR="00711ACE" w:rsidRPr="00BE45E0" w:rsidRDefault="007171E2" w:rsidP="000D092A">
      <w:pPr>
        <w:pStyle w:val="ListParagraph"/>
        <w:numPr>
          <w:ilvl w:val="0"/>
          <w:numId w:val="12"/>
        </w:numPr>
        <w:spacing w:line="276" w:lineRule="auto"/>
        <w:rPr>
          <w:rFonts w:ascii="Arial" w:hAnsi="Arial"/>
          <w:color w:val="000000"/>
          <w:sz w:val="22"/>
          <w:szCs w:val="22"/>
        </w:rPr>
      </w:pPr>
      <w:r>
        <w:rPr>
          <w:rFonts w:ascii="Arial" w:hAnsi="Arial"/>
          <w:color w:val="000000"/>
          <w:sz w:val="22"/>
          <w:szCs w:val="22"/>
        </w:rPr>
        <w:t>B</w:t>
      </w:r>
      <w:r w:rsidR="00711ACE" w:rsidRPr="00BE45E0">
        <w:rPr>
          <w:rFonts w:ascii="Arial" w:hAnsi="Arial"/>
          <w:color w:val="000000"/>
          <w:sz w:val="22"/>
          <w:szCs w:val="22"/>
        </w:rPr>
        <w:t xml:space="preserve">e able to identify and act upon indicators that children are, or at risk of developing mental health issues. </w:t>
      </w:r>
    </w:p>
    <w:p w14:paraId="357B03BB" w14:textId="135CA579" w:rsidR="00711ACE" w:rsidRPr="00BE45E0" w:rsidRDefault="007171E2" w:rsidP="000D092A">
      <w:pPr>
        <w:pStyle w:val="ListParagraph"/>
        <w:numPr>
          <w:ilvl w:val="0"/>
          <w:numId w:val="12"/>
        </w:numPr>
        <w:spacing w:line="276" w:lineRule="auto"/>
        <w:rPr>
          <w:rFonts w:ascii="Arial" w:hAnsi="Arial"/>
          <w:color w:val="000000"/>
          <w:sz w:val="22"/>
          <w:szCs w:val="22"/>
        </w:rPr>
      </w:pPr>
      <w:r>
        <w:rPr>
          <w:rFonts w:ascii="Arial" w:hAnsi="Arial"/>
          <w:color w:val="000000"/>
          <w:sz w:val="22"/>
          <w:szCs w:val="22"/>
        </w:rPr>
        <w:t>B</w:t>
      </w:r>
      <w:r w:rsidR="00711ACE" w:rsidRPr="00BE45E0">
        <w:rPr>
          <w:rFonts w:ascii="Arial" w:hAnsi="Arial"/>
          <w:color w:val="000000"/>
          <w:sz w:val="22"/>
          <w:szCs w:val="22"/>
        </w:rPr>
        <w:t>e prepared to identify children who may benefit from early help and understand the early help process and their role in it.</w:t>
      </w:r>
    </w:p>
    <w:p w14:paraId="4B4ADDD2" w14:textId="3DF05CD3" w:rsidR="00711ACE" w:rsidRPr="00BE45E0" w:rsidRDefault="007171E2" w:rsidP="000D092A">
      <w:pPr>
        <w:pStyle w:val="ListParagraph"/>
        <w:numPr>
          <w:ilvl w:val="0"/>
          <w:numId w:val="12"/>
        </w:numPr>
        <w:spacing w:line="276" w:lineRule="auto"/>
        <w:rPr>
          <w:rFonts w:ascii="Arial" w:hAnsi="Arial"/>
          <w:color w:val="000000"/>
          <w:sz w:val="22"/>
          <w:szCs w:val="22"/>
        </w:rPr>
      </w:pPr>
      <w:r>
        <w:rPr>
          <w:rFonts w:ascii="Arial" w:hAnsi="Arial"/>
          <w:color w:val="000000"/>
          <w:sz w:val="22"/>
          <w:szCs w:val="22"/>
        </w:rPr>
        <w:t>U</w:t>
      </w:r>
      <w:r w:rsidR="00711ACE" w:rsidRPr="00BE45E0">
        <w:rPr>
          <w:rFonts w:ascii="Arial" w:hAnsi="Arial"/>
          <w:color w:val="000000"/>
          <w:sz w:val="22"/>
          <w:szCs w:val="22"/>
        </w:rPr>
        <w:t>nderstand the school safeguarding policies and systems.</w:t>
      </w:r>
    </w:p>
    <w:p w14:paraId="122CA6AC" w14:textId="4BF55BE1" w:rsidR="00711ACE" w:rsidRPr="00BE45E0" w:rsidRDefault="007171E2" w:rsidP="000D092A">
      <w:pPr>
        <w:pStyle w:val="ListParagraph"/>
        <w:numPr>
          <w:ilvl w:val="0"/>
          <w:numId w:val="12"/>
        </w:numPr>
        <w:spacing w:line="276" w:lineRule="auto"/>
        <w:rPr>
          <w:rFonts w:ascii="Arial" w:hAnsi="Arial"/>
          <w:color w:val="000000"/>
          <w:sz w:val="22"/>
          <w:szCs w:val="22"/>
        </w:rPr>
      </w:pPr>
      <w:r>
        <w:rPr>
          <w:rFonts w:ascii="Arial" w:hAnsi="Arial"/>
          <w:color w:val="000000"/>
          <w:sz w:val="22"/>
          <w:szCs w:val="22"/>
        </w:rPr>
        <w:t>U</w:t>
      </w:r>
      <w:r w:rsidR="00711ACE" w:rsidRPr="00BE45E0">
        <w:rPr>
          <w:rFonts w:ascii="Arial" w:hAnsi="Arial"/>
          <w:color w:val="000000"/>
          <w:sz w:val="22"/>
          <w:szCs w:val="22"/>
        </w:rPr>
        <w:t>ndertake regular and appropriate training which is regularly updated.</w:t>
      </w:r>
    </w:p>
    <w:p w14:paraId="5602BEBE" w14:textId="112DA207" w:rsidR="00711ACE" w:rsidRPr="00BE45E0" w:rsidRDefault="007171E2" w:rsidP="000D092A">
      <w:pPr>
        <w:pStyle w:val="ListParagraph"/>
        <w:numPr>
          <w:ilvl w:val="0"/>
          <w:numId w:val="12"/>
        </w:numPr>
        <w:spacing w:line="276" w:lineRule="auto"/>
        <w:rPr>
          <w:rFonts w:ascii="Arial" w:hAnsi="Arial"/>
          <w:color w:val="000000"/>
          <w:sz w:val="22"/>
          <w:szCs w:val="22"/>
        </w:rPr>
      </w:pPr>
      <w:r>
        <w:rPr>
          <w:rFonts w:ascii="Arial" w:hAnsi="Arial"/>
          <w:color w:val="000000"/>
          <w:sz w:val="22"/>
          <w:szCs w:val="22"/>
        </w:rPr>
        <w:t>B</w:t>
      </w:r>
      <w:r w:rsidR="00711ACE" w:rsidRPr="00BE45E0">
        <w:rPr>
          <w:rFonts w:ascii="Arial" w:hAnsi="Arial"/>
          <w:color w:val="000000"/>
          <w:sz w:val="22"/>
          <w:szCs w:val="22"/>
        </w:rPr>
        <w:t>e aware of the local process of making referrals to children’s social care and statutory assessment under the Children Act 1989.</w:t>
      </w:r>
    </w:p>
    <w:p w14:paraId="425C69F2" w14:textId="05C3BA70" w:rsidR="00711ACE" w:rsidRPr="00BE45E0" w:rsidRDefault="007171E2" w:rsidP="000D092A">
      <w:pPr>
        <w:pStyle w:val="ListParagraph"/>
        <w:numPr>
          <w:ilvl w:val="0"/>
          <w:numId w:val="12"/>
        </w:numPr>
        <w:spacing w:line="276" w:lineRule="auto"/>
        <w:rPr>
          <w:rFonts w:ascii="Arial" w:hAnsi="Arial"/>
          <w:color w:val="000000"/>
          <w:sz w:val="22"/>
          <w:szCs w:val="22"/>
        </w:rPr>
      </w:pPr>
      <w:r>
        <w:rPr>
          <w:rFonts w:ascii="Arial" w:hAnsi="Arial"/>
          <w:color w:val="000000"/>
          <w:sz w:val="22"/>
          <w:szCs w:val="22"/>
        </w:rPr>
        <w:t>K</w:t>
      </w:r>
      <w:r w:rsidR="00711ACE" w:rsidRPr="00BE45E0">
        <w:rPr>
          <w:rFonts w:ascii="Arial" w:hAnsi="Arial"/>
          <w:color w:val="000000"/>
          <w:sz w:val="22"/>
          <w:szCs w:val="22"/>
        </w:rPr>
        <w:t>now how to maintain an appropriate level of confidentiality.</w:t>
      </w:r>
    </w:p>
    <w:p w14:paraId="6E594A78" w14:textId="24E213E5" w:rsidR="00711ACE" w:rsidRPr="00BE45E0" w:rsidRDefault="007171E2" w:rsidP="000D092A">
      <w:pPr>
        <w:pStyle w:val="ListParagraph"/>
        <w:numPr>
          <w:ilvl w:val="0"/>
          <w:numId w:val="12"/>
        </w:numPr>
        <w:spacing w:line="276" w:lineRule="auto"/>
        <w:rPr>
          <w:rFonts w:ascii="Arial" w:hAnsi="Arial"/>
          <w:color w:val="000000"/>
          <w:sz w:val="22"/>
          <w:szCs w:val="22"/>
        </w:rPr>
      </w:pPr>
      <w:r>
        <w:rPr>
          <w:rFonts w:ascii="Arial" w:hAnsi="Arial"/>
          <w:color w:val="000000"/>
          <w:sz w:val="22"/>
          <w:szCs w:val="22"/>
        </w:rPr>
        <w:t>R</w:t>
      </w:r>
      <w:r w:rsidR="00711ACE" w:rsidRPr="00BE45E0">
        <w:rPr>
          <w:rFonts w:ascii="Arial" w:hAnsi="Arial"/>
          <w:color w:val="000000"/>
          <w:sz w:val="22"/>
          <w:szCs w:val="22"/>
        </w:rPr>
        <w:t xml:space="preserve">eassure children who report concerns that they are being taken seriously and that they will be supported and kept safe. </w:t>
      </w:r>
    </w:p>
    <w:p w14:paraId="728ACA76" w14:textId="1181D0D7" w:rsidR="00711ACE" w:rsidRPr="00276B19" w:rsidRDefault="007171E2" w:rsidP="000D092A">
      <w:pPr>
        <w:pStyle w:val="ListParagraph"/>
        <w:numPr>
          <w:ilvl w:val="0"/>
          <w:numId w:val="12"/>
        </w:numPr>
        <w:spacing w:line="276" w:lineRule="auto"/>
        <w:rPr>
          <w:rFonts w:ascii="Arial" w:hAnsi="Arial"/>
          <w:color w:val="000000"/>
          <w:sz w:val="22"/>
          <w:szCs w:val="22"/>
        </w:rPr>
      </w:pPr>
      <w:r>
        <w:rPr>
          <w:rFonts w:ascii="Arial" w:hAnsi="Arial"/>
          <w:color w:val="000000"/>
          <w:sz w:val="22"/>
          <w:szCs w:val="22"/>
        </w:rPr>
        <w:t>A</w:t>
      </w:r>
      <w:r w:rsidR="00711ACE" w:rsidRPr="00BE45E0">
        <w:rPr>
          <w:rFonts w:ascii="Arial" w:hAnsi="Arial"/>
          <w:color w:val="000000"/>
          <w:sz w:val="22"/>
          <w:szCs w:val="22"/>
        </w:rPr>
        <w:t xml:space="preserve">ct in line with Teachers’ Standards </w:t>
      </w:r>
      <w:r w:rsidR="00B37708">
        <w:rPr>
          <w:rFonts w:ascii="Arial" w:hAnsi="Arial"/>
          <w:color w:val="000000"/>
          <w:sz w:val="22"/>
          <w:szCs w:val="22"/>
        </w:rPr>
        <w:t xml:space="preserve">2012 as amended 2021 </w:t>
      </w:r>
      <w:r w:rsidR="00711ACE" w:rsidRPr="00BE45E0">
        <w:rPr>
          <w:rFonts w:ascii="Arial" w:hAnsi="Arial"/>
          <w:color w:val="000000"/>
          <w:sz w:val="22"/>
          <w:szCs w:val="22"/>
        </w:rPr>
        <w:t>which state that teachers (including headteachers) should safeguard children’s wellbeing and maintain public trust in the teaching profession as part of their professional duties.</w:t>
      </w:r>
    </w:p>
    <w:p w14:paraId="51860E39" w14:textId="79843769" w:rsidR="00711ACE" w:rsidRPr="00BE45E0" w:rsidRDefault="00711ACE" w:rsidP="00711ACE">
      <w:pPr>
        <w:spacing w:line="276" w:lineRule="auto"/>
        <w:rPr>
          <w:rFonts w:ascii="Arial" w:hAnsi="Arial"/>
          <w:color w:val="000000"/>
          <w:sz w:val="22"/>
          <w:szCs w:val="22"/>
        </w:rPr>
      </w:pPr>
      <w:r w:rsidRPr="00276B19">
        <w:rPr>
          <w:rFonts w:ascii="Arial" w:hAnsi="Arial"/>
          <w:color w:val="000000"/>
          <w:sz w:val="22"/>
          <w:szCs w:val="22"/>
        </w:rPr>
        <w:t xml:space="preserve">Staff at </w:t>
      </w:r>
      <w:r>
        <w:rPr>
          <w:rFonts w:ascii="Arial" w:hAnsi="Arial"/>
          <w:color w:val="000000"/>
          <w:sz w:val="22"/>
          <w:szCs w:val="22"/>
        </w:rPr>
        <w:t>KPS</w:t>
      </w:r>
      <w:r w:rsidRPr="00276B19">
        <w:rPr>
          <w:rFonts w:ascii="Arial" w:hAnsi="Arial"/>
          <w:color w:val="000000"/>
          <w:sz w:val="22"/>
          <w:szCs w:val="22"/>
        </w:rPr>
        <w:t xml:space="preserve"> recognise that children may not feel ready or know how to tell someone that</w:t>
      </w:r>
      <w:r w:rsidRPr="00BE45E0">
        <w:rPr>
          <w:rFonts w:ascii="Arial" w:hAnsi="Arial"/>
          <w:color w:val="000000"/>
          <w:sz w:val="22"/>
          <w:szCs w:val="22"/>
        </w:rPr>
        <w:t xml:space="preserve"> they are being abused, exploited, or neglected, and/or they may not recognise their experiences as being abusive or harmful. This should not prevent staff from having professional curiosity and speaking to a DSL if they have any concerns about a child. </w:t>
      </w:r>
    </w:p>
    <w:p w14:paraId="1EDC7634" w14:textId="45FC6D2B" w:rsidR="00711ACE" w:rsidRPr="00BE45E0" w:rsidRDefault="00711ACE" w:rsidP="00711ACE">
      <w:pPr>
        <w:spacing w:line="276" w:lineRule="auto"/>
        <w:rPr>
          <w:rFonts w:ascii="Arial" w:hAnsi="Arial"/>
          <w:b/>
          <w:bCs/>
          <w:color w:val="000000"/>
          <w:sz w:val="22"/>
          <w:szCs w:val="22"/>
        </w:rPr>
      </w:pPr>
      <w:r w:rsidRPr="00BE45E0">
        <w:rPr>
          <w:rFonts w:ascii="Arial" w:hAnsi="Arial"/>
          <w:color w:val="000000"/>
          <w:sz w:val="22"/>
          <w:szCs w:val="22"/>
        </w:rPr>
        <w:t xml:space="preserve">Staff at </w:t>
      </w:r>
      <w:r>
        <w:rPr>
          <w:rFonts w:ascii="Arial" w:hAnsi="Arial"/>
          <w:color w:val="000000"/>
          <w:sz w:val="22"/>
          <w:szCs w:val="22"/>
        </w:rPr>
        <w:t>KPS</w:t>
      </w:r>
      <w:r w:rsidRPr="00BE45E0">
        <w:rPr>
          <w:rFonts w:ascii="Arial" w:hAnsi="Arial"/>
          <w:color w:val="000000"/>
          <w:sz w:val="22"/>
          <w:szCs w:val="22"/>
        </w:rPr>
        <w:t xml:space="preserve"> will determine how best to build trusted relationships with children, young people and parents/carers which facilitate appropriate professional communication in line with existing and relevant policies, for example, our staff behaviour and pupil behaviour policies. </w:t>
      </w:r>
    </w:p>
    <w:p w14:paraId="05EA2324" w14:textId="4E4535AC" w:rsidR="00711ACE" w:rsidRPr="005B5752" w:rsidRDefault="00711ACE" w:rsidP="00711ACE">
      <w:pPr>
        <w:spacing w:line="276" w:lineRule="auto"/>
        <w:rPr>
          <w:rFonts w:ascii="Arial" w:hAnsi="Arial"/>
          <w:b/>
          <w:bCs/>
          <w:color w:val="92D050"/>
          <w:sz w:val="22"/>
          <w:szCs w:val="22"/>
        </w:rPr>
      </w:pPr>
      <w:r w:rsidRPr="005B5752">
        <w:rPr>
          <w:rFonts w:ascii="Arial" w:hAnsi="Arial"/>
          <w:b/>
          <w:bCs/>
          <w:color w:val="92D050"/>
          <w:sz w:val="22"/>
          <w:szCs w:val="22"/>
        </w:rPr>
        <w:t>CHILDREN AND YOUNG PEOPLE</w:t>
      </w:r>
    </w:p>
    <w:p w14:paraId="0252D494"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Children and young people have a right to:</w:t>
      </w:r>
    </w:p>
    <w:p w14:paraId="3EB1E398" w14:textId="77777777" w:rsidR="00711ACE" w:rsidRDefault="00711ACE" w:rsidP="000D092A">
      <w:pPr>
        <w:pStyle w:val="ListParagraph"/>
        <w:numPr>
          <w:ilvl w:val="0"/>
          <w:numId w:val="13"/>
        </w:numPr>
        <w:spacing w:line="276" w:lineRule="auto"/>
        <w:rPr>
          <w:rFonts w:ascii="Arial" w:hAnsi="Arial"/>
          <w:color w:val="000000"/>
          <w:sz w:val="22"/>
          <w:szCs w:val="22"/>
        </w:rPr>
      </w:pPr>
      <w:r w:rsidRPr="00276B19">
        <w:rPr>
          <w:rFonts w:ascii="Arial" w:hAnsi="Arial"/>
          <w:color w:val="000000"/>
          <w:sz w:val="22"/>
          <w:szCs w:val="22"/>
        </w:rPr>
        <w:t>Feel safe, be listened to, and have their wishes and feelings considered.</w:t>
      </w:r>
    </w:p>
    <w:p w14:paraId="4975100B" w14:textId="77777777" w:rsidR="00711ACE" w:rsidRDefault="00711ACE" w:rsidP="000D092A">
      <w:pPr>
        <w:pStyle w:val="ListParagraph"/>
        <w:numPr>
          <w:ilvl w:val="0"/>
          <w:numId w:val="13"/>
        </w:numPr>
        <w:spacing w:line="276" w:lineRule="auto"/>
        <w:rPr>
          <w:rFonts w:ascii="Arial" w:hAnsi="Arial"/>
          <w:color w:val="000000"/>
          <w:sz w:val="22"/>
          <w:szCs w:val="22"/>
        </w:rPr>
      </w:pPr>
      <w:r w:rsidRPr="6C71911B">
        <w:rPr>
          <w:rFonts w:ascii="Arial" w:hAnsi="Arial"/>
          <w:color w:val="000000" w:themeColor="text1"/>
          <w:sz w:val="22"/>
          <w:szCs w:val="22"/>
        </w:rPr>
        <w:t xml:space="preserve">Confidently report abuse, </w:t>
      </w:r>
      <w:bookmarkStart w:id="3" w:name="_Int_EDXLOxWK"/>
      <w:r w:rsidRPr="6C71911B">
        <w:rPr>
          <w:rFonts w:ascii="Arial" w:hAnsi="Arial"/>
          <w:color w:val="000000" w:themeColor="text1"/>
          <w:sz w:val="22"/>
          <w:szCs w:val="22"/>
        </w:rPr>
        <w:t>neglect</w:t>
      </w:r>
      <w:bookmarkEnd w:id="3"/>
      <w:r w:rsidRPr="6C71911B">
        <w:rPr>
          <w:rFonts w:ascii="Arial" w:hAnsi="Arial"/>
          <w:color w:val="000000" w:themeColor="text1"/>
          <w:sz w:val="22"/>
          <w:szCs w:val="22"/>
        </w:rPr>
        <w:t xml:space="preserve"> or exploitation, knowing their concerns will be treated seriously, and knowing they can safely express their views and give feedback.</w:t>
      </w:r>
    </w:p>
    <w:p w14:paraId="2AF54DF7" w14:textId="6E555269" w:rsidR="00711ACE" w:rsidRDefault="00711ACE" w:rsidP="000D092A">
      <w:pPr>
        <w:pStyle w:val="ListParagraph"/>
        <w:numPr>
          <w:ilvl w:val="0"/>
          <w:numId w:val="13"/>
        </w:numPr>
        <w:spacing w:line="276" w:lineRule="auto"/>
        <w:rPr>
          <w:rFonts w:ascii="Arial" w:hAnsi="Arial"/>
          <w:color w:val="000000"/>
          <w:sz w:val="22"/>
          <w:szCs w:val="22"/>
        </w:rPr>
      </w:pPr>
      <w:r w:rsidRPr="00276B19">
        <w:rPr>
          <w:rFonts w:ascii="Arial" w:hAnsi="Arial"/>
          <w:color w:val="000000"/>
          <w:sz w:val="22"/>
          <w:szCs w:val="22"/>
        </w:rPr>
        <w:t xml:space="preserve">Contribute to the development of </w:t>
      </w:r>
      <w:r>
        <w:rPr>
          <w:rFonts w:ascii="Arial" w:hAnsi="Arial"/>
          <w:color w:val="000000"/>
          <w:sz w:val="22"/>
          <w:szCs w:val="22"/>
        </w:rPr>
        <w:t>KPS</w:t>
      </w:r>
      <w:r w:rsidRPr="00276B19">
        <w:rPr>
          <w:rFonts w:ascii="Arial" w:hAnsi="Arial"/>
          <w:color w:val="000000"/>
          <w:sz w:val="22"/>
          <w:szCs w:val="22"/>
        </w:rPr>
        <w:t xml:space="preserve"> safeguarding policies.</w:t>
      </w:r>
    </w:p>
    <w:p w14:paraId="1FBCB9A6" w14:textId="77777777" w:rsidR="00711ACE" w:rsidRDefault="00711ACE" w:rsidP="000D092A">
      <w:pPr>
        <w:pStyle w:val="ListParagraph"/>
        <w:numPr>
          <w:ilvl w:val="0"/>
          <w:numId w:val="13"/>
        </w:numPr>
        <w:spacing w:line="276" w:lineRule="auto"/>
        <w:rPr>
          <w:rFonts w:ascii="Arial" w:hAnsi="Arial"/>
          <w:color w:val="000000"/>
          <w:sz w:val="22"/>
          <w:szCs w:val="22"/>
        </w:rPr>
      </w:pPr>
      <w:r w:rsidRPr="00276B19">
        <w:rPr>
          <w:rFonts w:ascii="Arial" w:hAnsi="Arial"/>
          <w:color w:val="000000"/>
          <w:sz w:val="22"/>
          <w:szCs w:val="22"/>
        </w:rPr>
        <w:t>Receive help from a trusted adult.</w:t>
      </w:r>
    </w:p>
    <w:p w14:paraId="564525B6" w14:textId="09946961" w:rsidR="00711ACE" w:rsidRPr="005B5752" w:rsidRDefault="00711ACE" w:rsidP="005B5752">
      <w:pPr>
        <w:pStyle w:val="ListParagraph"/>
        <w:numPr>
          <w:ilvl w:val="0"/>
          <w:numId w:val="13"/>
        </w:numPr>
        <w:spacing w:line="276" w:lineRule="auto"/>
        <w:rPr>
          <w:rFonts w:ascii="Arial" w:hAnsi="Arial"/>
          <w:color w:val="000000"/>
          <w:sz w:val="22"/>
          <w:szCs w:val="22"/>
        </w:rPr>
      </w:pPr>
      <w:r w:rsidRPr="00276B19">
        <w:rPr>
          <w:rFonts w:ascii="Arial" w:hAnsi="Arial"/>
          <w:color w:val="000000"/>
          <w:sz w:val="22"/>
          <w:szCs w:val="22"/>
        </w:rPr>
        <w:t>Learn how to keep themselves safe, including online.</w:t>
      </w:r>
    </w:p>
    <w:p w14:paraId="35C48E2F" w14:textId="77777777" w:rsidR="00711ACE" w:rsidRPr="005B5752" w:rsidRDefault="00711ACE" w:rsidP="00711ACE">
      <w:pPr>
        <w:spacing w:line="276" w:lineRule="auto"/>
        <w:rPr>
          <w:rFonts w:ascii="Arial" w:hAnsi="Arial"/>
          <w:b/>
          <w:bCs/>
          <w:color w:val="92D050"/>
          <w:sz w:val="22"/>
          <w:szCs w:val="22"/>
        </w:rPr>
      </w:pPr>
      <w:r w:rsidRPr="005B5752">
        <w:rPr>
          <w:rFonts w:ascii="Arial" w:hAnsi="Arial"/>
          <w:b/>
          <w:bCs/>
          <w:color w:val="92D050"/>
          <w:sz w:val="22"/>
          <w:szCs w:val="22"/>
        </w:rPr>
        <w:t>PARENTS AND CARERS</w:t>
      </w:r>
    </w:p>
    <w:p w14:paraId="508F7D76" w14:textId="77777777" w:rsidR="00711ACE" w:rsidRDefault="00711ACE" w:rsidP="00711ACE">
      <w:pPr>
        <w:spacing w:line="276" w:lineRule="auto"/>
        <w:rPr>
          <w:rFonts w:ascii="Arial" w:hAnsi="Arial"/>
          <w:color w:val="000000"/>
          <w:sz w:val="22"/>
          <w:szCs w:val="22"/>
        </w:rPr>
      </w:pPr>
      <w:r w:rsidRPr="00BE45E0">
        <w:rPr>
          <w:rFonts w:ascii="Arial" w:hAnsi="Arial"/>
          <w:color w:val="000000"/>
          <w:sz w:val="22"/>
          <w:szCs w:val="22"/>
        </w:rPr>
        <w:t>Parents/carers have a responsibility to:</w:t>
      </w:r>
    </w:p>
    <w:p w14:paraId="2BCCF049" w14:textId="77777777" w:rsidR="00711ACE" w:rsidRPr="00276B19" w:rsidRDefault="00711ACE" w:rsidP="000D092A">
      <w:pPr>
        <w:pStyle w:val="ListParagraph"/>
        <w:numPr>
          <w:ilvl w:val="0"/>
          <w:numId w:val="14"/>
        </w:numPr>
        <w:spacing w:line="276" w:lineRule="auto"/>
        <w:rPr>
          <w:rFonts w:ascii="Arial" w:hAnsi="Arial"/>
          <w:color w:val="000000"/>
          <w:sz w:val="22"/>
          <w:szCs w:val="22"/>
        </w:rPr>
      </w:pPr>
      <w:r w:rsidRPr="00276B19">
        <w:rPr>
          <w:rFonts w:ascii="Arial" w:hAnsi="Arial"/>
          <w:color w:val="000000"/>
          <w:sz w:val="22"/>
          <w:szCs w:val="22"/>
        </w:rPr>
        <w:t xml:space="preserve">Understand and adhere to the relevant school policies and procedures. </w:t>
      </w:r>
    </w:p>
    <w:p w14:paraId="702AE0E1" w14:textId="77777777" w:rsidR="00711ACE" w:rsidRPr="00BE45E0" w:rsidRDefault="00711ACE" w:rsidP="000D092A">
      <w:pPr>
        <w:pStyle w:val="ListParagraph"/>
        <w:numPr>
          <w:ilvl w:val="0"/>
          <w:numId w:val="14"/>
        </w:numPr>
        <w:spacing w:line="276" w:lineRule="auto"/>
        <w:rPr>
          <w:rFonts w:ascii="Arial" w:hAnsi="Arial"/>
          <w:color w:val="000000"/>
          <w:sz w:val="22"/>
          <w:szCs w:val="22"/>
        </w:rPr>
      </w:pPr>
      <w:r w:rsidRPr="00BE45E0">
        <w:rPr>
          <w:rFonts w:ascii="Arial" w:hAnsi="Arial"/>
          <w:color w:val="000000"/>
          <w:sz w:val="22"/>
          <w:szCs w:val="22"/>
        </w:rPr>
        <w:t>Talk to their children about safeguarding issues and support the school in their safeguarding approaches.</w:t>
      </w:r>
    </w:p>
    <w:p w14:paraId="38021911" w14:textId="77777777" w:rsidR="00711ACE" w:rsidRPr="00BE45E0" w:rsidRDefault="00711ACE" w:rsidP="000D092A">
      <w:pPr>
        <w:pStyle w:val="ListParagraph"/>
        <w:numPr>
          <w:ilvl w:val="0"/>
          <w:numId w:val="14"/>
        </w:numPr>
        <w:spacing w:line="276" w:lineRule="auto"/>
        <w:rPr>
          <w:rFonts w:ascii="Arial" w:hAnsi="Arial"/>
          <w:color w:val="000000"/>
          <w:sz w:val="22"/>
          <w:szCs w:val="22"/>
        </w:rPr>
      </w:pPr>
      <w:r w:rsidRPr="00BE45E0">
        <w:rPr>
          <w:rFonts w:ascii="Arial" w:hAnsi="Arial"/>
          <w:color w:val="000000"/>
          <w:sz w:val="22"/>
          <w:szCs w:val="22"/>
        </w:rPr>
        <w:t>Identify behaviours which could indicate that their child is at risk of harm, including online.</w:t>
      </w:r>
    </w:p>
    <w:p w14:paraId="43886848" w14:textId="77777777" w:rsidR="00711ACE" w:rsidRPr="00276B19" w:rsidRDefault="00711ACE" w:rsidP="000D092A">
      <w:pPr>
        <w:pStyle w:val="ListParagraph"/>
        <w:numPr>
          <w:ilvl w:val="0"/>
          <w:numId w:val="14"/>
        </w:numPr>
        <w:spacing w:line="276" w:lineRule="auto"/>
        <w:rPr>
          <w:rFonts w:ascii="Arial" w:hAnsi="Arial"/>
          <w:color w:val="000000"/>
          <w:sz w:val="22"/>
          <w:szCs w:val="22"/>
        </w:rPr>
      </w:pPr>
      <w:r w:rsidRPr="00BE45E0">
        <w:rPr>
          <w:rFonts w:ascii="Arial" w:hAnsi="Arial"/>
          <w:color w:val="000000"/>
          <w:sz w:val="22"/>
          <w:szCs w:val="22"/>
        </w:rPr>
        <w:t>Seek help and support from the school or other agencies</w:t>
      </w:r>
      <w:r>
        <w:rPr>
          <w:rFonts w:ascii="Arial" w:hAnsi="Arial"/>
          <w:color w:val="000000"/>
          <w:sz w:val="22"/>
          <w:szCs w:val="22"/>
        </w:rPr>
        <w:t>.</w:t>
      </w:r>
    </w:p>
    <w:p w14:paraId="37B51A22" w14:textId="77777777" w:rsidR="00711ACE" w:rsidRPr="00711ACE" w:rsidRDefault="00275F70" w:rsidP="00711ACE">
      <w:pPr>
        <w:pStyle w:val="NormalWeb"/>
        <w:contextualSpacing/>
        <w:rPr>
          <w:rStyle w:val="Strong"/>
          <w:rFonts w:ascii="Arial" w:hAnsi="Arial" w:cs="Arial"/>
          <w:bCs w:val="0"/>
          <w:i w:val="0"/>
          <w:iCs/>
          <w:sz w:val="22"/>
          <w:szCs w:val="22"/>
        </w:rPr>
      </w:pPr>
      <w:r>
        <w:rPr>
          <w:rFonts w:ascii="Arial" w:hAnsi="Arial" w:cs="Arial"/>
          <w:iCs/>
          <w:noProof/>
          <w:sz w:val="22"/>
          <w:szCs w:val="22"/>
        </w:rPr>
      </w:r>
      <w:r w:rsidR="00275F70">
        <w:rPr>
          <w:rFonts w:ascii="Arial" w:hAnsi="Arial" w:cs="Arial"/>
          <w:iCs/>
          <w:noProof/>
          <w:sz w:val="22"/>
          <w:szCs w:val="22"/>
        </w:rPr>
        <w:pict w14:anchorId="1F12C57A">
          <v:rect id="_x0000_i1030" alt="" style="width:451.3pt;height:.05pt;mso-width-percent:0;mso-height-percent:0;mso-width-percent:0;mso-height-percent:0" o:hralign="center" o:hrstd="t" o:hr="t" fillcolor="#a0a0a0" stroked="f"/>
        </w:pict>
      </w:r>
    </w:p>
    <w:p w14:paraId="39B85A73" w14:textId="29F8BBB2" w:rsidR="00711ACE" w:rsidRDefault="00711ACE" w:rsidP="00711ACE">
      <w:pPr>
        <w:pStyle w:val="Heading2"/>
        <w:spacing w:line="240" w:lineRule="auto"/>
        <w:contextualSpacing/>
        <w:rPr>
          <w:rStyle w:val="Strong"/>
          <w:rFonts w:ascii="Arial" w:hAnsi="Arial" w:cs="Arial"/>
          <w:b/>
          <w:bCs w:val="0"/>
          <w:i w:val="0"/>
          <w:iCs/>
          <w:sz w:val="22"/>
          <w:szCs w:val="22"/>
        </w:rPr>
      </w:pPr>
      <w:r>
        <w:rPr>
          <w:rStyle w:val="Strong"/>
          <w:rFonts w:ascii="Arial" w:hAnsi="Arial" w:cs="Arial"/>
          <w:b/>
          <w:bCs w:val="0"/>
          <w:i w:val="0"/>
          <w:iCs/>
          <w:sz w:val="22"/>
          <w:szCs w:val="22"/>
        </w:rPr>
        <w:t>8</w:t>
      </w:r>
      <w:r w:rsidRPr="00F5111C">
        <w:rPr>
          <w:rStyle w:val="Strong"/>
          <w:rFonts w:ascii="Arial" w:hAnsi="Arial" w:cs="Arial"/>
          <w:b/>
          <w:bCs w:val="0"/>
          <w:i w:val="0"/>
          <w:iCs/>
          <w:sz w:val="22"/>
          <w:szCs w:val="22"/>
        </w:rPr>
        <w:t>.0</w:t>
      </w:r>
      <w:r w:rsidRPr="00F5111C">
        <w:rPr>
          <w:rStyle w:val="Strong"/>
          <w:rFonts w:ascii="Arial" w:hAnsi="Arial" w:cs="Arial"/>
          <w:b/>
          <w:bCs w:val="0"/>
          <w:i w:val="0"/>
          <w:iCs/>
          <w:sz w:val="22"/>
          <w:szCs w:val="22"/>
        </w:rPr>
        <w:tab/>
        <w:t xml:space="preserve"> </w:t>
      </w:r>
      <w:r>
        <w:rPr>
          <w:rStyle w:val="Strong"/>
          <w:rFonts w:ascii="Arial" w:hAnsi="Arial" w:cs="Arial"/>
          <w:b/>
          <w:bCs w:val="0"/>
          <w:i w:val="0"/>
          <w:iCs/>
          <w:sz w:val="22"/>
          <w:szCs w:val="22"/>
        </w:rPr>
        <w:t>CHILD PROTECTION PROCEDURES</w:t>
      </w:r>
    </w:p>
    <w:p w14:paraId="687EB123" w14:textId="5C4AF1F3" w:rsidR="00711ACE" w:rsidRPr="008F3FBA" w:rsidRDefault="00711ACE" w:rsidP="00711ACE">
      <w:pPr>
        <w:spacing w:line="276" w:lineRule="auto"/>
        <w:rPr>
          <w:rFonts w:ascii="Arial" w:hAnsi="Arial"/>
          <w:b/>
          <w:bCs/>
          <w:color w:val="266CBF" w:themeColor="accent1"/>
          <w:sz w:val="22"/>
          <w:szCs w:val="22"/>
        </w:rPr>
      </w:pPr>
      <w:r w:rsidRPr="008F3FBA">
        <w:rPr>
          <w:rFonts w:ascii="Arial" w:hAnsi="Arial"/>
          <w:b/>
          <w:bCs/>
          <w:color w:val="266CBF" w:themeColor="accent1"/>
          <w:sz w:val="22"/>
          <w:szCs w:val="22"/>
        </w:rPr>
        <w:t>RECOGNISING INDICATORS OF ABUSE, NEGLECT AND EXPLOITATION</w:t>
      </w:r>
    </w:p>
    <w:p w14:paraId="447BDDF9" w14:textId="77777777" w:rsidR="00711ACE" w:rsidRPr="00BE45E0" w:rsidRDefault="00711ACE" w:rsidP="00711ACE">
      <w:pPr>
        <w:spacing w:line="276" w:lineRule="auto"/>
        <w:contextualSpacing/>
        <w:rPr>
          <w:rFonts w:ascii="Arial" w:hAnsi="Arial"/>
          <w:color w:val="000000"/>
          <w:sz w:val="22"/>
          <w:szCs w:val="22"/>
        </w:rPr>
      </w:pPr>
      <w:r w:rsidRPr="6C71911B">
        <w:rPr>
          <w:rFonts w:ascii="Arial" w:hAnsi="Arial"/>
          <w:color w:val="000000" w:themeColor="text1"/>
          <w:sz w:val="22"/>
          <w:szCs w:val="22"/>
        </w:rPr>
        <w:lastRenderedPageBreak/>
        <w:t xml:space="preserve">All staff are made aware of the definitions and indicators of abuse, neglect and exploitation as identified by ‘Working Together to Safeguard Children’ and ‘Keeping Children Safe in Education.’ This is outlined locally within the </w:t>
      </w:r>
      <w:hyperlink r:id="rId27">
        <w:r w:rsidRPr="6C71911B">
          <w:rPr>
            <w:rStyle w:val="Hyperlink"/>
            <w:rFonts w:ascii="Arial" w:hAnsi="Arial"/>
            <w:sz w:val="22"/>
            <w:szCs w:val="22"/>
          </w:rPr>
          <w:t>Kent Support Levels Guidance</w:t>
        </w:r>
      </w:hyperlink>
      <w:r w:rsidRPr="6C71911B">
        <w:rPr>
          <w:rFonts w:ascii="Arial" w:hAnsi="Arial"/>
          <w:color w:val="000000" w:themeColor="text1"/>
          <w:sz w:val="22"/>
          <w:szCs w:val="22"/>
        </w:rPr>
        <w:t xml:space="preserve">. </w:t>
      </w:r>
    </w:p>
    <w:p w14:paraId="5EFF6AFA" w14:textId="03DA6304" w:rsidR="00711ACE" w:rsidRDefault="00711ACE" w:rsidP="00711ACE">
      <w:pPr>
        <w:spacing w:line="276" w:lineRule="auto"/>
        <w:contextualSpacing/>
        <w:rPr>
          <w:rFonts w:ascii="Arial" w:hAnsi="Arial"/>
          <w:color w:val="000000"/>
          <w:sz w:val="22"/>
          <w:szCs w:val="22"/>
        </w:rPr>
      </w:pPr>
      <w:r>
        <w:rPr>
          <w:rFonts w:ascii="Arial" w:hAnsi="Arial"/>
          <w:color w:val="000000"/>
          <w:sz w:val="22"/>
          <w:szCs w:val="22"/>
        </w:rPr>
        <w:t>KPS</w:t>
      </w:r>
      <w:r w:rsidRPr="00BE45E0">
        <w:rPr>
          <w:rFonts w:ascii="Arial" w:hAnsi="Arial"/>
          <w:color w:val="000000"/>
          <w:sz w:val="22"/>
          <w:szCs w:val="22"/>
        </w:rPr>
        <w:t xml:space="preserve"> recognise that when assessing whether a child may be suffering actual or potential harm there are four categories of abuse (for more in-depth information, see appendix 1):</w:t>
      </w:r>
    </w:p>
    <w:p w14:paraId="07B7EAA4" w14:textId="77777777" w:rsidR="00711ACE" w:rsidRDefault="00711ACE" w:rsidP="000D092A">
      <w:pPr>
        <w:pStyle w:val="ListParagraph"/>
        <w:numPr>
          <w:ilvl w:val="0"/>
          <w:numId w:val="15"/>
        </w:numPr>
        <w:spacing w:line="276" w:lineRule="auto"/>
        <w:ind w:left="720"/>
        <w:rPr>
          <w:rFonts w:ascii="Arial" w:hAnsi="Arial"/>
          <w:color w:val="000000"/>
          <w:sz w:val="22"/>
          <w:szCs w:val="22"/>
        </w:rPr>
      </w:pPr>
      <w:r w:rsidRPr="00276B19">
        <w:rPr>
          <w:rFonts w:ascii="Arial" w:hAnsi="Arial"/>
          <w:color w:val="000000"/>
          <w:sz w:val="22"/>
          <w:szCs w:val="22"/>
        </w:rPr>
        <w:t>Physical abuse</w:t>
      </w:r>
    </w:p>
    <w:p w14:paraId="35B145AF" w14:textId="77777777" w:rsidR="00711ACE" w:rsidRDefault="00711ACE" w:rsidP="000D092A">
      <w:pPr>
        <w:pStyle w:val="ListParagraph"/>
        <w:numPr>
          <w:ilvl w:val="0"/>
          <w:numId w:val="15"/>
        </w:numPr>
        <w:spacing w:line="276" w:lineRule="auto"/>
        <w:ind w:left="720"/>
        <w:rPr>
          <w:rFonts w:ascii="Arial" w:hAnsi="Arial"/>
          <w:color w:val="000000"/>
          <w:sz w:val="22"/>
          <w:szCs w:val="22"/>
        </w:rPr>
      </w:pPr>
      <w:r w:rsidRPr="00276B19">
        <w:rPr>
          <w:rFonts w:ascii="Arial" w:hAnsi="Arial"/>
          <w:color w:val="000000"/>
          <w:sz w:val="22"/>
          <w:szCs w:val="22"/>
        </w:rPr>
        <w:t xml:space="preserve">Sexual abuse </w:t>
      </w:r>
    </w:p>
    <w:p w14:paraId="6CCB1593" w14:textId="77777777" w:rsidR="00711ACE" w:rsidRDefault="00711ACE" w:rsidP="000D092A">
      <w:pPr>
        <w:pStyle w:val="ListParagraph"/>
        <w:numPr>
          <w:ilvl w:val="0"/>
          <w:numId w:val="15"/>
        </w:numPr>
        <w:spacing w:line="276" w:lineRule="auto"/>
        <w:ind w:left="720"/>
        <w:rPr>
          <w:rFonts w:ascii="Arial" w:hAnsi="Arial"/>
          <w:color w:val="000000"/>
          <w:sz w:val="22"/>
          <w:szCs w:val="22"/>
        </w:rPr>
      </w:pPr>
      <w:r w:rsidRPr="00276B19">
        <w:rPr>
          <w:rFonts w:ascii="Arial" w:hAnsi="Arial"/>
          <w:color w:val="000000"/>
          <w:sz w:val="22"/>
          <w:szCs w:val="22"/>
        </w:rPr>
        <w:t xml:space="preserve">Emotional abuse </w:t>
      </w:r>
    </w:p>
    <w:p w14:paraId="4607A1C9" w14:textId="77777777" w:rsidR="00711ACE" w:rsidRPr="00276B19" w:rsidRDefault="00711ACE" w:rsidP="000D092A">
      <w:pPr>
        <w:pStyle w:val="ListParagraph"/>
        <w:numPr>
          <w:ilvl w:val="0"/>
          <w:numId w:val="15"/>
        </w:numPr>
        <w:spacing w:line="276" w:lineRule="auto"/>
        <w:ind w:left="720"/>
        <w:rPr>
          <w:rFonts w:ascii="Arial" w:hAnsi="Arial"/>
          <w:color w:val="000000"/>
          <w:sz w:val="22"/>
          <w:szCs w:val="22"/>
        </w:rPr>
      </w:pPr>
      <w:r w:rsidRPr="00276B19">
        <w:rPr>
          <w:rFonts w:ascii="Arial" w:hAnsi="Arial"/>
          <w:color w:val="000000"/>
          <w:sz w:val="22"/>
          <w:szCs w:val="22"/>
        </w:rPr>
        <w:t>Neglect</w:t>
      </w:r>
    </w:p>
    <w:p w14:paraId="2DD67FC0" w14:textId="77777777" w:rsidR="00711ACE" w:rsidRPr="00BE45E0" w:rsidRDefault="00711ACE" w:rsidP="00711ACE">
      <w:pPr>
        <w:spacing w:line="276" w:lineRule="auto"/>
        <w:contextualSpacing/>
        <w:rPr>
          <w:rFonts w:ascii="Arial" w:hAnsi="Arial"/>
          <w:color w:val="000000"/>
          <w:sz w:val="22"/>
          <w:szCs w:val="22"/>
        </w:rPr>
      </w:pPr>
      <w:r w:rsidRPr="6C71911B">
        <w:rPr>
          <w:rFonts w:ascii="Arial" w:hAnsi="Arial"/>
          <w:color w:val="000000" w:themeColor="text1"/>
          <w:sz w:val="22"/>
          <w:szCs w:val="22"/>
        </w:rPr>
        <w:t xml:space="preserve">By understanding the indicators of abuse, </w:t>
      </w:r>
      <w:bookmarkStart w:id="4" w:name="_Int_0eC2L5nw"/>
      <w:r w:rsidRPr="6C71911B">
        <w:rPr>
          <w:rFonts w:ascii="Arial" w:hAnsi="Arial"/>
          <w:color w:val="000000" w:themeColor="text1"/>
          <w:sz w:val="22"/>
          <w:szCs w:val="22"/>
        </w:rPr>
        <w:t>neglect</w:t>
      </w:r>
      <w:bookmarkEnd w:id="4"/>
      <w:r w:rsidRPr="6C71911B">
        <w:rPr>
          <w:rFonts w:ascii="Arial" w:hAnsi="Arial"/>
          <w:color w:val="000000" w:themeColor="text1"/>
          <w:sz w:val="22"/>
          <w:szCs w:val="22"/>
        </w:rPr>
        <w:t xml:space="preserve"> and exploitation, we can respond to problems as early as possible and provide the right support and services for the child and their family. </w:t>
      </w:r>
    </w:p>
    <w:p w14:paraId="18EFB987" w14:textId="6E46178D" w:rsidR="00711ACE" w:rsidRPr="00BE45E0" w:rsidRDefault="00711ACE" w:rsidP="00711ACE">
      <w:pPr>
        <w:spacing w:line="276" w:lineRule="auto"/>
        <w:contextualSpacing/>
        <w:rPr>
          <w:rFonts w:ascii="Arial" w:hAnsi="Arial"/>
          <w:color w:val="000000"/>
          <w:sz w:val="22"/>
          <w:szCs w:val="22"/>
        </w:rPr>
      </w:pPr>
      <w:r w:rsidRPr="6C71911B">
        <w:rPr>
          <w:rFonts w:ascii="Arial" w:hAnsi="Arial"/>
          <w:color w:val="000000" w:themeColor="text1"/>
          <w:sz w:val="22"/>
          <w:szCs w:val="22"/>
        </w:rPr>
        <w:t xml:space="preserve">There are four key steps to follow to help you to identify and respond appropriately to </w:t>
      </w:r>
      <w:bookmarkStart w:id="5" w:name="_Int_x57von5U"/>
      <w:r w:rsidRPr="6C71911B">
        <w:rPr>
          <w:rFonts w:ascii="Arial" w:hAnsi="Arial"/>
          <w:color w:val="000000" w:themeColor="text1"/>
          <w:sz w:val="22"/>
          <w:szCs w:val="22"/>
        </w:rPr>
        <w:t>possible abuse</w:t>
      </w:r>
      <w:bookmarkEnd w:id="5"/>
      <w:r w:rsidRPr="6C71911B">
        <w:rPr>
          <w:rFonts w:ascii="Arial" w:hAnsi="Arial"/>
          <w:color w:val="000000" w:themeColor="text1"/>
          <w:sz w:val="22"/>
          <w:szCs w:val="22"/>
        </w:rPr>
        <w:t xml:space="preserve"> and/or neglect. All members of staff are expected to be aware of and follow the below approach if they are concerned about a child. </w:t>
      </w:r>
    </w:p>
    <w:p w14:paraId="03F56BBB" w14:textId="12027875" w:rsidR="00711ACE" w:rsidRPr="00711ACE" w:rsidRDefault="00711ACE" w:rsidP="00711ACE">
      <w:r>
        <w:rPr>
          <w:noProof/>
        </w:rPr>
        <w:drawing>
          <wp:anchor distT="0" distB="0" distL="114300" distR="114300" simplePos="0" relativeHeight="251658242" behindDoc="0" locked="0" layoutInCell="1" allowOverlap="1" wp14:anchorId="0819ADEA" wp14:editId="2E61131E">
            <wp:simplePos x="0" y="0"/>
            <wp:positionH relativeFrom="column">
              <wp:posOffset>1134745</wp:posOffset>
            </wp:positionH>
            <wp:positionV relativeFrom="paragraph">
              <wp:posOffset>44614</wp:posOffset>
            </wp:positionV>
            <wp:extent cx="4036771" cy="2360273"/>
            <wp:effectExtent l="0" t="0" r="1905" b="2540"/>
            <wp:wrapNone/>
            <wp:docPr id="1264493850" name="Picture 5"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493850" name="Picture 5" descr="A diagram of a flowchart&#10;&#10;AI-generated content may be incorrect."/>
                    <pic:cNvPicPr/>
                  </pic:nvPicPr>
                  <pic:blipFill rotWithShape="1">
                    <a:blip r:embed="rId28">
                      <a:extLst>
                        <a:ext uri="{28A0092B-C50C-407E-A947-70E740481C1C}">
                          <a14:useLocalDpi xmlns:a14="http://schemas.microsoft.com/office/drawing/2010/main" val="0"/>
                        </a:ext>
                      </a:extLst>
                    </a:blip>
                    <a:srcRect l="53484" t="29683" r="1822" b="23863"/>
                    <a:stretch>
                      <a:fillRect/>
                    </a:stretch>
                  </pic:blipFill>
                  <pic:spPr bwMode="auto">
                    <a:xfrm>
                      <a:off x="0" y="0"/>
                      <a:ext cx="4036771" cy="23602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B73ADD" w14:textId="297176EF" w:rsidR="003D1D9E" w:rsidRDefault="003D1D9E" w:rsidP="00F5111C">
      <w:pPr>
        <w:tabs>
          <w:tab w:val="left" w:pos="4773"/>
        </w:tabs>
        <w:spacing w:line="240" w:lineRule="auto"/>
        <w:contextualSpacing/>
        <w:jc w:val="both"/>
        <w:rPr>
          <w:rFonts w:ascii="Arial" w:hAnsi="Arial" w:cs="Arial"/>
          <w:sz w:val="22"/>
          <w:szCs w:val="22"/>
        </w:rPr>
      </w:pPr>
    </w:p>
    <w:p w14:paraId="7163CB3F" w14:textId="77777777" w:rsidR="00711ACE" w:rsidRDefault="00711ACE" w:rsidP="00F5111C">
      <w:pPr>
        <w:tabs>
          <w:tab w:val="left" w:pos="4773"/>
        </w:tabs>
        <w:spacing w:line="240" w:lineRule="auto"/>
        <w:contextualSpacing/>
        <w:jc w:val="both"/>
        <w:rPr>
          <w:rFonts w:ascii="Arial" w:hAnsi="Arial" w:cs="Arial"/>
          <w:sz w:val="22"/>
          <w:szCs w:val="22"/>
        </w:rPr>
      </w:pPr>
    </w:p>
    <w:p w14:paraId="713F2834" w14:textId="77777777" w:rsidR="00711ACE" w:rsidRDefault="00711ACE" w:rsidP="00F5111C">
      <w:pPr>
        <w:tabs>
          <w:tab w:val="left" w:pos="4773"/>
        </w:tabs>
        <w:spacing w:line="240" w:lineRule="auto"/>
        <w:contextualSpacing/>
        <w:jc w:val="both"/>
        <w:rPr>
          <w:rFonts w:ascii="Arial" w:hAnsi="Arial" w:cs="Arial"/>
          <w:sz w:val="22"/>
          <w:szCs w:val="22"/>
        </w:rPr>
      </w:pPr>
    </w:p>
    <w:p w14:paraId="66C56098" w14:textId="77777777" w:rsidR="00711ACE" w:rsidRDefault="00711ACE" w:rsidP="00F5111C">
      <w:pPr>
        <w:tabs>
          <w:tab w:val="left" w:pos="4773"/>
        </w:tabs>
        <w:spacing w:line="240" w:lineRule="auto"/>
        <w:contextualSpacing/>
        <w:jc w:val="both"/>
        <w:rPr>
          <w:rFonts w:ascii="Arial" w:hAnsi="Arial" w:cs="Arial"/>
          <w:sz w:val="22"/>
          <w:szCs w:val="22"/>
        </w:rPr>
      </w:pPr>
    </w:p>
    <w:p w14:paraId="4AE1410F" w14:textId="77777777" w:rsidR="00711ACE" w:rsidRDefault="00711ACE" w:rsidP="00F5111C">
      <w:pPr>
        <w:tabs>
          <w:tab w:val="left" w:pos="4773"/>
        </w:tabs>
        <w:spacing w:line="240" w:lineRule="auto"/>
        <w:contextualSpacing/>
        <w:jc w:val="both"/>
        <w:rPr>
          <w:rFonts w:ascii="Arial" w:hAnsi="Arial" w:cs="Arial"/>
          <w:sz w:val="22"/>
          <w:szCs w:val="22"/>
        </w:rPr>
      </w:pPr>
    </w:p>
    <w:p w14:paraId="44EF1D5F" w14:textId="77777777" w:rsidR="00711ACE" w:rsidRDefault="00711ACE" w:rsidP="00F5111C">
      <w:pPr>
        <w:tabs>
          <w:tab w:val="left" w:pos="4773"/>
        </w:tabs>
        <w:spacing w:line="240" w:lineRule="auto"/>
        <w:contextualSpacing/>
        <w:jc w:val="both"/>
        <w:rPr>
          <w:rFonts w:ascii="Arial" w:hAnsi="Arial" w:cs="Arial"/>
          <w:sz w:val="22"/>
          <w:szCs w:val="22"/>
        </w:rPr>
      </w:pPr>
    </w:p>
    <w:p w14:paraId="466FD971" w14:textId="77777777" w:rsidR="00711ACE" w:rsidRDefault="00711ACE" w:rsidP="00F5111C">
      <w:pPr>
        <w:tabs>
          <w:tab w:val="left" w:pos="4773"/>
        </w:tabs>
        <w:spacing w:line="240" w:lineRule="auto"/>
        <w:contextualSpacing/>
        <w:jc w:val="both"/>
        <w:rPr>
          <w:rFonts w:ascii="Arial" w:hAnsi="Arial" w:cs="Arial"/>
          <w:sz w:val="22"/>
          <w:szCs w:val="22"/>
        </w:rPr>
      </w:pPr>
    </w:p>
    <w:p w14:paraId="29609DDF" w14:textId="77777777" w:rsidR="00711ACE" w:rsidRDefault="00711ACE" w:rsidP="00F5111C">
      <w:pPr>
        <w:tabs>
          <w:tab w:val="left" w:pos="4773"/>
        </w:tabs>
        <w:spacing w:line="240" w:lineRule="auto"/>
        <w:contextualSpacing/>
        <w:jc w:val="both"/>
        <w:rPr>
          <w:rFonts w:ascii="Arial" w:hAnsi="Arial" w:cs="Arial"/>
          <w:sz w:val="22"/>
          <w:szCs w:val="22"/>
        </w:rPr>
      </w:pPr>
    </w:p>
    <w:p w14:paraId="4AD5ED04" w14:textId="77777777" w:rsidR="00711ACE" w:rsidRDefault="00711ACE" w:rsidP="00F5111C">
      <w:pPr>
        <w:tabs>
          <w:tab w:val="left" w:pos="4773"/>
        </w:tabs>
        <w:spacing w:line="240" w:lineRule="auto"/>
        <w:contextualSpacing/>
        <w:jc w:val="both"/>
        <w:rPr>
          <w:rFonts w:ascii="Arial" w:hAnsi="Arial" w:cs="Arial"/>
          <w:sz w:val="22"/>
          <w:szCs w:val="22"/>
        </w:rPr>
      </w:pPr>
    </w:p>
    <w:p w14:paraId="743EDC6E" w14:textId="77777777" w:rsidR="00711ACE" w:rsidRDefault="00711ACE" w:rsidP="00F5111C">
      <w:pPr>
        <w:tabs>
          <w:tab w:val="left" w:pos="4773"/>
        </w:tabs>
        <w:spacing w:line="240" w:lineRule="auto"/>
        <w:contextualSpacing/>
        <w:jc w:val="both"/>
        <w:rPr>
          <w:rFonts w:ascii="Arial" w:hAnsi="Arial" w:cs="Arial"/>
          <w:sz w:val="22"/>
          <w:szCs w:val="22"/>
        </w:rPr>
      </w:pPr>
    </w:p>
    <w:p w14:paraId="26B8A7DA" w14:textId="77777777" w:rsidR="00711ACE" w:rsidRDefault="00711ACE" w:rsidP="00F5111C">
      <w:pPr>
        <w:tabs>
          <w:tab w:val="left" w:pos="4773"/>
        </w:tabs>
        <w:spacing w:line="240" w:lineRule="auto"/>
        <w:contextualSpacing/>
        <w:jc w:val="both"/>
        <w:rPr>
          <w:rFonts w:ascii="Arial" w:hAnsi="Arial" w:cs="Arial"/>
          <w:sz w:val="22"/>
          <w:szCs w:val="22"/>
        </w:rPr>
      </w:pPr>
    </w:p>
    <w:p w14:paraId="0CEC99DB" w14:textId="77777777" w:rsidR="00711ACE" w:rsidRDefault="00711ACE" w:rsidP="00F5111C">
      <w:pPr>
        <w:tabs>
          <w:tab w:val="left" w:pos="4773"/>
        </w:tabs>
        <w:spacing w:line="240" w:lineRule="auto"/>
        <w:contextualSpacing/>
        <w:jc w:val="both"/>
        <w:rPr>
          <w:rFonts w:ascii="Arial" w:hAnsi="Arial" w:cs="Arial"/>
          <w:sz w:val="22"/>
          <w:szCs w:val="22"/>
        </w:rPr>
      </w:pPr>
    </w:p>
    <w:p w14:paraId="341D5351" w14:textId="77777777" w:rsidR="00711ACE" w:rsidRDefault="00711ACE" w:rsidP="00F5111C">
      <w:pPr>
        <w:tabs>
          <w:tab w:val="left" w:pos="4773"/>
        </w:tabs>
        <w:spacing w:line="240" w:lineRule="auto"/>
        <w:contextualSpacing/>
        <w:jc w:val="both"/>
        <w:rPr>
          <w:rFonts w:ascii="Arial" w:hAnsi="Arial" w:cs="Arial"/>
          <w:sz w:val="22"/>
          <w:szCs w:val="22"/>
        </w:rPr>
      </w:pPr>
    </w:p>
    <w:p w14:paraId="4CD80F6C"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w:t>
      </w:r>
      <w:hyperlink r:id="rId29" w:history="1">
        <w:r w:rsidRPr="00384317">
          <w:rPr>
            <w:rStyle w:val="Hyperlink"/>
            <w:rFonts w:ascii="Arial" w:hAnsi="Arial"/>
            <w:sz w:val="22"/>
            <w:szCs w:val="22"/>
          </w:rPr>
          <w:t>What to do if you are worried a child is being abused’</w:t>
        </w:r>
      </w:hyperlink>
      <w:r w:rsidRPr="00BE45E0">
        <w:rPr>
          <w:rFonts w:ascii="Arial" w:hAnsi="Arial"/>
          <w:color w:val="000000"/>
          <w:sz w:val="22"/>
          <w:szCs w:val="22"/>
          <w:u w:val="single"/>
        </w:rPr>
        <w:t xml:space="preserve"> </w:t>
      </w:r>
    </w:p>
    <w:p w14:paraId="17D489A3" w14:textId="1B77E470" w:rsidR="00711ACE" w:rsidRPr="00BE45E0" w:rsidRDefault="00711ACE" w:rsidP="00711ACE">
      <w:pPr>
        <w:spacing w:line="276" w:lineRule="auto"/>
        <w:rPr>
          <w:rFonts w:ascii="Arial" w:hAnsi="Arial"/>
          <w:color w:val="000000"/>
          <w:sz w:val="22"/>
          <w:szCs w:val="22"/>
        </w:rPr>
      </w:pPr>
      <w:r>
        <w:rPr>
          <w:rFonts w:ascii="Arial" w:hAnsi="Arial"/>
          <w:color w:val="000000" w:themeColor="text1"/>
          <w:sz w:val="22"/>
          <w:szCs w:val="22"/>
        </w:rPr>
        <w:t>KPS</w:t>
      </w:r>
      <w:r w:rsidRPr="6C71911B">
        <w:rPr>
          <w:rFonts w:ascii="Arial" w:hAnsi="Arial"/>
          <w:color w:val="000000" w:themeColor="text1"/>
          <w:sz w:val="22"/>
          <w:szCs w:val="22"/>
        </w:rPr>
        <w:t xml:space="preserve"> recognises that concerns may arise in many different contexts and can vary </w:t>
      </w:r>
      <w:r w:rsidR="00AC7712" w:rsidRPr="6C71911B">
        <w:rPr>
          <w:rFonts w:ascii="Arial" w:hAnsi="Arial"/>
          <w:color w:val="000000" w:themeColor="text1"/>
          <w:sz w:val="22"/>
          <w:szCs w:val="22"/>
        </w:rPr>
        <w:t>in</w:t>
      </w:r>
      <w:r w:rsidRPr="6C71911B">
        <w:rPr>
          <w:rFonts w:ascii="Arial" w:hAnsi="Arial"/>
          <w:color w:val="000000" w:themeColor="text1"/>
          <w:sz w:val="22"/>
          <w:szCs w:val="22"/>
        </w:rPr>
        <w:t xml:space="preserve"> terms of their nature and seriousness. The indicators of child abuse, neglect and exploitation can vary from child to child. Children develop and mature at different rates, so what </w:t>
      </w:r>
      <w:r w:rsidR="00AC7712" w:rsidRPr="6C71911B">
        <w:rPr>
          <w:rFonts w:ascii="Arial" w:hAnsi="Arial"/>
          <w:color w:val="000000" w:themeColor="text1"/>
          <w:sz w:val="22"/>
          <w:szCs w:val="22"/>
        </w:rPr>
        <w:t>is</w:t>
      </w:r>
      <w:r w:rsidRPr="6C71911B">
        <w:rPr>
          <w:rFonts w:ascii="Arial" w:hAnsi="Arial"/>
          <w:color w:val="000000" w:themeColor="text1"/>
          <w:sz w:val="22"/>
          <w:szCs w:val="22"/>
        </w:rPr>
        <w:t xml:space="preserve"> worrying behaviour for a younger child might be normal for an older child. It is important to recognise that indicators of abuse, neglect and exploitation do not automatically mean a child is being harmed, however all concerns should be taken seriously and will be explored by the DSL on a case-by-case basis. </w:t>
      </w:r>
    </w:p>
    <w:p w14:paraId="4FB0FF2A" w14:textId="206C45FF" w:rsidR="00711ACE" w:rsidRPr="00BE45E0" w:rsidRDefault="00711ACE" w:rsidP="00711ACE">
      <w:pPr>
        <w:spacing w:line="276" w:lineRule="auto"/>
        <w:rPr>
          <w:rFonts w:ascii="Arial" w:hAnsi="Arial"/>
          <w:color w:val="000000"/>
          <w:sz w:val="22"/>
          <w:szCs w:val="22"/>
        </w:rPr>
      </w:pPr>
      <w:r>
        <w:rPr>
          <w:rFonts w:ascii="Arial" w:hAnsi="Arial"/>
          <w:color w:val="000000" w:themeColor="text1"/>
          <w:sz w:val="22"/>
          <w:szCs w:val="22"/>
        </w:rPr>
        <w:t>KPS</w:t>
      </w:r>
      <w:r w:rsidRPr="6C71911B">
        <w:rPr>
          <w:rFonts w:ascii="Arial" w:hAnsi="Arial"/>
          <w:color w:val="000000" w:themeColor="text1"/>
          <w:sz w:val="22"/>
          <w:szCs w:val="22"/>
        </w:rPr>
        <w:t xml:space="preserve"> recognises abuse, neglect, </w:t>
      </w:r>
      <w:bookmarkStart w:id="6" w:name="_Int_ftwxxDhD"/>
      <w:r w:rsidRPr="6C71911B">
        <w:rPr>
          <w:rFonts w:ascii="Arial" w:hAnsi="Arial"/>
          <w:color w:val="000000" w:themeColor="text1"/>
          <w:sz w:val="22"/>
          <w:szCs w:val="22"/>
        </w:rPr>
        <w:t>exploitation</w:t>
      </w:r>
      <w:bookmarkEnd w:id="6"/>
      <w:r w:rsidRPr="6C71911B">
        <w:rPr>
          <w:rFonts w:ascii="Arial" w:hAnsi="Arial"/>
          <w:color w:val="000000" w:themeColor="text1"/>
          <w:sz w:val="22"/>
          <w:szCs w:val="22"/>
        </w:rPr>
        <w:t xml:space="preserve"> and other safeguarding issues are rarely standalone events and cannot always be covered by one definition or one label alone. In many cases, multiple issues will overlap with one another, therefore staff will always be vigilant and always raise concerns with a DSL.</w:t>
      </w:r>
    </w:p>
    <w:p w14:paraId="5439DD00" w14:textId="77777777" w:rsidR="00711ACE" w:rsidRPr="00BE45E0" w:rsidRDefault="00711ACE" w:rsidP="00711ACE">
      <w:pPr>
        <w:spacing w:line="276" w:lineRule="auto"/>
        <w:rPr>
          <w:rFonts w:ascii="Arial" w:hAnsi="Arial"/>
          <w:color w:val="000000"/>
          <w:sz w:val="22"/>
          <w:szCs w:val="22"/>
        </w:rPr>
      </w:pPr>
      <w:r w:rsidRPr="6C71911B">
        <w:rPr>
          <w:rFonts w:ascii="Arial" w:hAnsi="Arial"/>
          <w:color w:val="000000" w:themeColor="text1"/>
          <w:sz w:val="22"/>
          <w:szCs w:val="22"/>
        </w:rPr>
        <w:t xml:space="preserve">Parental behaviours can indicate child abuse, </w:t>
      </w:r>
      <w:bookmarkStart w:id="7" w:name="_Int_HqF7u6jx"/>
      <w:r w:rsidRPr="6C71911B">
        <w:rPr>
          <w:rFonts w:ascii="Arial" w:hAnsi="Arial"/>
          <w:color w:val="000000" w:themeColor="text1"/>
          <w:sz w:val="22"/>
          <w:szCs w:val="22"/>
        </w:rPr>
        <w:t>neglect</w:t>
      </w:r>
      <w:bookmarkEnd w:id="7"/>
      <w:r w:rsidRPr="6C71911B">
        <w:rPr>
          <w:rFonts w:ascii="Arial" w:hAnsi="Arial"/>
          <w:color w:val="000000" w:themeColor="text1"/>
          <w:sz w:val="22"/>
          <w:szCs w:val="22"/>
        </w:rPr>
        <w:t xml:space="preserve"> or exploitation; </w:t>
      </w:r>
      <w:bookmarkStart w:id="8" w:name="_Int_sUZy6fxJ"/>
      <w:proofErr w:type="gramStart"/>
      <w:r w:rsidRPr="6C71911B">
        <w:rPr>
          <w:rFonts w:ascii="Arial" w:hAnsi="Arial"/>
          <w:color w:val="000000" w:themeColor="text1"/>
          <w:sz w:val="22"/>
          <w:szCs w:val="22"/>
        </w:rPr>
        <w:t>so</w:t>
      </w:r>
      <w:bookmarkEnd w:id="8"/>
      <w:proofErr w:type="gramEnd"/>
      <w:r w:rsidRPr="6C71911B">
        <w:rPr>
          <w:rFonts w:ascii="Arial" w:hAnsi="Arial"/>
          <w:color w:val="000000" w:themeColor="text1"/>
          <w:sz w:val="22"/>
          <w:szCs w:val="22"/>
        </w:rPr>
        <w:t xml:space="preserve"> staff will be alert to parent-child interactions or concerning parental behaviours; this could include parents who are under the influence of drugs or alcohol or if there is a sudden change in their mental health.</w:t>
      </w:r>
    </w:p>
    <w:p w14:paraId="4AE034AC"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Children may report abuse, neglect or exploitation happening to themselves, their peers, or their family members. All reports made by children to staff will be taken seriously and will be responded to in line with this policy. </w:t>
      </w:r>
    </w:p>
    <w:p w14:paraId="16518500" w14:textId="1CEA0E68" w:rsidR="00711ACE" w:rsidRPr="00BE45E0" w:rsidRDefault="00711ACE" w:rsidP="00711ACE">
      <w:pPr>
        <w:spacing w:line="276" w:lineRule="auto"/>
        <w:rPr>
          <w:rFonts w:ascii="Arial" w:hAnsi="Arial"/>
          <w:color w:val="000000"/>
          <w:sz w:val="22"/>
          <w:szCs w:val="22"/>
        </w:rPr>
      </w:pPr>
      <w:r w:rsidRPr="6C71911B">
        <w:rPr>
          <w:rFonts w:ascii="Arial" w:hAnsi="Arial"/>
          <w:color w:val="000000" w:themeColor="text1"/>
          <w:sz w:val="22"/>
          <w:szCs w:val="22"/>
        </w:rPr>
        <w:t xml:space="preserve">Safeguarding incidents and/or behaviours can be associated with factors and risks outside the school. Children can be at risk of abuse, </w:t>
      </w:r>
      <w:r w:rsidR="00F51109" w:rsidRPr="6C71911B">
        <w:rPr>
          <w:rFonts w:ascii="Arial" w:hAnsi="Arial"/>
          <w:color w:val="000000" w:themeColor="text1"/>
          <w:sz w:val="22"/>
          <w:szCs w:val="22"/>
        </w:rPr>
        <w:t>neglect,</w:t>
      </w:r>
      <w:r w:rsidRPr="6C71911B">
        <w:rPr>
          <w:rFonts w:ascii="Arial" w:hAnsi="Arial"/>
          <w:color w:val="000000" w:themeColor="text1"/>
          <w:sz w:val="22"/>
          <w:szCs w:val="22"/>
        </w:rPr>
        <w:t xml:space="preserve"> or exploitation in situations outside their families; extra-familial harms take a variety of different forms and children can be vulnerable to multiple harms including sexual exploitation, criminal exploitation, sexual abuse, serious youth violence and county lines.</w:t>
      </w:r>
    </w:p>
    <w:p w14:paraId="506814A9" w14:textId="6E052DC0" w:rsidR="00711ACE" w:rsidRPr="00BE45E0" w:rsidRDefault="00711ACE" w:rsidP="00711ACE">
      <w:pPr>
        <w:spacing w:line="276" w:lineRule="auto"/>
        <w:rPr>
          <w:rFonts w:ascii="Arial" w:hAnsi="Arial"/>
          <w:color w:val="000000"/>
          <w:sz w:val="22"/>
          <w:szCs w:val="22"/>
        </w:rPr>
      </w:pPr>
      <w:r>
        <w:rPr>
          <w:rFonts w:ascii="Arial" w:hAnsi="Arial"/>
          <w:color w:val="000000"/>
          <w:sz w:val="22"/>
          <w:szCs w:val="22"/>
        </w:rPr>
        <w:lastRenderedPageBreak/>
        <w:t>KPS</w:t>
      </w:r>
      <w:r w:rsidRPr="00BE45E0">
        <w:rPr>
          <w:rFonts w:ascii="Arial" w:hAnsi="Arial"/>
          <w:color w:val="000000"/>
          <w:sz w:val="22"/>
          <w:szCs w:val="22"/>
        </w:rPr>
        <w:t xml:space="preserve"> recognises that technology can be a significant component in many safeguarding and wellbeing issues; children are at risk of abuse or exploitation online from people they know (including other children) and from people they do not know</w:t>
      </w:r>
      <w:r>
        <w:rPr>
          <w:rFonts w:ascii="Arial" w:hAnsi="Arial"/>
          <w:color w:val="000000"/>
          <w:sz w:val="22"/>
          <w:szCs w:val="22"/>
        </w:rPr>
        <w:t>.</w:t>
      </w:r>
      <w:r w:rsidRPr="00BE45E0">
        <w:rPr>
          <w:rFonts w:ascii="Arial" w:hAnsi="Arial"/>
          <w:color w:val="000000"/>
          <w:sz w:val="22"/>
          <w:szCs w:val="22"/>
        </w:rPr>
        <w:t xml:space="preserve"> </w:t>
      </w:r>
      <w:r>
        <w:rPr>
          <w:rFonts w:ascii="Arial" w:hAnsi="Arial"/>
          <w:color w:val="000000"/>
          <w:sz w:val="22"/>
          <w:szCs w:val="22"/>
        </w:rPr>
        <w:t>I</w:t>
      </w:r>
      <w:r w:rsidRPr="00BE45E0">
        <w:rPr>
          <w:rFonts w:ascii="Arial" w:hAnsi="Arial"/>
          <w:color w:val="000000"/>
          <w:sz w:val="22"/>
          <w:szCs w:val="22"/>
        </w:rPr>
        <w:t xml:space="preserve">n many cases, abuse will take place concurrently via online channels and in daily life. </w:t>
      </w:r>
    </w:p>
    <w:p w14:paraId="43ED720F" w14:textId="734A0F5E" w:rsidR="00711ACE" w:rsidRPr="00BE45E0" w:rsidRDefault="00711ACE" w:rsidP="00711ACE">
      <w:pPr>
        <w:spacing w:line="276" w:lineRule="auto"/>
        <w:rPr>
          <w:rFonts w:ascii="Arial" w:hAnsi="Arial"/>
          <w:color w:val="000000"/>
          <w:sz w:val="22"/>
          <w:szCs w:val="22"/>
        </w:rPr>
      </w:pPr>
      <w:r>
        <w:rPr>
          <w:rFonts w:ascii="Arial" w:hAnsi="Arial"/>
          <w:color w:val="000000"/>
          <w:sz w:val="22"/>
          <w:szCs w:val="22"/>
        </w:rPr>
        <w:t>KPS</w:t>
      </w:r>
      <w:r w:rsidRPr="00BE45E0">
        <w:rPr>
          <w:rFonts w:ascii="Arial" w:hAnsi="Arial"/>
          <w:color w:val="000000"/>
          <w:sz w:val="22"/>
          <w:szCs w:val="22"/>
        </w:rPr>
        <w:t xml:space="preserve"> recognises that some children have additional or complex needs and may require access to intensive or specialist services to support them. </w:t>
      </w:r>
    </w:p>
    <w:p w14:paraId="073D7B0D" w14:textId="77777777" w:rsidR="00711ACE" w:rsidRPr="00BE45E0" w:rsidRDefault="00711ACE" w:rsidP="00711ACE">
      <w:pPr>
        <w:spacing w:line="276" w:lineRule="auto"/>
        <w:rPr>
          <w:rFonts w:ascii="Arial" w:hAnsi="Arial"/>
          <w:color w:val="000000"/>
          <w:sz w:val="22"/>
          <w:szCs w:val="22"/>
        </w:rPr>
      </w:pPr>
      <w:r w:rsidRPr="6C71911B">
        <w:rPr>
          <w:rFonts w:ascii="Arial" w:hAnsi="Arial"/>
          <w:color w:val="000000" w:themeColor="text1"/>
          <w:sz w:val="22"/>
          <w:szCs w:val="22"/>
        </w:rPr>
        <w:t>Following a concern about a child’s safety or welfare, the searching and screening of children and confiscation of any items, including any electronic devices, will be managed in line with the school behaviour policy and/or ‘Searching, Screening and Confiscation’ policy which is informed by the DfE ‘</w:t>
      </w:r>
      <w:hyperlink r:id="rId30">
        <w:r w:rsidRPr="6C71911B">
          <w:rPr>
            <w:rStyle w:val="Hyperlink"/>
            <w:rFonts w:ascii="Arial" w:hAnsi="Arial"/>
            <w:sz w:val="22"/>
            <w:szCs w:val="22"/>
          </w:rPr>
          <w:t>Searching, screening and confiscation at school</w:t>
        </w:r>
      </w:hyperlink>
      <w:r w:rsidRPr="6C71911B">
        <w:rPr>
          <w:rFonts w:ascii="Arial" w:hAnsi="Arial"/>
          <w:color w:val="000000" w:themeColor="text1"/>
          <w:sz w:val="22"/>
          <w:szCs w:val="22"/>
        </w:rPr>
        <w:t xml:space="preserve">’ guidance. </w:t>
      </w:r>
    </w:p>
    <w:p w14:paraId="5CA64DC7"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The DSL (or deputy) will be informed of any searching incidents where there were reasonable grounds to suspect a pupil was in possession of a prohibited item as listed in our behaviour policy. The DSL (or deputy) will then consider the circumstances of the pupil who has been searched to assess the incident against any potential wider safeguarding concerns.</w:t>
      </w:r>
    </w:p>
    <w:p w14:paraId="7302C400" w14:textId="0712B0FC"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Staff will involve the DSL (or deputy) without delay if they believe that a search has revealed a</w:t>
      </w:r>
      <w:r>
        <w:rPr>
          <w:rFonts w:ascii="Arial" w:hAnsi="Arial"/>
          <w:color w:val="000000"/>
          <w:sz w:val="22"/>
          <w:szCs w:val="22"/>
        </w:rPr>
        <w:t xml:space="preserve"> </w:t>
      </w:r>
      <w:r w:rsidRPr="00BE45E0">
        <w:rPr>
          <w:rFonts w:ascii="Arial" w:hAnsi="Arial"/>
          <w:color w:val="000000"/>
          <w:sz w:val="22"/>
          <w:szCs w:val="22"/>
        </w:rPr>
        <w:t>safeguarding risk.</w:t>
      </w:r>
    </w:p>
    <w:p w14:paraId="4C2625BE" w14:textId="77777777" w:rsidR="00711ACE" w:rsidRPr="00BE45E0" w:rsidRDefault="00711ACE" w:rsidP="00711ACE">
      <w:pPr>
        <w:spacing w:line="276" w:lineRule="auto"/>
        <w:rPr>
          <w:rFonts w:ascii="Arial" w:hAnsi="Arial"/>
          <w:color w:val="000000"/>
          <w:sz w:val="22"/>
          <w:szCs w:val="22"/>
        </w:rPr>
      </w:pPr>
    </w:p>
    <w:p w14:paraId="6E82B985" w14:textId="47263AEC" w:rsidR="00711ACE" w:rsidRPr="008F3FBA" w:rsidRDefault="00711ACE" w:rsidP="00711ACE">
      <w:pPr>
        <w:spacing w:line="276" w:lineRule="auto"/>
        <w:rPr>
          <w:rFonts w:ascii="Arial" w:hAnsi="Arial"/>
          <w:b/>
          <w:bCs/>
          <w:color w:val="266CBF" w:themeColor="accent1"/>
          <w:sz w:val="22"/>
          <w:szCs w:val="22"/>
        </w:rPr>
      </w:pPr>
      <w:r w:rsidRPr="008F3FBA">
        <w:rPr>
          <w:rFonts w:ascii="Arial" w:hAnsi="Arial"/>
          <w:b/>
          <w:bCs/>
          <w:color w:val="266CBF" w:themeColor="accent1"/>
          <w:sz w:val="22"/>
          <w:szCs w:val="22"/>
        </w:rPr>
        <w:t>RESPONDING TO CHILD PROTECTION CONCERNS</w:t>
      </w:r>
    </w:p>
    <w:p w14:paraId="281418CE"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If staff are concerned about the safety or welfare of a child, they are expected to:</w:t>
      </w:r>
    </w:p>
    <w:p w14:paraId="4E11B478" w14:textId="77777777" w:rsidR="00711ACE" w:rsidRDefault="00711ACE" w:rsidP="000D092A">
      <w:pPr>
        <w:pStyle w:val="ListParagraph"/>
        <w:numPr>
          <w:ilvl w:val="0"/>
          <w:numId w:val="16"/>
        </w:numPr>
        <w:spacing w:line="276" w:lineRule="auto"/>
        <w:rPr>
          <w:rFonts w:ascii="Arial" w:hAnsi="Arial"/>
          <w:color w:val="000000"/>
          <w:sz w:val="22"/>
          <w:szCs w:val="22"/>
        </w:rPr>
      </w:pPr>
      <w:r w:rsidRPr="00711ACE">
        <w:rPr>
          <w:rFonts w:ascii="Arial" w:hAnsi="Arial"/>
          <w:color w:val="000000"/>
          <w:sz w:val="22"/>
          <w:szCs w:val="22"/>
        </w:rPr>
        <w:t>listen carefully to child, reflecting the concern.</w:t>
      </w:r>
    </w:p>
    <w:p w14:paraId="132C7F7B" w14:textId="77777777" w:rsidR="00711ACE" w:rsidRDefault="00711ACE" w:rsidP="000D092A">
      <w:pPr>
        <w:pStyle w:val="ListParagraph"/>
        <w:numPr>
          <w:ilvl w:val="0"/>
          <w:numId w:val="16"/>
        </w:numPr>
        <w:spacing w:line="276" w:lineRule="auto"/>
        <w:rPr>
          <w:rFonts w:ascii="Arial" w:hAnsi="Arial"/>
          <w:color w:val="000000"/>
          <w:sz w:val="22"/>
          <w:szCs w:val="22"/>
        </w:rPr>
      </w:pPr>
      <w:r w:rsidRPr="00711ACE">
        <w:rPr>
          <w:rFonts w:ascii="Arial" w:hAnsi="Arial"/>
          <w:color w:val="000000"/>
          <w:sz w:val="22"/>
          <w:szCs w:val="22"/>
        </w:rPr>
        <w:t>use the child’s language.</w:t>
      </w:r>
    </w:p>
    <w:p w14:paraId="4406F144" w14:textId="77777777" w:rsidR="00711ACE" w:rsidRDefault="00711ACE" w:rsidP="000D092A">
      <w:pPr>
        <w:pStyle w:val="ListParagraph"/>
        <w:numPr>
          <w:ilvl w:val="0"/>
          <w:numId w:val="16"/>
        </w:numPr>
        <w:spacing w:line="276" w:lineRule="auto"/>
        <w:rPr>
          <w:rFonts w:ascii="Arial" w:hAnsi="Arial"/>
          <w:color w:val="000000"/>
          <w:sz w:val="22"/>
          <w:szCs w:val="22"/>
        </w:rPr>
      </w:pPr>
      <w:r w:rsidRPr="00711ACE">
        <w:rPr>
          <w:rFonts w:ascii="Arial" w:hAnsi="Arial"/>
          <w:color w:val="000000"/>
          <w:sz w:val="22"/>
          <w:szCs w:val="22"/>
        </w:rPr>
        <w:t>be non-judgmental.</w:t>
      </w:r>
    </w:p>
    <w:p w14:paraId="419AD445" w14:textId="77777777" w:rsidR="00711ACE" w:rsidRDefault="00711ACE" w:rsidP="000D092A">
      <w:pPr>
        <w:pStyle w:val="ListParagraph"/>
        <w:numPr>
          <w:ilvl w:val="0"/>
          <w:numId w:val="16"/>
        </w:numPr>
        <w:spacing w:line="276" w:lineRule="auto"/>
        <w:rPr>
          <w:rFonts w:ascii="Arial" w:hAnsi="Arial"/>
          <w:color w:val="000000"/>
          <w:sz w:val="22"/>
          <w:szCs w:val="22"/>
        </w:rPr>
      </w:pPr>
      <w:r w:rsidRPr="00711ACE">
        <w:rPr>
          <w:rFonts w:ascii="Arial" w:hAnsi="Arial"/>
          <w:color w:val="000000"/>
          <w:sz w:val="22"/>
          <w:szCs w:val="22"/>
        </w:rPr>
        <w:t>avoid leading questions; only prompting the child where necessary with open questions to clarify information where necessary. For example, who, what, where, when or Tell, Explain, Describe (TED).</w:t>
      </w:r>
    </w:p>
    <w:p w14:paraId="0E47E0B5" w14:textId="77777777" w:rsidR="00711ACE" w:rsidRDefault="00711ACE" w:rsidP="000D092A">
      <w:pPr>
        <w:pStyle w:val="ListParagraph"/>
        <w:numPr>
          <w:ilvl w:val="0"/>
          <w:numId w:val="16"/>
        </w:numPr>
        <w:spacing w:line="276" w:lineRule="auto"/>
        <w:rPr>
          <w:rFonts w:ascii="Arial" w:hAnsi="Arial"/>
          <w:color w:val="000000"/>
          <w:sz w:val="22"/>
          <w:szCs w:val="22"/>
        </w:rPr>
      </w:pPr>
      <w:r w:rsidRPr="00711ACE">
        <w:rPr>
          <w:rFonts w:ascii="Arial" w:hAnsi="Arial"/>
          <w:color w:val="000000"/>
          <w:sz w:val="22"/>
          <w:szCs w:val="22"/>
        </w:rPr>
        <w:t xml:space="preserve">not promise confidentiality as concerns will have to be shared further, for example, with the DSL and potentially Integrated Children’s Services. </w:t>
      </w:r>
    </w:p>
    <w:p w14:paraId="6336B62C" w14:textId="77777777" w:rsidR="00711ACE" w:rsidRDefault="00711ACE" w:rsidP="000D092A">
      <w:pPr>
        <w:pStyle w:val="ListParagraph"/>
        <w:numPr>
          <w:ilvl w:val="0"/>
          <w:numId w:val="16"/>
        </w:numPr>
        <w:spacing w:line="276" w:lineRule="auto"/>
        <w:rPr>
          <w:rFonts w:ascii="Arial" w:hAnsi="Arial"/>
          <w:color w:val="000000"/>
          <w:sz w:val="22"/>
          <w:szCs w:val="22"/>
        </w:rPr>
      </w:pPr>
      <w:r w:rsidRPr="00711ACE">
        <w:rPr>
          <w:rFonts w:ascii="Arial" w:hAnsi="Arial"/>
          <w:color w:val="000000"/>
          <w:sz w:val="22"/>
          <w:szCs w:val="22"/>
        </w:rPr>
        <w:t xml:space="preserve">be clear about boundaries and how the report will be progressed. </w:t>
      </w:r>
    </w:p>
    <w:p w14:paraId="17BA0B16" w14:textId="77777777" w:rsidR="00711ACE" w:rsidRDefault="00711ACE" w:rsidP="000D092A">
      <w:pPr>
        <w:pStyle w:val="ListParagraph"/>
        <w:numPr>
          <w:ilvl w:val="0"/>
          <w:numId w:val="16"/>
        </w:numPr>
        <w:spacing w:line="276" w:lineRule="auto"/>
        <w:rPr>
          <w:rFonts w:ascii="Arial" w:hAnsi="Arial"/>
          <w:color w:val="000000"/>
          <w:sz w:val="22"/>
          <w:szCs w:val="22"/>
        </w:rPr>
      </w:pPr>
      <w:r w:rsidRPr="00711ACE">
        <w:rPr>
          <w:rFonts w:ascii="Arial" w:hAnsi="Arial"/>
          <w:color w:val="000000"/>
          <w:sz w:val="22"/>
          <w:szCs w:val="22"/>
        </w:rPr>
        <w:t>record the concern using the facts as the child presents them, in line with school record keeping requirements.</w:t>
      </w:r>
    </w:p>
    <w:p w14:paraId="7905F5FA" w14:textId="0C14DEF5" w:rsidR="00711ACE" w:rsidRPr="00711ACE" w:rsidRDefault="00711ACE" w:rsidP="000D092A">
      <w:pPr>
        <w:pStyle w:val="ListParagraph"/>
        <w:numPr>
          <w:ilvl w:val="0"/>
          <w:numId w:val="16"/>
        </w:numPr>
        <w:spacing w:line="276" w:lineRule="auto"/>
        <w:rPr>
          <w:rFonts w:ascii="Arial" w:hAnsi="Arial"/>
          <w:color w:val="000000"/>
          <w:sz w:val="22"/>
          <w:szCs w:val="22"/>
        </w:rPr>
      </w:pPr>
      <w:r w:rsidRPr="00711ACE">
        <w:rPr>
          <w:rFonts w:ascii="Arial" w:hAnsi="Arial"/>
          <w:color w:val="000000" w:themeColor="text1"/>
          <w:sz w:val="22"/>
          <w:szCs w:val="22"/>
        </w:rPr>
        <w:t xml:space="preserve">inform the DSL (or deputy), as soon as </w:t>
      </w:r>
      <w:bookmarkStart w:id="9" w:name="_Int_nehsdevO"/>
      <w:r w:rsidRPr="00711ACE">
        <w:rPr>
          <w:rFonts w:ascii="Arial" w:hAnsi="Arial"/>
          <w:color w:val="000000" w:themeColor="text1"/>
          <w:sz w:val="22"/>
          <w:szCs w:val="22"/>
        </w:rPr>
        <w:t>practically possible</w:t>
      </w:r>
      <w:bookmarkEnd w:id="9"/>
      <w:r w:rsidRPr="00711ACE">
        <w:rPr>
          <w:rFonts w:ascii="Arial" w:hAnsi="Arial"/>
          <w:color w:val="000000" w:themeColor="text1"/>
          <w:sz w:val="22"/>
          <w:szCs w:val="22"/>
        </w:rPr>
        <w:t>.</w:t>
      </w:r>
    </w:p>
    <w:p w14:paraId="74BA6CA1"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All staff are made aware that early information sharing is vital for the effective identification, assessment, and allocation of appropriate service provision, whether this is when problems first emerge, or where a child is already known to other agencies. Staff will not assume a colleague, or another professional will act and share information that might be critical in keeping children safe.</w:t>
      </w:r>
    </w:p>
    <w:p w14:paraId="2EE66396" w14:textId="5C42F54E" w:rsidR="00711ACE" w:rsidRPr="00BE45E0" w:rsidRDefault="00711ACE" w:rsidP="00711ACE">
      <w:pPr>
        <w:spacing w:line="276" w:lineRule="auto"/>
        <w:rPr>
          <w:rFonts w:ascii="Arial" w:hAnsi="Arial"/>
          <w:color w:val="000000"/>
          <w:sz w:val="22"/>
          <w:szCs w:val="22"/>
        </w:rPr>
      </w:pPr>
      <w:r>
        <w:rPr>
          <w:rFonts w:ascii="Arial" w:hAnsi="Arial"/>
          <w:color w:val="000000"/>
          <w:sz w:val="22"/>
          <w:szCs w:val="22"/>
        </w:rPr>
        <w:t>KPS</w:t>
      </w:r>
      <w:r w:rsidRPr="00BE45E0">
        <w:rPr>
          <w:rFonts w:ascii="Arial" w:hAnsi="Arial"/>
          <w:color w:val="000000"/>
          <w:sz w:val="22"/>
          <w:szCs w:val="22"/>
        </w:rPr>
        <w:t xml:space="preserve"> will respond to safeguarding concerns in line with the Kent Safeguarding Children Multi-Agency Partnership procedures (KSCMP). </w:t>
      </w:r>
    </w:p>
    <w:p w14:paraId="57873826" w14:textId="77777777" w:rsidR="00711ACE" w:rsidRPr="00BE45E0" w:rsidRDefault="00711ACE" w:rsidP="00711ACE">
      <w:pPr>
        <w:spacing w:line="276" w:lineRule="auto"/>
        <w:rPr>
          <w:rFonts w:ascii="Arial" w:hAnsi="Arial"/>
          <w:color w:val="000000"/>
          <w:sz w:val="22"/>
          <w:szCs w:val="22"/>
          <w:u w:val="single"/>
        </w:rPr>
      </w:pPr>
      <w:r w:rsidRPr="00BE45E0">
        <w:rPr>
          <w:rFonts w:ascii="Arial" w:hAnsi="Arial"/>
          <w:color w:val="000000"/>
          <w:sz w:val="22"/>
          <w:szCs w:val="22"/>
        </w:rPr>
        <w:t xml:space="preserve">The full KSCMP procedures and additional guidance relating to reporting concerns and specific safeguarding issues can be found on their website: </w:t>
      </w:r>
      <w:hyperlink r:id="rId31" w:history="1">
        <w:r w:rsidRPr="00384317">
          <w:rPr>
            <w:rStyle w:val="Hyperlink"/>
            <w:rFonts w:ascii="Arial" w:hAnsi="Arial"/>
            <w:sz w:val="22"/>
            <w:szCs w:val="22"/>
          </w:rPr>
          <w:t>www.kscmp.org.uk</w:t>
        </w:r>
      </w:hyperlink>
      <w:r w:rsidRPr="00BE45E0">
        <w:rPr>
          <w:rFonts w:ascii="Arial" w:hAnsi="Arial"/>
          <w:color w:val="000000"/>
          <w:sz w:val="22"/>
          <w:szCs w:val="22"/>
          <w:u w:val="single"/>
        </w:rPr>
        <w:t xml:space="preserve"> </w:t>
      </w:r>
    </w:p>
    <w:p w14:paraId="7981EEA8" w14:textId="39982C32"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In Kent, Early Help and Preventative Services and Children’s Social Work Services are part of </w:t>
      </w:r>
      <w:hyperlink r:id="rId32" w:history="1">
        <w:r w:rsidRPr="00384317">
          <w:rPr>
            <w:rStyle w:val="Hyperlink"/>
            <w:rFonts w:ascii="Arial" w:hAnsi="Arial"/>
            <w:sz w:val="22"/>
            <w:szCs w:val="22"/>
          </w:rPr>
          <w:t>Integrated Children Services</w:t>
        </w:r>
      </w:hyperlink>
      <w:r w:rsidR="00FF73F4">
        <w:t xml:space="preserve"> </w:t>
      </w:r>
      <w:r w:rsidRPr="00BE45E0">
        <w:rPr>
          <w:rFonts w:ascii="Arial" w:hAnsi="Arial"/>
          <w:color w:val="000000"/>
          <w:sz w:val="22"/>
          <w:szCs w:val="22"/>
        </w:rPr>
        <w:t xml:space="preserve">(ICS) and are accessed via the </w:t>
      </w:r>
      <w:hyperlink r:id="rId33" w:history="1">
        <w:r w:rsidRPr="00384317">
          <w:rPr>
            <w:rStyle w:val="Hyperlink"/>
            <w:rFonts w:ascii="Arial" w:hAnsi="Arial"/>
            <w:sz w:val="22"/>
            <w:szCs w:val="22"/>
          </w:rPr>
          <w:t>Front Door Service</w:t>
        </w:r>
      </w:hyperlink>
      <w:r w:rsidRPr="00BE45E0">
        <w:rPr>
          <w:rFonts w:ascii="Arial" w:hAnsi="Arial"/>
          <w:color w:val="000000"/>
          <w:sz w:val="22"/>
          <w:szCs w:val="22"/>
        </w:rPr>
        <w:t>.</w:t>
      </w:r>
    </w:p>
    <w:p w14:paraId="08AD8F9B" w14:textId="77777777" w:rsidR="00711ACE" w:rsidRPr="00BE45E0" w:rsidRDefault="00711ACE" w:rsidP="00711ACE">
      <w:pPr>
        <w:spacing w:line="276" w:lineRule="auto"/>
        <w:rPr>
          <w:rFonts w:ascii="Arial" w:hAnsi="Arial"/>
          <w:color w:val="000000"/>
          <w:sz w:val="22"/>
          <w:szCs w:val="22"/>
        </w:rPr>
      </w:pPr>
      <w:r w:rsidRPr="6C71911B">
        <w:rPr>
          <w:rFonts w:ascii="Arial" w:hAnsi="Arial"/>
          <w:color w:val="000000" w:themeColor="text1"/>
          <w:sz w:val="22"/>
          <w:szCs w:val="22"/>
        </w:rPr>
        <w:t xml:space="preserve">Early help is defined in ‘Working together to safeguard children’ as support for children of all ages that improves a family’s resilience and outcomes or reduces the chance of a problem getting worse. It is not an individual service, but a system of support delivered by local authorities and their partners, including </w:t>
      </w:r>
      <w:r w:rsidRPr="6C71911B">
        <w:rPr>
          <w:rFonts w:ascii="Arial" w:hAnsi="Arial"/>
          <w:color w:val="000000" w:themeColor="text1"/>
          <w:sz w:val="22"/>
          <w:szCs w:val="22"/>
        </w:rPr>
        <w:lastRenderedPageBreak/>
        <w:t xml:space="preserve">education providers, working </w:t>
      </w:r>
      <w:bookmarkStart w:id="10" w:name="_Int_aonjdlhz"/>
      <w:r w:rsidRPr="6C71911B">
        <w:rPr>
          <w:rFonts w:ascii="Arial" w:hAnsi="Arial"/>
          <w:color w:val="000000" w:themeColor="text1"/>
          <w:sz w:val="22"/>
          <w:szCs w:val="22"/>
        </w:rPr>
        <w:t>together</w:t>
      </w:r>
      <w:bookmarkEnd w:id="10"/>
      <w:r w:rsidRPr="6C71911B">
        <w:rPr>
          <w:rFonts w:ascii="Arial" w:hAnsi="Arial"/>
          <w:color w:val="000000" w:themeColor="text1"/>
          <w:sz w:val="22"/>
          <w:szCs w:val="22"/>
        </w:rPr>
        <w:t xml:space="preserve"> and taking collective responsibility to provide the right provision in their area. </w:t>
      </w:r>
    </w:p>
    <w:p w14:paraId="056AE86E" w14:textId="5530ED83"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If early help support is appropriate, the DSL (or a deputy) will lead on exploring internal resources available and liaising with other universal or additional services available via local agencies.</w:t>
      </w:r>
    </w:p>
    <w:p w14:paraId="7163837F" w14:textId="77777777" w:rsidR="00711ACE" w:rsidRPr="00BE45E0" w:rsidRDefault="00711ACE" w:rsidP="00711ACE">
      <w:pPr>
        <w:spacing w:line="276" w:lineRule="auto"/>
        <w:rPr>
          <w:rFonts w:ascii="Arial" w:hAnsi="Arial"/>
          <w:color w:val="000000"/>
          <w:sz w:val="22"/>
          <w:szCs w:val="22"/>
        </w:rPr>
      </w:pPr>
      <w:r w:rsidRPr="6C71911B">
        <w:rPr>
          <w:rFonts w:ascii="Arial" w:hAnsi="Arial"/>
          <w:color w:val="000000" w:themeColor="text1"/>
          <w:sz w:val="22"/>
          <w:szCs w:val="22"/>
        </w:rPr>
        <w:t xml:space="preserve">Where Intensive Support Early Help (provided by ICS, outlined in the </w:t>
      </w:r>
      <w:hyperlink r:id="rId34">
        <w:r w:rsidRPr="6C71911B">
          <w:rPr>
            <w:rStyle w:val="Hyperlink"/>
            <w:rFonts w:ascii="Arial" w:hAnsi="Arial"/>
            <w:sz w:val="22"/>
            <w:szCs w:val="22"/>
          </w:rPr>
          <w:t>KSCMP support levels guidance</w:t>
        </w:r>
      </w:hyperlink>
      <w:r w:rsidRPr="6C71911B">
        <w:rPr>
          <w:rFonts w:ascii="Arial" w:hAnsi="Arial"/>
          <w:color w:val="000000" w:themeColor="text1"/>
          <w:sz w:val="22"/>
          <w:szCs w:val="22"/>
        </w:rPr>
        <w:t xml:space="preserve">) </w:t>
      </w:r>
      <w:bookmarkStart w:id="11" w:name="_Int_InfLwqC2"/>
      <w:r w:rsidRPr="6C71911B">
        <w:rPr>
          <w:rFonts w:ascii="Arial" w:hAnsi="Arial"/>
          <w:color w:val="000000" w:themeColor="text1"/>
          <w:sz w:val="22"/>
          <w:szCs w:val="22"/>
        </w:rPr>
        <w:t>is considered to be</w:t>
      </w:r>
      <w:bookmarkEnd w:id="11"/>
      <w:r w:rsidRPr="6C71911B">
        <w:rPr>
          <w:rFonts w:ascii="Arial" w:hAnsi="Arial"/>
          <w:color w:val="000000" w:themeColor="text1"/>
          <w:sz w:val="22"/>
          <w:szCs w:val="22"/>
        </w:rPr>
        <w:t xml:space="preserve"> appropriate, the DSL (or deputy) will make a ‘request for support’ via the </w:t>
      </w:r>
      <w:hyperlink r:id="rId35">
        <w:r w:rsidRPr="6C71911B">
          <w:rPr>
            <w:rStyle w:val="Hyperlink"/>
            <w:rFonts w:ascii="Arial" w:hAnsi="Arial"/>
            <w:sz w:val="22"/>
            <w:szCs w:val="22"/>
          </w:rPr>
          <w:t>Kent Children's Services Portal</w:t>
        </w:r>
      </w:hyperlink>
      <w:r w:rsidRPr="6C71911B">
        <w:rPr>
          <w:rFonts w:ascii="Arial" w:hAnsi="Arial"/>
          <w:color w:val="000000" w:themeColor="text1"/>
          <w:sz w:val="22"/>
          <w:szCs w:val="22"/>
        </w:rPr>
        <w:t>.</w:t>
      </w:r>
    </w:p>
    <w:p w14:paraId="11B8A08B"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Staff, including the DSL, may be required to work with other agencies and professionals in an early help assessment.</w:t>
      </w:r>
    </w:p>
    <w:p w14:paraId="72F39C48"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The DSL will keep all Early Help cases under constant review and consideration will be given to escalating concerns and/or seeking advice from the Front Door Service if the situation does not appear to be improving or is getting worse.</w:t>
      </w:r>
    </w:p>
    <w:p w14:paraId="06BF614F"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Where a child is suffering, or is likely to suffer from harm, or is in immediate danger (for example, under section 17 or 47 of the Children Act), intensive or specialist support is required and a ‘request for support’ will be made immediately to Kent </w:t>
      </w:r>
      <w:hyperlink r:id="rId36" w:history="1">
        <w:r w:rsidRPr="00384317">
          <w:rPr>
            <w:rStyle w:val="Hyperlink"/>
            <w:rFonts w:ascii="Arial" w:hAnsi="Arial"/>
            <w:sz w:val="22"/>
            <w:szCs w:val="22"/>
          </w:rPr>
          <w:t>Integrated Children’s Services</w:t>
        </w:r>
      </w:hyperlink>
      <w:r w:rsidRPr="00BE45E0">
        <w:rPr>
          <w:rFonts w:ascii="Arial" w:hAnsi="Arial"/>
          <w:color w:val="000000"/>
          <w:sz w:val="22"/>
          <w:szCs w:val="22"/>
        </w:rPr>
        <w:t xml:space="preserve"> (via the </w:t>
      </w:r>
      <w:hyperlink r:id="rId37" w:history="1">
        <w:r w:rsidRPr="00384317">
          <w:rPr>
            <w:rStyle w:val="Hyperlink"/>
            <w:rFonts w:ascii="Arial" w:hAnsi="Arial"/>
            <w:sz w:val="22"/>
            <w:szCs w:val="22"/>
          </w:rPr>
          <w:t>portal</w:t>
        </w:r>
      </w:hyperlink>
      <w:r w:rsidRPr="00BE45E0">
        <w:rPr>
          <w:rFonts w:ascii="Arial" w:hAnsi="Arial"/>
          <w:color w:val="000000"/>
          <w:sz w:val="22"/>
          <w:szCs w:val="22"/>
        </w:rPr>
        <w:t xml:space="preserve">) and/or the police, in line with the </w:t>
      </w:r>
      <w:hyperlink r:id="rId38" w:history="1">
        <w:r w:rsidRPr="00384317">
          <w:rPr>
            <w:rStyle w:val="Hyperlink"/>
            <w:rFonts w:ascii="Arial" w:hAnsi="Arial"/>
            <w:sz w:val="22"/>
            <w:szCs w:val="22"/>
          </w:rPr>
          <w:t>Kent Support Level Guidance and procedures.</w:t>
        </w:r>
      </w:hyperlink>
      <w:r w:rsidRPr="00BE45E0">
        <w:rPr>
          <w:rFonts w:ascii="Arial" w:hAnsi="Arial"/>
          <w:color w:val="000000"/>
          <w:sz w:val="22"/>
          <w:szCs w:val="22"/>
        </w:rPr>
        <w:t xml:space="preserve"> </w:t>
      </w:r>
    </w:p>
    <w:p w14:paraId="7704BD6E" w14:textId="3A682D62" w:rsidR="00711ACE" w:rsidRPr="00BE45E0" w:rsidRDefault="00711ACE" w:rsidP="00711ACE">
      <w:pPr>
        <w:spacing w:line="276" w:lineRule="auto"/>
        <w:rPr>
          <w:rFonts w:ascii="Arial" w:hAnsi="Arial"/>
          <w:color w:val="000000"/>
          <w:sz w:val="22"/>
          <w:szCs w:val="22"/>
        </w:rPr>
      </w:pPr>
      <w:r>
        <w:rPr>
          <w:rFonts w:ascii="Arial" w:hAnsi="Arial"/>
          <w:color w:val="000000" w:themeColor="text1"/>
          <w:sz w:val="22"/>
          <w:szCs w:val="22"/>
        </w:rPr>
        <w:t>KPS</w:t>
      </w:r>
      <w:r w:rsidRPr="6C71911B">
        <w:rPr>
          <w:rFonts w:ascii="Arial" w:hAnsi="Arial"/>
          <w:color w:val="000000" w:themeColor="text1"/>
          <w:sz w:val="22"/>
          <w:szCs w:val="22"/>
        </w:rPr>
        <w:t xml:space="preserve"> recognise that in situations where there </w:t>
      </w:r>
      <w:r w:rsidR="00A93038" w:rsidRPr="6C71911B">
        <w:rPr>
          <w:rFonts w:ascii="Arial" w:hAnsi="Arial"/>
          <w:color w:val="000000" w:themeColor="text1"/>
          <w:sz w:val="22"/>
          <w:szCs w:val="22"/>
        </w:rPr>
        <w:t>is</w:t>
      </w:r>
      <w:r w:rsidRPr="6C71911B">
        <w:rPr>
          <w:rFonts w:ascii="Arial" w:hAnsi="Arial"/>
          <w:color w:val="000000" w:themeColor="text1"/>
          <w:sz w:val="22"/>
          <w:szCs w:val="22"/>
        </w:rPr>
        <w:t xml:space="preserve"> immediate child protection concerns for a child as identified in line with Support Level Guidance, it is NOT to investigate as a single agency, but to act in line with KSCMP guidance which may involve multi-agency decision making. </w:t>
      </w:r>
    </w:p>
    <w:p w14:paraId="0BE42BD6"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The DSL may seek advice or guidance from a social worker via the Front Door Service before deciding next steps. </w:t>
      </w:r>
    </w:p>
    <w:p w14:paraId="4B72626B"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The DSL, or a deputy DSL in the absence of the DSL will have the overall responsibility for making referrals. However, all staff are made aware of the local process for making referrals to Integrated Children’s Services and for statutory assessments under the Children Act 1989, especially section 17 (children in need) and section 47 (a child suffering, or likely to suffer, significant harm) that may follow a referral, along with the role they might be expected to play in such assessments.</w:t>
      </w:r>
    </w:p>
    <w:p w14:paraId="7E368D1E"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If staff have any concerns about a child’s welfare, they are expected to act on them immediately. If staff are unsure if something is a safeguarding issue, they will speak to the DSL (or deputy). If in exceptional circumstances, a DSL is not available, this should not delay appropriate action being taken by staff. </w:t>
      </w:r>
    </w:p>
    <w:p w14:paraId="02F9576F" w14:textId="0C471C7A"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Parents/carers will always be informed in the case of a request for support being submitted by the school unless there is a valid reason not to do so, for example, if informing them may put a child at risk of harm or could undermine a criminal investigation. </w:t>
      </w:r>
    </w:p>
    <w:p w14:paraId="329C00FC"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If, after a request for support or any other planned external intervention, a child’s situation does not appear to be improving, or concerns regarding receiving a decision or the decisions made, staff or the DSL will re-refer (if appropriate) and/or DSLs will follow the </w:t>
      </w:r>
      <w:hyperlink r:id="rId39" w:history="1">
        <w:r w:rsidRPr="00384317">
          <w:rPr>
            <w:rStyle w:val="Hyperlink"/>
            <w:rFonts w:ascii="Arial" w:hAnsi="Arial"/>
            <w:sz w:val="22"/>
            <w:szCs w:val="22"/>
          </w:rPr>
          <w:t>Kent Escalation and Professional Challenge Policy</w:t>
        </w:r>
      </w:hyperlink>
      <w:r w:rsidRPr="00BE45E0">
        <w:rPr>
          <w:rFonts w:ascii="Arial" w:hAnsi="Arial"/>
          <w:color w:val="000000"/>
          <w:sz w:val="22"/>
          <w:szCs w:val="22"/>
        </w:rPr>
        <w:t xml:space="preserve">  to ensure their concerns have been addressed and, most importantly, that the child’s situation improves. </w:t>
      </w:r>
    </w:p>
    <w:p w14:paraId="25DE9E37"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DSLs and staff will be mindful of the need for the school to ensure any activity or support implemented to support children and/or families is recorded. Support provided by the school where families are struggling will be overseen and reviewed by the DSL on a regular basis to ensure activity does not obscure potential safeguarding concerns from the wider professional network. </w:t>
      </w:r>
    </w:p>
    <w:p w14:paraId="08263BB4" w14:textId="3458D4A8" w:rsidR="00711ACE" w:rsidRPr="0075227A" w:rsidRDefault="00711ACE" w:rsidP="00711ACE">
      <w:pPr>
        <w:spacing w:line="276" w:lineRule="auto"/>
        <w:rPr>
          <w:rFonts w:ascii="Arial" w:hAnsi="Arial"/>
          <w:b/>
          <w:bCs/>
          <w:color w:val="266CBF" w:themeColor="accent1"/>
          <w:sz w:val="22"/>
          <w:szCs w:val="22"/>
        </w:rPr>
      </w:pPr>
      <w:r w:rsidRPr="0075227A">
        <w:rPr>
          <w:rFonts w:ascii="Arial" w:hAnsi="Arial"/>
          <w:b/>
          <w:bCs/>
          <w:color w:val="266CBF" w:themeColor="accent1"/>
          <w:sz w:val="22"/>
          <w:szCs w:val="22"/>
        </w:rPr>
        <w:t xml:space="preserve">RECORDING CONCERNS </w:t>
      </w:r>
    </w:p>
    <w:p w14:paraId="67B9B022" w14:textId="4D2D813A" w:rsidR="00711ACE" w:rsidRPr="00F27EF5" w:rsidRDefault="00711ACE" w:rsidP="00F27EF5">
      <w:pPr>
        <w:pStyle w:val="ListParagraph"/>
        <w:numPr>
          <w:ilvl w:val="0"/>
          <w:numId w:val="17"/>
        </w:numPr>
        <w:spacing w:line="276" w:lineRule="auto"/>
        <w:rPr>
          <w:rFonts w:ascii="Arial" w:hAnsi="Arial"/>
          <w:color w:val="000000"/>
          <w:sz w:val="22"/>
          <w:szCs w:val="22"/>
        </w:rPr>
      </w:pPr>
      <w:r w:rsidRPr="00711ACE">
        <w:rPr>
          <w:rFonts w:ascii="Arial" w:hAnsi="Arial"/>
          <w:color w:val="000000" w:themeColor="text1"/>
          <w:sz w:val="22"/>
          <w:szCs w:val="22"/>
        </w:rPr>
        <w:t xml:space="preserve">All safeguarding concerns, discussions, decisions, and reasons for those decisions, will be recorded electronically on the safeguarding system called </w:t>
      </w:r>
      <w:r w:rsidR="00F27EF5">
        <w:rPr>
          <w:rFonts w:ascii="Arial" w:hAnsi="Arial"/>
          <w:color w:val="000000" w:themeColor="text1"/>
          <w:sz w:val="22"/>
          <w:szCs w:val="22"/>
        </w:rPr>
        <w:t xml:space="preserve">CPOMS </w:t>
      </w:r>
      <w:r w:rsidRPr="00F27EF5">
        <w:rPr>
          <w:rFonts w:ascii="Arial" w:hAnsi="Arial"/>
          <w:color w:val="000000" w:themeColor="text1"/>
          <w:sz w:val="22"/>
          <w:szCs w:val="22"/>
        </w:rPr>
        <w:t xml:space="preserve">DSL’s /HT will be alerted without delay. </w:t>
      </w:r>
    </w:p>
    <w:p w14:paraId="3101F301" w14:textId="77777777" w:rsidR="00711ACE" w:rsidRDefault="00711ACE" w:rsidP="000D092A">
      <w:pPr>
        <w:pStyle w:val="ListParagraph"/>
        <w:numPr>
          <w:ilvl w:val="0"/>
          <w:numId w:val="17"/>
        </w:numPr>
        <w:spacing w:line="276" w:lineRule="auto"/>
        <w:rPr>
          <w:rFonts w:ascii="Arial" w:hAnsi="Arial"/>
          <w:color w:val="000000"/>
          <w:sz w:val="22"/>
          <w:szCs w:val="22"/>
        </w:rPr>
      </w:pPr>
      <w:r w:rsidRPr="00711ACE">
        <w:rPr>
          <w:rFonts w:ascii="Arial" w:hAnsi="Arial"/>
          <w:color w:val="000000"/>
          <w:sz w:val="22"/>
          <w:szCs w:val="22"/>
        </w:rPr>
        <w:t xml:space="preserve">Incident/Welfare concerns are recorded on CPOMS. </w:t>
      </w:r>
    </w:p>
    <w:p w14:paraId="0579182D" w14:textId="77777777" w:rsidR="00711ACE" w:rsidRPr="00711ACE" w:rsidRDefault="00711ACE" w:rsidP="000D092A">
      <w:pPr>
        <w:pStyle w:val="ListParagraph"/>
        <w:numPr>
          <w:ilvl w:val="0"/>
          <w:numId w:val="17"/>
        </w:numPr>
        <w:spacing w:line="276" w:lineRule="auto"/>
        <w:rPr>
          <w:rFonts w:ascii="Arial" w:hAnsi="Arial"/>
          <w:color w:val="000000"/>
          <w:sz w:val="22"/>
          <w:szCs w:val="22"/>
        </w:rPr>
      </w:pPr>
      <w:r w:rsidRPr="00711ACE">
        <w:rPr>
          <w:rFonts w:ascii="Arial" w:hAnsi="Arial"/>
          <w:color w:val="000000" w:themeColor="text1"/>
          <w:sz w:val="22"/>
          <w:szCs w:val="22"/>
        </w:rPr>
        <w:lastRenderedPageBreak/>
        <w:t xml:space="preserve">Records will be completed as soon as possible after the incident/event, using the child’s words. All entries onto CPOMS are dated / and staff member identified. Child protection records will record facts and not </w:t>
      </w:r>
      <w:bookmarkStart w:id="12" w:name="_Int_z4BJddGT"/>
      <w:r w:rsidRPr="00711ACE">
        <w:rPr>
          <w:rFonts w:ascii="Arial" w:hAnsi="Arial"/>
          <w:color w:val="000000" w:themeColor="text1"/>
          <w:sz w:val="22"/>
          <w:szCs w:val="22"/>
        </w:rPr>
        <w:t>personal opinions</w:t>
      </w:r>
      <w:bookmarkEnd w:id="12"/>
      <w:r w:rsidRPr="00711ACE">
        <w:rPr>
          <w:rFonts w:ascii="Arial" w:hAnsi="Arial"/>
          <w:color w:val="000000" w:themeColor="text1"/>
          <w:sz w:val="22"/>
          <w:szCs w:val="22"/>
        </w:rPr>
        <w:t xml:space="preserve">. A body map will be completed if visible injuries to a child have been observed. </w:t>
      </w:r>
    </w:p>
    <w:p w14:paraId="081C81D8" w14:textId="77777777" w:rsidR="00711ACE" w:rsidRDefault="00711ACE" w:rsidP="000D092A">
      <w:pPr>
        <w:pStyle w:val="ListParagraph"/>
        <w:numPr>
          <w:ilvl w:val="0"/>
          <w:numId w:val="17"/>
        </w:numPr>
        <w:spacing w:line="276" w:lineRule="auto"/>
        <w:rPr>
          <w:rFonts w:ascii="Arial" w:hAnsi="Arial"/>
          <w:color w:val="000000"/>
          <w:sz w:val="22"/>
          <w:szCs w:val="22"/>
        </w:rPr>
      </w:pPr>
      <w:r w:rsidRPr="00711ACE">
        <w:rPr>
          <w:rFonts w:ascii="Arial" w:hAnsi="Arial"/>
          <w:color w:val="000000"/>
          <w:sz w:val="22"/>
          <w:szCs w:val="22"/>
        </w:rPr>
        <w:t>If there is an immediate safeguarding concern the member of staff will consult with a DSL before completing CPOMS as reporting urgent concerns takes priority.</w:t>
      </w:r>
    </w:p>
    <w:p w14:paraId="6FE94F5D" w14:textId="77777777" w:rsidR="00711ACE" w:rsidRDefault="00711ACE" w:rsidP="000D092A">
      <w:pPr>
        <w:pStyle w:val="ListParagraph"/>
        <w:numPr>
          <w:ilvl w:val="0"/>
          <w:numId w:val="17"/>
        </w:numPr>
        <w:spacing w:line="276" w:lineRule="auto"/>
        <w:rPr>
          <w:rFonts w:ascii="Arial" w:hAnsi="Arial"/>
          <w:color w:val="000000"/>
          <w:sz w:val="22"/>
          <w:szCs w:val="22"/>
        </w:rPr>
      </w:pPr>
      <w:r w:rsidRPr="00711ACE">
        <w:rPr>
          <w:rFonts w:ascii="Arial" w:hAnsi="Arial"/>
          <w:color w:val="000000"/>
          <w:sz w:val="22"/>
          <w:szCs w:val="22"/>
        </w:rPr>
        <w:t>If members of staff are in any doubt about recording requirements, they will discuss their concerns with the DSL.</w:t>
      </w:r>
    </w:p>
    <w:p w14:paraId="6B3A6785" w14:textId="77777777" w:rsidR="00711ACE" w:rsidRDefault="00711ACE" w:rsidP="000D092A">
      <w:pPr>
        <w:pStyle w:val="ListParagraph"/>
        <w:numPr>
          <w:ilvl w:val="0"/>
          <w:numId w:val="17"/>
        </w:numPr>
        <w:spacing w:line="276" w:lineRule="auto"/>
        <w:rPr>
          <w:rFonts w:ascii="Arial" w:hAnsi="Arial"/>
          <w:color w:val="000000"/>
          <w:sz w:val="22"/>
          <w:szCs w:val="22"/>
        </w:rPr>
      </w:pPr>
      <w:r w:rsidRPr="00711ACE">
        <w:rPr>
          <w:rFonts w:ascii="Arial" w:hAnsi="Arial"/>
          <w:color w:val="000000"/>
          <w:sz w:val="22"/>
          <w:szCs w:val="22"/>
        </w:rPr>
        <w:t xml:space="preserve">Child protection records will include a clear and comprehensive summary of the concern, details of how the concern was followed up and resolved and details regarding any action taken, decisions reached and the outcome. </w:t>
      </w:r>
    </w:p>
    <w:p w14:paraId="5DFD1D11" w14:textId="77777777" w:rsidR="00711ACE" w:rsidRDefault="00711ACE" w:rsidP="000D092A">
      <w:pPr>
        <w:pStyle w:val="ListParagraph"/>
        <w:numPr>
          <w:ilvl w:val="0"/>
          <w:numId w:val="17"/>
        </w:numPr>
        <w:spacing w:line="276" w:lineRule="auto"/>
        <w:rPr>
          <w:rFonts w:ascii="Arial" w:hAnsi="Arial"/>
          <w:color w:val="000000"/>
          <w:sz w:val="22"/>
          <w:szCs w:val="22"/>
        </w:rPr>
      </w:pPr>
      <w:r w:rsidRPr="00711ACE">
        <w:rPr>
          <w:rFonts w:ascii="Arial" w:hAnsi="Arial"/>
          <w:color w:val="000000"/>
          <w:sz w:val="22"/>
          <w:szCs w:val="22"/>
        </w:rPr>
        <w:t xml:space="preserve">All Child protection records are kept confidential and stored electronically where possible through CPOMS. Child protection records will be kept for individual children and will be maintained separately from all other records relating to the child in the school. Child protection records are kept in accordance with data protection legislation and are retained centrally and securely by the DSL. </w:t>
      </w:r>
    </w:p>
    <w:p w14:paraId="14340A4B" w14:textId="369957B6" w:rsidR="00F27EF5" w:rsidRDefault="00F27EF5" w:rsidP="000D092A">
      <w:pPr>
        <w:pStyle w:val="ListParagraph"/>
        <w:numPr>
          <w:ilvl w:val="0"/>
          <w:numId w:val="17"/>
        </w:numPr>
        <w:spacing w:line="276" w:lineRule="auto"/>
        <w:rPr>
          <w:rFonts w:ascii="Arial" w:hAnsi="Arial"/>
          <w:color w:val="000000"/>
          <w:sz w:val="22"/>
          <w:szCs w:val="22"/>
        </w:rPr>
      </w:pPr>
      <w:r>
        <w:rPr>
          <w:rFonts w:ascii="Arial" w:hAnsi="Arial"/>
          <w:color w:val="000000"/>
          <w:sz w:val="22"/>
          <w:szCs w:val="22"/>
        </w:rPr>
        <w:t xml:space="preserve">Safeguarding logs will be reviewed weekly by the DSL and Headteacher. </w:t>
      </w:r>
    </w:p>
    <w:p w14:paraId="6ABFB202" w14:textId="328D407F" w:rsidR="00F27EF5" w:rsidRDefault="00F27EF5" w:rsidP="000D092A">
      <w:pPr>
        <w:pStyle w:val="ListParagraph"/>
        <w:numPr>
          <w:ilvl w:val="0"/>
          <w:numId w:val="17"/>
        </w:numPr>
        <w:spacing w:line="276" w:lineRule="auto"/>
        <w:rPr>
          <w:rFonts w:ascii="Arial" w:hAnsi="Arial"/>
          <w:color w:val="000000"/>
          <w:sz w:val="22"/>
          <w:szCs w:val="22"/>
        </w:rPr>
      </w:pPr>
      <w:r>
        <w:rPr>
          <w:rFonts w:ascii="Arial" w:hAnsi="Arial"/>
          <w:color w:val="000000"/>
          <w:sz w:val="22"/>
          <w:szCs w:val="22"/>
        </w:rPr>
        <w:t xml:space="preserve">Safeguarding logs will be reported to the Safeguarding Governor termly. </w:t>
      </w:r>
    </w:p>
    <w:p w14:paraId="17ED28D4" w14:textId="77777777" w:rsidR="00711ACE" w:rsidRDefault="00711ACE" w:rsidP="000D092A">
      <w:pPr>
        <w:pStyle w:val="ListParagraph"/>
        <w:numPr>
          <w:ilvl w:val="0"/>
          <w:numId w:val="17"/>
        </w:numPr>
        <w:spacing w:line="276" w:lineRule="auto"/>
        <w:rPr>
          <w:rFonts w:ascii="Arial" w:hAnsi="Arial"/>
          <w:color w:val="000000"/>
          <w:sz w:val="22"/>
          <w:szCs w:val="22"/>
        </w:rPr>
      </w:pPr>
      <w:r w:rsidRPr="00711ACE">
        <w:rPr>
          <w:rFonts w:ascii="Arial" w:hAnsi="Arial"/>
          <w:color w:val="000000"/>
          <w:sz w:val="22"/>
          <w:szCs w:val="22"/>
        </w:rPr>
        <w:t xml:space="preserve">All child protection records will be transferred in accordance with data protection legislation to the child’s subsequent school, under confidential and separate cover as soon as possible; within 5 days for an in-year transfer or within the first 5 days of the start of a new term. Child protection files will be transferred securely to the new DSL, separately to the child’s main file, and a confirmation of receipt will be obtained. </w:t>
      </w:r>
    </w:p>
    <w:p w14:paraId="71A9FEB8" w14:textId="77777777" w:rsidR="00711ACE" w:rsidRDefault="00711ACE" w:rsidP="000D092A">
      <w:pPr>
        <w:pStyle w:val="ListParagraph"/>
        <w:numPr>
          <w:ilvl w:val="0"/>
          <w:numId w:val="17"/>
        </w:numPr>
        <w:spacing w:line="276" w:lineRule="auto"/>
        <w:rPr>
          <w:rFonts w:ascii="Arial" w:hAnsi="Arial"/>
          <w:color w:val="000000"/>
          <w:sz w:val="22"/>
          <w:szCs w:val="22"/>
        </w:rPr>
      </w:pPr>
      <w:r w:rsidRPr="00711ACE">
        <w:rPr>
          <w:rFonts w:ascii="Arial" w:hAnsi="Arial"/>
          <w:color w:val="000000"/>
          <w:sz w:val="22"/>
          <w:szCs w:val="22"/>
        </w:rPr>
        <w:t xml:space="preserve">In addition to the child protection file, the DSL will also consider if it would be appropriate to share any information with the DSL at the new school or college in advance of a child leaving, for example, information that would allow the new school or college to continue to provide support. </w:t>
      </w:r>
    </w:p>
    <w:p w14:paraId="0E98D185" w14:textId="77777777" w:rsidR="00711ACE" w:rsidRDefault="00711ACE" w:rsidP="000D092A">
      <w:pPr>
        <w:pStyle w:val="ListParagraph"/>
        <w:numPr>
          <w:ilvl w:val="0"/>
          <w:numId w:val="17"/>
        </w:numPr>
        <w:spacing w:line="276" w:lineRule="auto"/>
        <w:rPr>
          <w:rFonts w:ascii="Arial" w:hAnsi="Arial"/>
          <w:color w:val="000000"/>
          <w:sz w:val="22"/>
          <w:szCs w:val="22"/>
        </w:rPr>
      </w:pPr>
      <w:r w:rsidRPr="00711ACE">
        <w:rPr>
          <w:rFonts w:ascii="Arial" w:hAnsi="Arial"/>
          <w:color w:val="000000"/>
          <w:sz w:val="22"/>
          <w:szCs w:val="22"/>
        </w:rPr>
        <w:t xml:space="preserve">Where the school receives child protection files from another setting, the DSL will ensure key staff such as the Special Educational Needs Co-Ordinators (SENCOs), will be made aware of relevant information as required. </w:t>
      </w:r>
    </w:p>
    <w:p w14:paraId="7273EB3C" w14:textId="68228017" w:rsidR="00711ACE" w:rsidRPr="00711ACE" w:rsidRDefault="00711ACE" w:rsidP="000D092A">
      <w:pPr>
        <w:pStyle w:val="ListParagraph"/>
        <w:numPr>
          <w:ilvl w:val="0"/>
          <w:numId w:val="17"/>
        </w:numPr>
        <w:spacing w:line="276" w:lineRule="auto"/>
        <w:rPr>
          <w:rFonts w:ascii="Arial" w:hAnsi="Arial"/>
          <w:color w:val="000000"/>
          <w:sz w:val="22"/>
          <w:szCs w:val="22"/>
        </w:rPr>
      </w:pPr>
      <w:r w:rsidRPr="00711ACE">
        <w:rPr>
          <w:rFonts w:ascii="Arial" w:hAnsi="Arial"/>
          <w:color w:val="000000" w:themeColor="text1"/>
          <w:sz w:val="22"/>
          <w:szCs w:val="22"/>
        </w:rPr>
        <w:t xml:space="preserve">Where a pupil joins the school and no child protection files are received, the DSL will proactively seek to confirm from the previous setting whether any child protections exist for the pupil, and if so, if the files have been sent. </w:t>
      </w:r>
    </w:p>
    <w:p w14:paraId="64143F67" w14:textId="77777777" w:rsidR="00711ACE" w:rsidRDefault="00711ACE" w:rsidP="00711ACE">
      <w:pPr>
        <w:pStyle w:val="ListParagraph"/>
        <w:spacing w:line="276" w:lineRule="auto"/>
        <w:ind w:left="2160"/>
        <w:rPr>
          <w:rFonts w:ascii="Arial" w:hAnsi="Arial"/>
          <w:color w:val="000000" w:themeColor="text1"/>
          <w:sz w:val="22"/>
          <w:szCs w:val="22"/>
        </w:rPr>
      </w:pPr>
    </w:p>
    <w:p w14:paraId="77D12DC1" w14:textId="2B16DCB8" w:rsidR="00711ACE" w:rsidRPr="0075227A" w:rsidRDefault="00711ACE" w:rsidP="00711ACE">
      <w:pPr>
        <w:spacing w:line="276" w:lineRule="auto"/>
        <w:rPr>
          <w:rFonts w:ascii="Arial" w:hAnsi="Arial"/>
          <w:b/>
          <w:bCs/>
          <w:color w:val="266CBF" w:themeColor="accent1"/>
          <w:sz w:val="22"/>
          <w:szCs w:val="22"/>
        </w:rPr>
      </w:pPr>
      <w:r w:rsidRPr="0075227A">
        <w:rPr>
          <w:rFonts w:ascii="Arial" w:hAnsi="Arial"/>
          <w:b/>
          <w:bCs/>
          <w:color w:val="266CBF" w:themeColor="accent1"/>
          <w:sz w:val="22"/>
          <w:szCs w:val="22"/>
        </w:rPr>
        <w:t>MULTI-AGENCY WORKING</w:t>
      </w:r>
    </w:p>
    <w:p w14:paraId="2ED52F10" w14:textId="63BF99EE" w:rsidR="00711ACE" w:rsidRPr="00BE45E0" w:rsidRDefault="00711ACE" w:rsidP="00711ACE">
      <w:pPr>
        <w:spacing w:line="276" w:lineRule="auto"/>
        <w:rPr>
          <w:rFonts w:ascii="Arial" w:hAnsi="Arial"/>
          <w:color w:val="000000"/>
          <w:sz w:val="22"/>
          <w:szCs w:val="22"/>
        </w:rPr>
      </w:pPr>
      <w:r>
        <w:rPr>
          <w:rFonts w:ascii="Arial" w:hAnsi="Arial"/>
          <w:color w:val="000000"/>
          <w:sz w:val="22"/>
          <w:szCs w:val="22"/>
        </w:rPr>
        <w:t>KPS</w:t>
      </w:r>
      <w:r w:rsidRPr="00276B19">
        <w:rPr>
          <w:rFonts w:ascii="Arial" w:hAnsi="Arial"/>
          <w:color w:val="000000"/>
          <w:sz w:val="22"/>
          <w:szCs w:val="22"/>
        </w:rPr>
        <w:t xml:space="preserve"> </w:t>
      </w:r>
      <w:r w:rsidRPr="00BE45E0">
        <w:rPr>
          <w:rFonts w:ascii="Arial" w:hAnsi="Arial"/>
          <w:color w:val="000000"/>
          <w:sz w:val="22"/>
          <w:szCs w:val="22"/>
        </w:rPr>
        <w:t xml:space="preserve">recognises the pivotal role we must play in multi-agency safeguarding arrangements and is committed to its responsibility to work within the </w:t>
      </w:r>
      <w:hyperlink r:id="rId40" w:history="1">
        <w:r w:rsidRPr="00384317">
          <w:rPr>
            <w:rStyle w:val="Hyperlink"/>
            <w:rFonts w:ascii="Arial" w:hAnsi="Arial"/>
            <w:sz w:val="22"/>
            <w:szCs w:val="22"/>
          </w:rPr>
          <w:t>KSCMP</w:t>
        </w:r>
      </w:hyperlink>
      <w:r w:rsidRPr="00BE45E0">
        <w:rPr>
          <w:rFonts w:ascii="Arial" w:hAnsi="Arial"/>
          <w:color w:val="000000"/>
          <w:sz w:val="22"/>
          <w:szCs w:val="22"/>
        </w:rPr>
        <w:t xml:space="preserve"> multi-agency safeguarding arrangements as identified within ‘Working Together to Safeguard Children’ and all other LSCPs.</w:t>
      </w:r>
    </w:p>
    <w:p w14:paraId="437B4C82" w14:textId="031AFC2D"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The </w:t>
      </w:r>
      <w:r w:rsidR="003A78D5">
        <w:rPr>
          <w:rFonts w:ascii="Arial" w:hAnsi="Arial"/>
          <w:color w:val="000000"/>
          <w:sz w:val="22"/>
          <w:szCs w:val="22"/>
        </w:rPr>
        <w:t>S</w:t>
      </w:r>
      <w:r w:rsidRPr="00BE45E0">
        <w:rPr>
          <w:rFonts w:ascii="Arial" w:hAnsi="Arial"/>
          <w:color w:val="000000"/>
          <w:sz w:val="22"/>
          <w:szCs w:val="22"/>
        </w:rPr>
        <w:t>chool</w:t>
      </w:r>
      <w:r w:rsidR="003A78D5">
        <w:rPr>
          <w:rFonts w:ascii="Arial" w:hAnsi="Arial"/>
          <w:color w:val="000000"/>
          <w:sz w:val="22"/>
          <w:szCs w:val="22"/>
        </w:rPr>
        <w:t xml:space="preserve">, The Senior </w:t>
      </w:r>
      <w:r w:rsidR="007171E2">
        <w:rPr>
          <w:rFonts w:ascii="Arial" w:hAnsi="Arial"/>
          <w:color w:val="000000"/>
          <w:sz w:val="22"/>
          <w:szCs w:val="22"/>
        </w:rPr>
        <w:t>Leadership Team</w:t>
      </w:r>
      <w:r w:rsidRPr="00BE45E0">
        <w:rPr>
          <w:rFonts w:ascii="Arial" w:hAnsi="Arial"/>
          <w:color w:val="000000"/>
          <w:sz w:val="22"/>
          <w:szCs w:val="22"/>
        </w:rPr>
        <w:t>, proprietor and DSL will work to establish strong and co-operative local relationships with professionals in other agencies, including the safeguarding partners in line with local and national guidance.</w:t>
      </w:r>
    </w:p>
    <w:p w14:paraId="6C32ECF1" w14:textId="713585ED" w:rsidR="00711ACE" w:rsidRPr="00BE45E0" w:rsidRDefault="00711ACE" w:rsidP="00711ACE">
      <w:pPr>
        <w:spacing w:line="276" w:lineRule="auto"/>
        <w:rPr>
          <w:rFonts w:ascii="Arial" w:hAnsi="Arial"/>
          <w:b/>
          <w:bCs/>
          <w:color w:val="000000"/>
          <w:sz w:val="22"/>
          <w:szCs w:val="22"/>
        </w:rPr>
      </w:pPr>
      <w:r>
        <w:rPr>
          <w:rFonts w:ascii="Arial" w:hAnsi="Arial"/>
          <w:color w:val="000000" w:themeColor="text1"/>
          <w:sz w:val="22"/>
          <w:szCs w:val="22"/>
        </w:rPr>
        <w:t>KPS</w:t>
      </w:r>
      <w:r w:rsidRPr="6C71911B">
        <w:rPr>
          <w:rFonts w:ascii="Arial" w:hAnsi="Arial"/>
          <w:i/>
          <w:iCs/>
          <w:color w:val="000000" w:themeColor="text1"/>
          <w:sz w:val="22"/>
          <w:szCs w:val="22"/>
        </w:rPr>
        <w:t xml:space="preserve"> </w:t>
      </w:r>
      <w:r w:rsidRPr="6C71911B">
        <w:rPr>
          <w:rFonts w:ascii="Arial" w:hAnsi="Arial"/>
          <w:color w:val="000000" w:themeColor="text1"/>
          <w:sz w:val="22"/>
          <w:szCs w:val="22"/>
        </w:rPr>
        <w:t xml:space="preserve">recognises the importance of multi-agency working and is committed to </w:t>
      </w:r>
      <w:r w:rsidR="00297B21" w:rsidRPr="6C71911B">
        <w:rPr>
          <w:rFonts w:ascii="Arial" w:hAnsi="Arial"/>
          <w:color w:val="000000" w:themeColor="text1"/>
          <w:sz w:val="22"/>
          <w:szCs w:val="22"/>
        </w:rPr>
        <w:t>collaborating with</w:t>
      </w:r>
      <w:r w:rsidRPr="6C71911B">
        <w:rPr>
          <w:rFonts w:ascii="Arial" w:hAnsi="Arial"/>
          <w:color w:val="000000" w:themeColor="text1"/>
          <w:sz w:val="22"/>
          <w:szCs w:val="22"/>
        </w:rPr>
        <w:t xml:space="preserve"> partner agencies to provide a coordinated response to promote children’s welfare and protect them from harm. This includes contributing to </w:t>
      </w:r>
      <w:hyperlink r:id="rId41">
        <w:r w:rsidRPr="6C71911B">
          <w:rPr>
            <w:rStyle w:val="Hyperlink"/>
            <w:rFonts w:ascii="Arial" w:hAnsi="Arial"/>
            <w:sz w:val="22"/>
            <w:szCs w:val="22"/>
          </w:rPr>
          <w:t>KSCMP</w:t>
        </w:r>
      </w:hyperlink>
      <w:r w:rsidRPr="6C71911B">
        <w:rPr>
          <w:rFonts w:ascii="Arial" w:hAnsi="Arial"/>
          <w:color w:val="000000" w:themeColor="text1"/>
          <w:sz w:val="22"/>
          <w:szCs w:val="22"/>
        </w:rPr>
        <w:t xml:space="preserve"> processes as required, such as, participation in relevant safeguarding multi-agency plans and meetings, including Child Protection Conferences, Core Groups, Strategy Meetings, Child in Need meetings or other early help multi-agency meetings. </w:t>
      </w:r>
      <w:r>
        <w:rPr>
          <w:rFonts w:ascii="Arial" w:hAnsi="Arial"/>
          <w:color w:val="000000" w:themeColor="text1"/>
          <w:sz w:val="22"/>
          <w:szCs w:val="22"/>
        </w:rPr>
        <w:t>KPS</w:t>
      </w:r>
      <w:r w:rsidRPr="6C71911B">
        <w:rPr>
          <w:rFonts w:ascii="Arial" w:hAnsi="Arial"/>
          <w:color w:val="000000" w:themeColor="text1"/>
          <w:sz w:val="22"/>
          <w:szCs w:val="22"/>
        </w:rPr>
        <w:t xml:space="preserve"> recognises and is committed to all procedures from other LSCPs.</w:t>
      </w:r>
    </w:p>
    <w:p w14:paraId="78B8D1F5"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lastRenderedPageBreak/>
        <w:t>The school will allow access for Kent Children’s Social Work Service and, where appropriate, from a placing local authority, to conduct, or to consider whether to conduct, a section 17 or a section 47 assessment.</w:t>
      </w:r>
    </w:p>
    <w:p w14:paraId="0721DDBB" w14:textId="47196CF7" w:rsidR="00711ACE" w:rsidRDefault="00711ACE" w:rsidP="00711ACE">
      <w:pPr>
        <w:spacing w:line="276" w:lineRule="auto"/>
        <w:rPr>
          <w:rFonts w:ascii="Arial" w:hAnsi="Arial"/>
          <w:color w:val="000000"/>
          <w:sz w:val="22"/>
          <w:szCs w:val="22"/>
        </w:rPr>
      </w:pPr>
      <w:r w:rsidRPr="6C71911B">
        <w:rPr>
          <w:rFonts w:ascii="Arial" w:hAnsi="Arial"/>
          <w:color w:val="000000" w:themeColor="text1"/>
          <w:sz w:val="22"/>
          <w:szCs w:val="22"/>
        </w:rPr>
        <w:t>The headteacher and DSL are aware of the requirement for children to have an Appropriate Adult (</w:t>
      </w:r>
      <w:hyperlink r:id="rId42">
        <w:r w:rsidRPr="6C71911B">
          <w:rPr>
            <w:rStyle w:val="Hyperlink"/>
            <w:rFonts w:ascii="Arial" w:hAnsi="Arial"/>
            <w:sz w:val="22"/>
            <w:szCs w:val="22"/>
          </w:rPr>
          <w:t>PACE Code C 2019</w:t>
        </w:r>
      </w:hyperlink>
      <w:r w:rsidRPr="6C71911B">
        <w:rPr>
          <w:rFonts w:ascii="Arial" w:hAnsi="Arial"/>
          <w:color w:val="000000" w:themeColor="text1"/>
          <w:sz w:val="22"/>
          <w:szCs w:val="22"/>
        </w:rPr>
        <w:t>) where there is a need for detention, treatment and questioning by police officers and will respond to concerns in line with our school behaviour policy, which is informed by the DfE ‘</w:t>
      </w:r>
      <w:hyperlink r:id="rId43">
        <w:r w:rsidRPr="6C71911B">
          <w:rPr>
            <w:rStyle w:val="Hyperlink"/>
            <w:rFonts w:ascii="Arial" w:hAnsi="Arial"/>
            <w:sz w:val="22"/>
            <w:szCs w:val="22"/>
          </w:rPr>
          <w:t>Searching, screening and confiscation at school</w:t>
        </w:r>
      </w:hyperlink>
      <w:r w:rsidRPr="6C71911B">
        <w:rPr>
          <w:rFonts w:ascii="Arial" w:hAnsi="Arial"/>
          <w:color w:val="000000" w:themeColor="text1"/>
          <w:sz w:val="22"/>
          <w:szCs w:val="22"/>
        </w:rPr>
        <w:t xml:space="preserve">’ guidance. </w:t>
      </w:r>
    </w:p>
    <w:p w14:paraId="0F35A269" w14:textId="77777777" w:rsidR="00385D8E" w:rsidRPr="00385D8E" w:rsidRDefault="00385D8E" w:rsidP="00711ACE">
      <w:pPr>
        <w:spacing w:line="276" w:lineRule="auto"/>
        <w:rPr>
          <w:rFonts w:ascii="Arial" w:hAnsi="Arial"/>
          <w:color w:val="000000"/>
          <w:sz w:val="22"/>
          <w:szCs w:val="22"/>
        </w:rPr>
      </w:pPr>
    </w:p>
    <w:p w14:paraId="3943F90B" w14:textId="55931B84" w:rsidR="00711ACE" w:rsidRPr="0075227A" w:rsidRDefault="00711ACE" w:rsidP="00711ACE">
      <w:pPr>
        <w:spacing w:line="276" w:lineRule="auto"/>
        <w:rPr>
          <w:rFonts w:ascii="Arial" w:hAnsi="Arial"/>
          <w:b/>
          <w:bCs/>
          <w:color w:val="266CBF" w:themeColor="accent1"/>
          <w:sz w:val="22"/>
          <w:szCs w:val="22"/>
        </w:rPr>
      </w:pPr>
      <w:r w:rsidRPr="0075227A">
        <w:rPr>
          <w:rFonts w:ascii="Arial" w:hAnsi="Arial"/>
          <w:b/>
          <w:bCs/>
          <w:color w:val="266CBF" w:themeColor="accent1"/>
          <w:sz w:val="22"/>
          <w:szCs w:val="22"/>
        </w:rPr>
        <w:t>CONFIDENTIALITY AND INFORMATION SHARING</w:t>
      </w:r>
    </w:p>
    <w:p w14:paraId="7FB5F7FB" w14:textId="144B0427" w:rsidR="00711ACE" w:rsidRPr="00BE45E0" w:rsidRDefault="00711ACE" w:rsidP="00711ACE">
      <w:pPr>
        <w:spacing w:line="276" w:lineRule="auto"/>
        <w:rPr>
          <w:rFonts w:ascii="Arial" w:hAnsi="Arial"/>
          <w:color w:val="000000"/>
          <w:sz w:val="22"/>
          <w:szCs w:val="22"/>
        </w:rPr>
      </w:pPr>
      <w:r>
        <w:rPr>
          <w:rFonts w:ascii="Arial" w:hAnsi="Arial"/>
          <w:color w:val="000000"/>
          <w:sz w:val="22"/>
          <w:szCs w:val="22"/>
        </w:rPr>
        <w:t>KPS</w:t>
      </w:r>
      <w:r w:rsidRPr="00BE45E0">
        <w:rPr>
          <w:rFonts w:ascii="Arial" w:hAnsi="Arial"/>
          <w:color w:val="000000"/>
          <w:sz w:val="22"/>
          <w:szCs w:val="22"/>
        </w:rPr>
        <w:t xml:space="preserve"> recognises our duty and powers to hold, use and share relevant information with appropriate agencies in matters relating to child protection at the earliest opportunity as per statutory guidance outlined within KCSIE. </w:t>
      </w:r>
    </w:p>
    <w:p w14:paraId="02F741FD" w14:textId="27E1FE21" w:rsidR="00711ACE" w:rsidRPr="00BE45E0" w:rsidRDefault="00711ACE" w:rsidP="00711ACE">
      <w:pPr>
        <w:spacing w:line="276" w:lineRule="auto"/>
        <w:rPr>
          <w:rFonts w:ascii="Arial" w:hAnsi="Arial"/>
          <w:color w:val="000000"/>
          <w:sz w:val="22"/>
          <w:szCs w:val="22"/>
        </w:rPr>
      </w:pPr>
      <w:r w:rsidRPr="6C71911B">
        <w:rPr>
          <w:rFonts w:ascii="Arial" w:hAnsi="Arial"/>
          <w:color w:val="000000" w:themeColor="text1"/>
          <w:sz w:val="22"/>
          <w:szCs w:val="22"/>
        </w:rPr>
        <w:t>Where possible,</w:t>
      </w:r>
      <w:r>
        <w:rPr>
          <w:rFonts w:ascii="Arial" w:hAnsi="Arial"/>
          <w:color w:val="000000" w:themeColor="text1"/>
          <w:sz w:val="22"/>
          <w:szCs w:val="22"/>
        </w:rPr>
        <w:t xml:space="preserve"> KPS </w:t>
      </w:r>
      <w:r w:rsidRPr="6C71911B">
        <w:rPr>
          <w:rFonts w:ascii="Arial" w:hAnsi="Arial"/>
          <w:color w:val="000000" w:themeColor="text1"/>
          <w:sz w:val="22"/>
          <w:szCs w:val="22"/>
        </w:rPr>
        <w:t>will hold more than one emergency contact number for each pupil. There is an expectation that emergency contact information will be held for both parents</w:t>
      </w:r>
      <w:r w:rsidR="001C01C3">
        <w:rPr>
          <w:rFonts w:ascii="Arial" w:hAnsi="Arial"/>
          <w:color w:val="000000" w:themeColor="text1"/>
          <w:sz w:val="22"/>
          <w:szCs w:val="22"/>
        </w:rPr>
        <w:t>/carers</w:t>
      </w:r>
      <w:r w:rsidRPr="6C71911B">
        <w:rPr>
          <w:rFonts w:ascii="Arial" w:hAnsi="Arial"/>
          <w:color w:val="000000" w:themeColor="text1"/>
          <w:sz w:val="22"/>
          <w:szCs w:val="22"/>
        </w:rPr>
        <w:t xml:space="preserve">, unless doing so would put a child at risk of harm. </w:t>
      </w:r>
    </w:p>
    <w:p w14:paraId="62AB264E"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The Data Protection Act 2018, and the UK General Data Protection Regulation (UK GDPR) places duties on schools and individuals to process personal information fairly and lawfully and to keep the information they hold safe and secure. 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w:t>
      </w:r>
    </w:p>
    <w:p w14:paraId="5AE95C4C" w14:textId="3DD8361F" w:rsidR="00711ACE" w:rsidRPr="00BE45E0" w:rsidRDefault="00711ACE" w:rsidP="00711ACE">
      <w:pPr>
        <w:spacing w:line="276" w:lineRule="auto"/>
        <w:rPr>
          <w:rFonts w:ascii="Arial" w:hAnsi="Arial"/>
          <w:color w:val="000000"/>
          <w:sz w:val="22"/>
          <w:szCs w:val="22"/>
        </w:rPr>
      </w:pPr>
      <w:r>
        <w:rPr>
          <w:rFonts w:ascii="Arial" w:hAnsi="Arial"/>
          <w:color w:val="000000"/>
          <w:sz w:val="22"/>
          <w:szCs w:val="22"/>
        </w:rPr>
        <w:t>KPS</w:t>
      </w:r>
      <w:r w:rsidRPr="00BE45E0">
        <w:rPr>
          <w:rFonts w:ascii="Arial" w:hAnsi="Arial"/>
          <w:color w:val="000000"/>
          <w:sz w:val="22"/>
          <w:szCs w:val="22"/>
        </w:rPr>
        <w:t xml:space="preserve"> has a trained Data Protection Officer (DPO) as required to ensure that our school is compliant with all matters relating to confidentiality and information sharing requirements.</w:t>
      </w:r>
    </w:p>
    <w:p w14:paraId="4586B7E9" w14:textId="77777777" w:rsidR="00711ACE" w:rsidRPr="00276B19"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All staff will be provided with training and information to ensure they have due regard to the relevant data protection principles, which allow them to share and/or withhold personal information. </w:t>
      </w:r>
    </w:p>
    <w:p w14:paraId="5C4A397D"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KCSIE, the </w:t>
      </w:r>
      <w:hyperlink r:id="rId44" w:history="1">
        <w:r w:rsidRPr="00384317">
          <w:rPr>
            <w:rStyle w:val="Hyperlink"/>
            <w:rFonts w:ascii="Arial" w:hAnsi="Arial"/>
            <w:sz w:val="22"/>
            <w:szCs w:val="22"/>
          </w:rPr>
          <w:t>Information Commissioner’s Office</w:t>
        </w:r>
      </w:hyperlink>
      <w:r w:rsidRPr="00BE45E0">
        <w:rPr>
          <w:rFonts w:ascii="Arial" w:hAnsi="Arial"/>
          <w:color w:val="000000"/>
          <w:sz w:val="22"/>
          <w:szCs w:val="22"/>
        </w:rPr>
        <w:t xml:space="preserve"> (ICO), DfE </w:t>
      </w:r>
      <w:hyperlink r:id="rId45" w:history="1">
        <w:r w:rsidRPr="00384317">
          <w:rPr>
            <w:rStyle w:val="Hyperlink"/>
            <w:rFonts w:ascii="Arial" w:hAnsi="Arial"/>
            <w:sz w:val="22"/>
            <w:szCs w:val="22"/>
          </w:rPr>
          <w:t>Data Protection in schools guidance</w:t>
        </w:r>
      </w:hyperlink>
      <w:r w:rsidRPr="00BE45E0">
        <w:rPr>
          <w:rFonts w:ascii="Arial" w:hAnsi="Arial"/>
          <w:color w:val="000000"/>
          <w:sz w:val="22"/>
          <w:szCs w:val="22"/>
        </w:rPr>
        <w:t xml:space="preserve"> and DfE ‘</w:t>
      </w:r>
      <w:hyperlink r:id="rId46" w:history="1">
        <w:r w:rsidRPr="00384317">
          <w:rPr>
            <w:rStyle w:val="Hyperlink"/>
            <w:rFonts w:ascii="Arial" w:hAnsi="Arial"/>
            <w:sz w:val="22"/>
            <w:szCs w:val="22"/>
          </w:rPr>
          <w:t>Information sharing advice for safeguarding practitioners</w:t>
        </w:r>
      </w:hyperlink>
      <w:r w:rsidRPr="00BE45E0">
        <w:rPr>
          <w:rFonts w:ascii="Arial" w:hAnsi="Arial"/>
          <w:color w:val="000000"/>
          <w:sz w:val="22"/>
          <w:szCs w:val="22"/>
        </w:rPr>
        <w:t xml:space="preserve"> guidance provides further details regarding information sharing principles and expectations. This information will be held on the shared area on staff network/intranet.</w:t>
      </w:r>
    </w:p>
    <w:p w14:paraId="268C5411"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The headteacher and DSL will disclose relevant safeguarding information about a pupil with staff on a ‘need to know’ basis. </w:t>
      </w:r>
    </w:p>
    <w:p w14:paraId="7081D9FA" w14:textId="37CC9B7A"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All members of staff will be aware that whilst they have duties to keep information confidential, in line with our confidentiality policy</w:t>
      </w:r>
      <w:r>
        <w:rPr>
          <w:rFonts w:ascii="Arial" w:hAnsi="Arial"/>
          <w:color w:val="000000"/>
          <w:sz w:val="22"/>
          <w:szCs w:val="22"/>
        </w:rPr>
        <w:t>, they</w:t>
      </w:r>
      <w:r w:rsidRPr="00BE45E0">
        <w:rPr>
          <w:rFonts w:ascii="Arial" w:hAnsi="Arial"/>
          <w:color w:val="000000"/>
          <w:sz w:val="22"/>
          <w:szCs w:val="22"/>
        </w:rPr>
        <w:t xml:space="preserve"> also have a professional responsibility to be proactive in sharing information as early as possible to help identify, assess, and respond to risks or concerns about the safety and welfare of children; this may include sharing information with the DSL and with other agencies as appropriate. </w:t>
      </w:r>
    </w:p>
    <w:p w14:paraId="409448CD" w14:textId="7B307D59" w:rsidR="00711ACE" w:rsidRPr="00BE45E0" w:rsidRDefault="00711ACE" w:rsidP="00711ACE">
      <w:pPr>
        <w:spacing w:line="276" w:lineRule="auto"/>
        <w:rPr>
          <w:rFonts w:ascii="Arial" w:hAnsi="Arial"/>
          <w:color w:val="000000"/>
          <w:sz w:val="22"/>
          <w:szCs w:val="22"/>
        </w:rPr>
      </w:pPr>
      <w:r>
        <w:rPr>
          <w:rFonts w:ascii="Arial" w:hAnsi="Arial"/>
          <w:color w:val="000000"/>
          <w:sz w:val="22"/>
          <w:szCs w:val="22"/>
        </w:rPr>
        <w:t>Staff</w:t>
      </w:r>
      <w:r w:rsidRPr="00BE45E0">
        <w:rPr>
          <w:rFonts w:ascii="Arial" w:hAnsi="Arial"/>
          <w:color w:val="000000"/>
          <w:sz w:val="22"/>
          <w:szCs w:val="22"/>
        </w:rPr>
        <w:t xml:space="preserve"> will only involve those who need to be involved, such as the DSL (or a deputy) and Kent Integrated Children’s Services </w:t>
      </w:r>
      <w:r w:rsidRPr="00276B19">
        <w:rPr>
          <w:rFonts w:ascii="Arial" w:hAnsi="Arial"/>
          <w:color w:val="000000"/>
          <w:sz w:val="22"/>
          <w:szCs w:val="22"/>
        </w:rPr>
        <w:t>(</w:t>
      </w:r>
      <w:r w:rsidRPr="00BE45E0">
        <w:rPr>
          <w:rFonts w:ascii="Arial" w:hAnsi="Arial"/>
          <w:color w:val="000000"/>
          <w:sz w:val="22"/>
          <w:szCs w:val="22"/>
        </w:rPr>
        <w:t>or equivalent). All staff are aware they cannot promise a child that they will not tell anyone about a report of any form of abuse, as this may not be in the best interests of the child.</w:t>
      </w:r>
    </w:p>
    <w:p w14:paraId="570AE249" w14:textId="2BCAA8BC" w:rsidR="00711ACE" w:rsidRPr="0075227A" w:rsidRDefault="00711ACE" w:rsidP="00711ACE">
      <w:pPr>
        <w:spacing w:line="276" w:lineRule="auto"/>
        <w:rPr>
          <w:rFonts w:ascii="Arial" w:hAnsi="Arial"/>
          <w:b/>
          <w:bCs/>
          <w:color w:val="266CBF" w:themeColor="accent1"/>
          <w:sz w:val="22"/>
          <w:szCs w:val="22"/>
        </w:rPr>
      </w:pPr>
      <w:r w:rsidRPr="0075227A">
        <w:rPr>
          <w:rFonts w:ascii="Arial" w:hAnsi="Arial"/>
          <w:b/>
          <w:bCs/>
          <w:color w:val="266CBF" w:themeColor="accent1"/>
          <w:sz w:val="22"/>
          <w:szCs w:val="22"/>
        </w:rPr>
        <w:t>COMPLAINTS</w:t>
      </w:r>
    </w:p>
    <w:p w14:paraId="5797EEFF"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All members of the school community should feel able to raise or report any concerns about children’s safety or potential failures in the school safeguarding regime. The school has a complaints procedure available to parents, pupils and members of staff and visitors who wish to report concerns or complaints. This can be found in the office/ website. </w:t>
      </w:r>
    </w:p>
    <w:p w14:paraId="7AB89CBA" w14:textId="77777777" w:rsidR="00711ACE" w:rsidRPr="00BE45E0" w:rsidRDefault="00711ACE" w:rsidP="00711ACE">
      <w:pPr>
        <w:spacing w:line="276" w:lineRule="auto"/>
        <w:rPr>
          <w:rFonts w:ascii="Arial" w:hAnsi="Arial"/>
          <w:color w:val="000000"/>
          <w:sz w:val="22"/>
          <w:szCs w:val="22"/>
          <w:u w:val="single"/>
        </w:rPr>
      </w:pPr>
      <w:r w:rsidRPr="00BE45E0">
        <w:rPr>
          <w:rFonts w:ascii="Arial" w:hAnsi="Arial"/>
          <w:color w:val="000000"/>
          <w:sz w:val="22"/>
          <w:szCs w:val="22"/>
        </w:rPr>
        <w:lastRenderedPageBreak/>
        <w:t>Whilst we encourage members of our community to report concerns and complaints directly to us, we recognise this may not always be possible. Children, young people, and adults who have experienced abuse in education can contact the NSPCC ‘Report Abuse in Education’ helpline on </w:t>
      </w:r>
      <w:r w:rsidRPr="00276B19">
        <w:rPr>
          <w:rFonts w:ascii="Arial" w:hAnsi="Arial"/>
          <w:color w:val="000000"/>
          <w:sz w:val="22"/>
          <w:szCs w:val="22"/>
        </w:rPr>
        <w:t>0800 136 663</w:t>
      </w:r>
      <w:r w:rsidRPr="00BE45E0">
        <w:rPr>
          <w:rFonts w:ascii="Arial" w:hAnsi="Arial"/>
          <w:color w:val="000000"/>
          <w:sz w:val="22"/>
          <w:szCs w:val="22"/>
        </w:rPr>
        <w:t> or via email: </w:t>
      </w:r>
      <w:hyperlink r:id="rId47" w:history="1">
        <w:r w:rsidRPr="00384317">
          <w:rPr>
            <w:rStyle w:val="Hyperlink"/>
            <w:rFonts w:ascii="Arial" w:hAnsi="Arial"/>
            <w:sz w:val="22"/>
            <w:szCs w:val="22"/>
          </w:rPr>
          <w:t>help@nspcc.org.uk</w:t>
        </w:r>
      </w:hyperlink>
    </w:p>
    <w:p w14:paraId="17618196"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Staff can also access the NSPCC whistleblowing helpline if they do not feel able to raise concerns regarding child protection failures internally. </w:t>
      </w:r>
    </w:p>
    <w:p w14:paraId="12B50E45"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Staff can call 0800 028 0285 (8:00 AM to 8:00 PM Monday to Friday) or email </w:t>
      </w:r>
      <w:hyperlink r:id="rId48" w:history="1">
        <w:r w:rsidRPr="00384317">
          <w:rPr>
            <w:rStyle w:val="Hyperlink"/>
            <w:rFonts w:ascii="Arial" w:hAnsi="Arial"/>
            <w:sz w:val="22"/>
            <w:szCs w:val="22"/>
          </w:rPr>
          <w:t>help@nspcc.org.uk</w:t>
        </w:r>
      </w:hyperlink>
      <w:r w:rsidRPr="00BE45E0">
        <w:rPr>
          <w:rFonts w:ascii="Arial" w:hAnsi="Arial"/>
          <w:color w:val="000000"/>
          <w:sz w:val="22"/>
          <w:szCs w:val="22"/>
        </w:rPr>
        <w:t>.</w:t>
      </w:r>
      <w:r w:rsidRPr="00BE45E0">
        <w:rPr>
          <w:rFonts w:ascii="Arial" w:hAnsi="Arial"/>
          <w:b/>
          <w:bCs/>
          <w:color w:val="000000"/>
          <w:sz w:val="22"/>
          <w:szCs w:val="22"/>
        </w:rPr>
        <w:t xml:space="preserve"> </w:t>
      </w:r>
    </w:p>
    <w:p w14:paraId="46F11813" w14:textId="6DEF6E9E" w:rsidR="00711ACE"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The </w:t>
      </w:r>
      <w:r w:rsidR="007171E2">
        <w:rPr>
          <w:rFonts w:ascii="Arial" w:hAnsi="Arial"/>
          <w:color w:val="000000"/>
          <w:sz w:val="22"/>
          <w:szCs w:val="22"/>
        </w:rPr>
        <w:t>Leadership Team</w:t>
      </w:r>
      <w:r w:rsidRPr="00BE45E0">
        <w:rPr>
          <w:rFonts w:ascii="Arial" w:hAnsi="Arial"/>
          <w:color w:val="000000"/>
          <w:sz w:val="22"/>
          <w:szCs w:val="22"/>
        </w:rPr>
        <w:t xml:space="preserve"> will take all concerns reported to the school seriously and all complaints will be considered and responded to in line with the relevant and appropriate process. </w:t>
      </w:r>
    </w:p>
    <w:p w14:paraId="3EE32797" w14:textId="77777777" w:rsidR="00711ACE" w:rsidRPr="00711ACE" w:rsidRDefault="00275F70" w:rsidP="00711ACE">
      <w:pPr>
        <w:pStyle w:val="NormalWeb"/>
        <w:contextualSpacing/>
        <w:rPr>
          <w:rStyle w:val="Strong"/>
          <w:rFonts w:ascii="Arial" w:hAnsi="Arial" w:cs="Arial"/>
          <w:bCs w:val="0"/>
          <w:i w:val="0"/>
          <w:iCs/>
          <w:sz w:val="22"/>
          <w:szCs w:val="22"/>
        </w:rPr>
      </w:pPr>
      <w:r>
        <w:rPr>
          <w:rFonts w:ascii="Arial" w:hAnsi="Arial" w:cs="Arial"/>
          <w:iCs/>
          <w:noProof/>
          <w:sz w:val="22"/>
          <w:szCs w:val="22"/>
        </w:rPr>
      </w:r>
      <w:r w:rsidR="00275F70">
        <w:rPr>
          <w:rFonts w:ascii="Arial" w:hAnsi="Arial" w:cs="Arial"/>
          <w:iCs/>
          <w:noProof/>
          <w:sz w:val="22"/>
          <w:szCs w:val="22"/>
        </w:rPr>
        <w:pict w14:anchorId="5EFFFF53">
          <v:rect id="_x0000_i1031" alt="" style="width:451.3pt;height:.05pt;mso-width-percent:0;mso-height-percent:0;mso-width-percent:0;mso-height-percent:0" o:hralign="center" o:hrstd="t" o:hr="t" fillcolor="#a0a0a0" stroked="f"/>
        </w:pict>
      </w:r>
    </w:p>
    <w:p w14:paraId="2B72AD57" w14:textId="700BDDA0" w:rsidR="00711ACE" w:rsidRDefault="00711ACE" w:rsidP="00711ACE">
      <w:pPr>
        <w:pStyle w:val="Heading2"/>
        <w:spacing w:line="240" w:lineRule="auto"/>
        <w:contextualSpacing/>
        <w:rPr>
          <w:rStyle w:val="Strong"/>
          <w:rFonts w:ascii="Arial" w:hAnsi="Arial" w:cs="Arial"/>
          <w:b/>
          <w:bCs w:val="0"/>
          <w:i w:val="0"/>
          <w:iCs/>
          <w:sz w:val="22"/>
          <w:szCs w:val="22"/>
        </w:rPr>
      </w:pPr>
      <w:r>
        <w:rPr>
          <w:rStyle w:val="Strong"/>
          <w:rFonts w:ascii="Arial" w:hAnsi="Arial" w:cs="Arial"/>
          <w:b/>
          <w:bCs w:val="0"/>
          <w:i w:val="0"/>
          <w:iCs/>
          <w:sz w:val="22"/>
          <w:szCs w:val="22"/>
        </w:rPr>
        <w:t>9</w:t>
      </w:r>
      <w:r w:rsidRPr="00F5111C">
        <w:rPr>
          <w:rStyle w:val="Strong"/>
          <w:rFonts w:ascii="Arial" w:hAnsi="Arial" w:cs="Arial"/>
          <w:b/>
          <w:bCs w:val="0"/>
          <w:i w:val="0"/>
          <w:iCs/>
          <w:sz w:val="22"/>
          <w:szCs w:val="22"/>
        </w:rPr>
        <w:t>.0</w:t>
      </w:r>
      <w:r w:rsidRPr="00F5111C">
        <w:rPr>
          <w:rStyle w:val="Strong"/>
          <w:rFonts w:ascii="Arial" w:hAnsi="Arial" w:cs="Arial"/>
          <w:b/>
          <w:bCs w:val="0"/>
          <w:i w:val="0"/>
          <w:iCs/>
          <w:sz w:val="22"/>
          <w:szCs w:val="22"/>
        </w:rPr>
        <w:tab/>
        <w:t xml:space="preserve"> </w:t>
      </w:r>
      <w:r>
        <w:rPr>
          <w:rStyle w:val="Strong"/>
          <w:rFonts w:ascii="Arial" w:hAnsi="Arial" w:cs="Arial"/>
          <w:b/>
          <w:bCs w:val="0"/>
          <w:i w:val="0"/>
          <w:iCs/>
          <w:sz w:val="22"/>
          <w:szCs w:val="22"/>
        </w:rPr>
        <w:t>SPECIFIC SAFEGUARDING ISSUES</w:t>
      </w:r>
    </w:p>
    <w:p w14:paraId="52A80831" w14:textId="51AF90F1" w:rsidR="00711ACE" w:rsidRPr="00BE45E0" w:rsidRDefault="00711ACE" w:rsidP="00711ACE">
      <w:pPr>
        <w:spacing w:line="276" w:lineRule="auto"/>
        <w:rPr>
          <w:rFonts w:ascii="Arial" w:hAnsi="Arial"/>
          <w:color w:val="000000"/>
          <w:sz w:val="22"/>
          <w:szCs w:val="22"/>
        </w:rPr>
      </w:pPr>
      <w:r>
        <w:rPr>
          <w:rFonts w:ascii="Arial" w:hAnsi="Arial"/>
          <w:color w:val="000000"/>
          <w:sz w:val="22"/>
          <w:szCs w:val="22"/>
        </w:rPr>
        <w:t>KPS</w:t>
      </w:r>
      <w:r w:rsidRPr="00BE45E0">
        <w:rPr>
          <w:rFonts w:ascii="Arial" w:hAnsi="Arial"/>
          <w:color w:val="000000"/>
          <w:sz w:val="22"/>
          <w:szCs w:val="22"/>
        </w:rPr>
        <w:t xml:space="preserve"> is aware of the range of specific safeguarding issues and situations that can put children at greater risk of harm. In addition to Part one, DSLs, school leaders and staff who work directly with children will read B of KCSIE which contains important additional information about the following specific forms of abuse and safeguarding issues. </w:t>
      </w:r>
    </w:p>
    <w:p w14:paraId="134F106D" w14:textId="5509034C"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Where staff are unsure how to respond to specific safeguarding issues, they should follow the processes as identified and speak with the DSL or a deputy. </w:t>
      </w:r>
    </w:p>
    <w:p w14:paraId="3E64E217" w14:textId="30943CDB" w:rsidR="00711ACE" w:rsidRPr="009470A3" w:rsidRDefault="00711ACE" w:rsidP="00711ACE">
      <w:pPr>
        <w:spacing w:line="276" w:lineRule="auto"/>
        <w:rPr>
          <w:rFonts w:ascii="Arial" w:hAnsi="Arial"/>
          <w:b/>
          <w:bCs/>
          <w:color w:val="266CBF" w:themeColor="accent1"/>
          <w:sz w:val="22"/>
          <w:szCs w:val="22"/>
        </w:rPr>
      </w:pPr>
      <w:r w:rsidRPr="009470A3">
        <w:rPr>
          <w:rFonts w:ascii="Arial" w:hAnsi="Arial"/>
          <w:b/>
          <w:bCs/>
          <w:color w:val="266CBF" w:themeColor="accent1"/>
          <w:sz w:val="22"/>
          <w:szCs w:val="22"/>
        </w:rPr>
        <w:t>CHILD-ON-CHILD ABUSE</w:t>
      </w:r>
    </w:p>
    <w:p w14:paraId="3F4252DD" w14:textId="6D8BA79A" w:rsidR="00711ACE" w:rsidRPr="00BE45E0" w:rsidRDefault="00711ACE" w:rsidP="00711ACE">
      <w:pPr>
        <w:spacing w:after="100" w:afterAutospacing="1" w:line="240" w:lineRule="auto"/>
        <w:ind w:right="113"/>
        <w:contextualSpacing/>
        <w:rPr>
          <w:rFonts w:ascii="Arial" w:hAnsi="Arial"/>
          <w:color w:val="000000"/>
          <w:sz w:val="22"/>
          <w:szCs w:val="22"/>
        </w:rPr>
      </w:pPr>
      <w:r w:rsidRPr="00BE45E0">
        <w:rPr>
          <w:rFonts w:ascii="Arial" w:hAnsi="Arial"/>
          <w:color w:val="000000"/>
          <w:sz w:val="22"/>
          <w:szCs w:val="22"/>
        </w:rPr>
        <w:t xml:space="preserve">All members of staff at </w:t>
      </w:r>
      <w:r>
        <w:rPr>
          <w:rFonts w:ascii="Arial" w:hAnsi="Arial"/>
          <w:color w:val="000000"/>
          <w:sz w:val="22"/>
          <w:szCs w:val="22"/>
        </w:rPr>
        <w:t>KPS</w:t>
      </w:r>
      <w:r w:rsidRPr="00BE45E0">
        <w:rPr>
          <w:rFonts w:ascii="Arial" w:hAnsi="Arial"/>
          <w:color w:val="000000"/>
          <w:sz w:val="22"/>
          <w:szCs w:val="22"/>
        </w:rPr>
        <w:t xml:space="preserve"> recognise that children can abuse other children; this is</w:t>
      </w:r>
      <w:r>
        <w:rPr>
          <w:rFonts w:ascii="Arial" w:hAnsi="Arial"/>
          <w:color w:val="000000"/>
          <w:sz w:val="22"/>
          <w:szCs w:val="22"/>
        </w:rPr>
        <w:t xml:space="preserve"> </w:t>
      </w:r>
      <w:r w:rsidRPr="00BE45E0">
        <w:rPr>
          <w:rFonts w:ascii="Arial" w:hAnsi="Arial"/>
          <w:color w:val="000000"/>
          <w:sz w:val="22"/>
          <w:szCs w:val="22"/>
        </w:rPr>
        <w:t xml:space="preserve">known as child-on-child abuse and can happen both inside and outside of school and online. </w:t>
      </w:r>
    </w:p>
    <w:p w14:paraId="281F589E" w14:textId="77777777" w:rsidR="00CB52B2" w:rsidRDefault="00CB52B2" w:rsidP="00711ACE">
      <w:pPr>
        <w:spacing w:after="100" w:afterAutospacing="1" w:line="240" w:lineRule="auto"/>
        <w:ind w:right="113"/>
        <w:contextualSpacing/>
        <w:rPr>
          <w:rFonts w:ascii="Arial" w:hAnsi="Arial"/>
          <w:color w:val="000000"/>
          <w:sz w:val="22"/>
          <w:szCs w:val="22"/>
        </w:rPr>
      </w:pPr>
    </w:p>
    <w:p w14:paraId="6E71BF33" w14:textId="3DF2D698" w:rsidR="00711ACE" w:rsidRPr="00BE45E0" w:rsidRDefault="00711ACE" w:rsidP="00711ACE">
      <w:pPr>
        <w:spacing w:after="100" w:afterAutospacing="1" w:line="240" w:lineRule="auto"/>
        <w:ind w:right="113"/>
        <w:contextualSpacing/>
        <w:rPr>
          <w:rFonts w:ascii="Arial" w:hAnsi="Arial"/>
          <w:color w:val="000000"/>
          <w:sz w:val="22"/>
          <w:szCs w:val="22"/>
        </w:rPr>
      </w:pPr>
      <w:r>
        <w:rPr>
          <w:rFonts w:ascii="Arial" w:hAnsi="Arial"/>
          <w:color w:val="000000"/>
          <w:sz w:val="22"/>
          <w:szCs w:val="22"/>
        </w:rPr>
        <w:t>KPS</w:t>
      </w:r>
      <w:r w:rsidRPr="00BE45E0">
        <w:rPr>
          <w:rFonts w:ascii="Arial" w:hAnsi="Arial"/>
          <w:color w:val="000000"/>
          <w:sz w:val="22"/>
          <w:szCs w:val="22"/>
        </w:rPr>
        <w:t xml:space="preserve"> recognises that child-on-child abuse can take many forms, including but not limited to:</w:t>
      </w:r>
    </w:p>
    <w:p w14:paraId="1CC0FC58" w14:textId="77777777" w:rsidR="00711ACE" w:rsidRDefault="00711ACE" w:rsidP="00711ACE">
      <w:pPr>
        <w:spacing w:line="276" w:lineRule="auto"/>
        <w:rPr>
          <w:rFonts w:ascii="Arial" w:hAnsi="Arial"/>
          <w:color w:val="000000"/>
          <w:sz w:val="22"/>
          <w:szCs w:val="22"/>
        </w:rPr>
      </w:pPr>
    </w:p>
    <w:p w14:paraId="329D7657" w14:textId="55975F3E" w:rsidR="00711ACE" w:rsidRPr="00711ACE" w:rsidRDefault="00711ACE" w:rsidP="000D092A">
      <w:pPr>
        <w:pStyle w:val="ListParagraph"/>
        <w:numPr>
          <w:ilvl w:val="0"/>
          <w:numId w:val="19"/>
        </w:numPr>
        <w:spacing w:after="100" w:afterAutospacing="1" w:line="240" w:lineRule="auto"/>
        <w:ind w:right="113"/>
        <w:rPr>
          <w:rFonts w:ascii="Arial" w:hAnsi="Arial"/>
          <w:color w:val="000000"/>
          <w:sz w:val="22"/>
          <w:szCs w:val="22"/>
        </w:rPr>
      </w:pPr>
      <w:r w:rsidRPr="00711ACE">
        <w:rPr>
          <w:rFonts w:ascii="Arial" w:hAnsi="Arial"/>
          <w:color w:val="000000"/>
          <w:sz w:val="22"/>
          <w:szCs w:val="22"/>
        </w:rPr>
        <w:t>Bullying, including cyberbullying, prejudice-based and discriminatory bullying</w:t>
      </w:r>
      <w:r w:rsidR="00CB52B2">
        <w:rPr>
          <w:rFonts w:ascii="Arial" w:hAnsi="Arial"/>
          <w:color w:val="000000"/>
          <w:sz w:val="22"/>
          <w:szCs w:val="22"/>
        </w:rPr>
        <w:t>.</w:t>
      </w:r>
    </w:p>
    <w:p w14:paraId="5DD1AE30" w14:textId="2B2DB00E" w:rsidR="00711ACE" w:rsidRPr="00711ACE" w:rsidRDefault="00711ACE" w:rsidP="000D092A">
      <w:pPr>
        <w:pStyle w:val="ListParagraph"/>
        <w:numPr>
          <w:ilvl w:val="0"/>
          <w:numId w:val="19"/>
        </w:numPr>
        <w:spacing w:after="100" w:afterAutospacing="1" w:line="240" w:lineRule="auto"/>
        <w:ind w:right="113"/>
        <w:rPr>
          <w:rFonts w:ascii="Arial" w:hAnsi="Arial"/>
          <w:color w:val="000000"/>
          <w:sz w:val="22"/>
          <w:szCs w:val="22"/>
        </w:rPr>
      </w:pPr>
      <w:r w:rsidRPr="00711ACE">
        <w:rPr>
          <w:rFonts w:ascii="Arial" w:hAnsi="Arial"/>
          <w:color w:val="000000"/>
          <w:sz w:val="22"/>
          <w:szCs w:val="22"/>
        </w:rPr>
        <w:t>Abuse in intimate personal relationships between children</w:t>
      </w:r>
      <w:r w:rsidR="00CB52B2">
        <w:rPr>
          <w:rFonts w:ascii="Arial" w:hAnsi="Arial"/>
          <w:color w:val="000000"/>
          <w:sz w:val="22"/>
          <w:szCs w:val="22"/>
        </w:rPr>
        <w:t>.</w:t>
      </w:r>
    </w:p>
    <w:p w14:paraId="50144552" w14:textId="12C7DD75" w:rsidR="00711ACE" w:rsidRPr="00711ACE" w:rsidRDefault="00711ACE" w:rsidP="000D092A">
      <w:pPr>
        <w:pStyle w:val="ListParagraph"/>
        <w:numPr>
          <w:ilvl w:val="0"/>
          <w:numId w:val="19"/>
        </w:numPr>
        <w:spacing w:after="100" w:afterAutospacing="1" w:line="240" w:lineRule="auto"/>
        <w:ind w:right="113"/>
        <w:rPr>
          <w:rFonts w:ascii="Arial" w:hAnsi="Arial"/>
          <w:color w:val="000000"/>
          <w:sz w:val="22"/>
          <w:szCs w:val="22"/>
        </w:rPr>
      </w:pPr>
      <w:r w:rsidRPr="00711ACE">
        <w:rPr>
          <w:rFonts w:ascii="Arial" w:hAnsi="Arial"/>
          <w:color w:val="000000"/>
          <w:sz w:val="22"/>
          <w:szCs w:val="22"/>
        </w:rPr>
        <w:t>Physical abuse which can include hitting, kicking, shaking, biting, hair pulling, or otherwise causing physical harm</w:t>
      </w:r>
      <w:r w:rsidR="00CB52B2">
        <w:rPr>
          <w:rFonts w:ascii="Arial" w:hAnsi="Arial"/>
          <w:color w:val="000000"/>
          <w:sz w:val="22"/>
          <w:szCs w:val="22"/>
        </w:rPr>
        <w:t>.</w:t>
      </w:r>
    </w:p>
    <w:p w14:paraId="34B44B7B" w14:textId="18879937" w:rsidR="00711ACE" w:rsidRPr="00711ACE" w:rsidRDefault="00711ACE" w:rsidP="000D092A">
      <w:pPr>
        <w:pStyle w:val="ListParagraph"/>
        <w:numPr>
          <w:ilvl w:val="0"/>
          <w:numId w:val="19"/>
        </w:numPr>
        <w:spacing w:after="100" w:afterAutospacing="1" w:line="240" w:lineRule="auto"/>
        <w:ind w:right="113"/>
        <w:rPr>
          <w:rFonts w:ascii="Arial" w:hAnsi="Arial"/>
          <w:color w:val="000000"/>
          <w:sz w:val="22"/>
          <w:szCs w:val="22"/>
        </w:rPr>
      </w:pPr>
      <w:r w:rsidRPr="00711ACE">
        <w:rPr>
          <w:rFonts w:ascii="Arial" w:hAnsi="Arial"/>
          <w:color w:val="000000"/>
          <w:sz w:val="22"/>
          <w:szCs w:val="22"/>
        </w:rPr>
        <w:t>Sexual violence and sexual harassment</w:t>
      </w:r>
      <w:r w:rsidR="00CB52B2">
        <w:rPr>
          <w:rFonts w:ascii="Arial" w:hAnsi="Arial"/>
          <w:color w:val="000000"/>
          <w:sz w:val="22"/>
          <w:szCs w:val="22"/>
        </w:rPr>
        <w:t>.</w:t>
      </w:r>
    </w:p>
    <w:p w14:paraId="03C08EB8" w14:textId="250D7FF0" w:rsidR="00711ACE" w:rsidRPr="00711ACE" w:rsidRDefault="00711ACE" w:rsidP="000D092A">
      <w:pPr>
        <w:pStyle w:val="ListParagraph"/>
        <w:numPr>
          <w:ilvl w:val="0"/>
          <w:numId w:val="19"/>
        </w:numPr>
        <w:spacing w:after="100" w:afterAutospacing="1" w:line="240" w:lineRule="auto"/>
        <w:ind w:right="113"/>
        <w:rPr>
          <w:rFonts w:ascii="Arial" w:hAnsi="Arial"/>
          <w:color w:val="000000"/>
          <w:sz w:val="22"/>
          <w:szCs w:val="22"/>
        </w:rPr>
      </w:pPr>
      <w:r w:rsidRPr="00711ACE">
        <w:rPr>
          <w:rFonts w:ascii="Arial" w:hAnsi="Arial"/>
          <w:color w:val="000000"/>
          <w:sz w:val="22"/>
          <w:szCs w:val="22"/>
        </w:rPr>
        <w:t>Consensual and non-consensual sharing of nudes and semi-nude images and/or videos (also known as sexting or youth produced sexual imagery)</w:t>
      </w:r>
      <w:r w:rsidR="00CB52B2">
        <w:rPr>
          <w:rFonts w:ascii="Arial" w:hAnsi="Arial"/>
          <w:color w:val="000000"/>
          <w:sz w:val="22"/>
          <w:szCs w:val="22"/>
        </w:rPr>
        <w:t>.</w:t>
      </w:r>
    </w:p>
    <w:p w14:paraId="0D2FE4F1" w14:textId="11F1F36E" w:rsidR="00711ACE" w:rsidRPr="00711ACE" w:rsidRDefault="00711ACE" w:rsidP="000D092A">
      <w:pPr>
        <w:pStyle w:val="ListParagraph"/>
        <w:numPr>
          <w:ilvl w:val="0"/>
          <w:numId w:val="19"/>
        </w:numPr>
        <w:spacing w:after="100" w:afterAutospacing="1" w:line="240" w:lineRule="auto"/>
        <w:ind w:right="113"/>
        <w:rPr>
          <w:rFonts w:ascii="Arial" w:hAnsi="Arial"/>
          <w:color w:val="000000"/>
          <w:sz w:val="22"/>
          <w:szCs w:val="22"/>
        </w:rPr>
      </w:pPr>
      <w:r w:rsidRPr="00711ACE">
        <w:rPr>
          <w:rFonts w:ascii="Arial" w:hAnsi="Arial"/>
          <w:color w:val="000000"/>
          <w:sz w:val="22"/>
          <w:szCs w:val="22"/>
        </w:rPr>
        <w:t>Causing someone to engage in sexual activity without consent, such as forcing someone to strip, touch themselves sexually, or to engage in sexual activity with a third party</w:t>
      </w:r>
      <w:r w:rsidR="00CB52B2">
        <w:rPr>
          <w:rFonts w:ascii="Arial" w:hAnsi="Arial"/>
          <w:color w:val="000000"/>
          <w:sz w:val="22"/>
          <w:szCs w:val="22"/>
        </w:rPr>
        <w:t>.</w:t>
      </w:r>
      <w:r w:rsidRPr="00711ACE">
        <w:rPr>
          <w:rFonts w:ascii="Arial" w:hAnsi="Arial"/>
          <w:color w:val="000000"/>
          <w:sz w:val="22"/>
          <w:szCs w:val="22"/>
        </w:rPr>
        <w:t xml:space="preserve"> </w:t>
      </w:r>
    </w:p>
    <w:p w14:paraId="016E9898" w14:textId="0C533DEB" w:rsidR="00711ACE" w:rsidRPr="00711ACE" w:rsidRDefault="00711ACE" w:rsidP="000D092A">
      <w:pPr>
        <w:pStyle w:val="ListParagraph"/>
        <w:numPr>
          <w:ilvl w:val="0"/>
          <w:numId w:val="19"/>
        </w:numPr>
        <w:spacing w:after="100" w:afterAutospacing="1" w:line="240" w:lineRule="auto"/>
        <w:ind w:right="113"/>
        <w:rPr>
          <w:rFonts w:ascii="Arial" w:hAnsi="Arial"/>
          <w:color w:val="000000"/>
          <w:sz w:val="22"/>
          <w:szCs w:val="22"/>
        </w:rPr>
      </w:pPr>
      <w:r w:rsidRPr="00711ACE">
        <w:rPr>
          <w:rFonts w:ascii="Arial" w:hAnsi="Arial"/>
          <w:color w:val="000000"/>
          <w:sz w:val="22"/>
          <w:szCs w:val="22"/>
        </w:rPr>
        <w:t xml:space="preserve">Upskirting (which is a criminal offence), which typically involves taking a picture under a person’s clothing without their permission, with the intention of viewing their genitals or buttocks to obtain sexual gratification, or cause the victim humiliation, </w:t>
      </w:r>
      <w:r w:rsidR="00F51109" w:rsidRPr="00711ACE">
        <w:rPr>
          <w:rFonts w:ascii="Arial" w:hAnsi="Arial"/>
          <w:color w:val="000000"/>
          <w:sz w:val="22"/>
          <w:szCs w:val="22"/>
        </w:rPr>
        <w:t>distress,</w:t>
      </w:r>
      <w:r w:rsidRPr="00711ACE">
        <w:rPr>
          <w:rFonts w:ascii="Arial" w:hAnsi="Arial"/>
          <w:color w:val="000000"/>
          <w:sz w:val="22"/>
          <w:szCs w:val="22"/>
        </w:rPr>
        <w:t xml:space="preserve"> or alarm</w:t>
      </w:r>
      <w:r w:rsidR="00CB52B2">
        <w:rPr>
          <w:rFonts w:ascii="Arial" w:hAnsi="Arial"/>
          <w:color w:val="000000"/>
          <w:sz w:val="22"/>
          <w:szCs w:val="22"/>
        </w:rPr>
        <w:t>.</w:t>
      </w:r>
    </w:p>
    <w:p w14:paraId="0AE0A4B0" w14:textId="4FFC023E" w:rsidR="00711ACE" w:rsidRPr="00711ACE" w:rsidRDefault="00711ACE" w:rsidP="000D092A">
      <w:pPr>
        <w:pStyle w:val="ListParagraph"/>
        <w:numPr>
          <w:ilvl w:val="0"/>
          <w:numId w:val="19"/>
        </w:numPr>
        <w:spacing w:after="100" w:afterAutospacing="1" w:line="240" w:lineRule="auto"/>
        <w:ind w:right="113"/>
        <w:rPr>
          <w:rFonts w:ascii="Arial" w:hAnsi="Arial"/>
          <w:color w:val="000000"/>
          <w:sz w:val="22"/>
          <w:szCs w:val="22"/>
        </w:rPr>
      </w:pPr>
      <w:r w:rsidRPr="00711ACE">
        <w:rPr>
          <w:rFonts w:ascii="Arial" w:hAnsi="Arial"/>
          <w:color w:val="000000"/>
          <w:sz w:val="22"/>
          <w:szCs w:val="22"/>
        </w:rPr>
        <w:t>Initiation/hazing type violence and rituals</w:t>
      </w:r>
      <w:r w:rsidR="00CB52B2">
        <w:rPr>
          <w:rFonts w:ascii="Arial" w:hAnsi="Arial"/>
          <w:color w:val="000000"/>
          <w:sz w:val="22"/>
          <w:szCs w:val="22"/>
        </w:rPr>
        <w:t>.</w:t>
      </w:r>
    </w:p>
    <w:p w14:paraId="671AA085" w14:textId="1F725D7D" w:rsidR="00711ACE" w:rsidRPr="00BE45E0" w:rsidRDefault="00711ACE" w:rsidP="00711ACE">
      <w:pPr>
        <w:spacing w:after="100" w:afterAutospacing="1" w:line="240" w:lineRule="auto"/>
        <w:ind w:right="113"/>
        <w:contextualSpacing/>
        <w:rPr>
          <w:rFonts w:ascii="Arial" w:hAnsi="Arial"/>
          <w:color w:val="000000"/>
          <w:sz w:val="22"/>
          <w:szCs w:val="22"/>
        </w:rPr>
      </w:pPr>
      <w:r w:rsidRPr="00BE45E0">
        <w:rPr>
          <w:rFonts w:ascii="Arial" w:hAnsi="Arial"/>
          <w:color w:val="000000"/>
          <w:sz w:val="22"/>
          <w:szCs w:val="22"/>
        </w:rPr>
        <w:t xml:space="preserve">Any allegations of child-on-child abuse will be recorded, investigated, and dealt with in line with this </w:t>
      </w:r>
      <w:r w:rsidR="00B24B19">
        <w:rPr>
          <w:rFonts w:ascii="Arial" w:hAnsi="Arial"/>
          <w:color w:val="000000"/>
          <w:sz w:val="22"/>
          <w:szCs w:val="22"/>
        </w:rPr>
        <w:t xml:space="preserve">safeguarding and </w:t>
      </w:r>
      <w:r w:rsidRPr="00BE45E0">
        <w:rPr>
          <w:rFonts w:ascii="Arial" w:hAnsi="Arial"/>
          <w:color w:val="000000"/>
          <w:sz w:val="22"/>
          <w:szCs w:val="22"/>
        </w:rPr>
        <w:t>child protection policy and KCSIE (in particular, part two and five).</w:t>
      </w:r>
    </w:p>
    <w:p w14:paraId="4575ABAE" w14:textId="77777777" w:rsidR="00711ACE" w:rsidRDefault="00711ACE" w:rsidP="00711ACE">
      <w:pPr>
        <w:spacing w:after="100" w:afterAutospacing="1" w:line="240" w:lineRule="auto"/>
        <w:ind w:right="113"/>
        <w:contextualSpacing/>
        <w:rPr>
          <w:rFonts w:ascii="Arial" w:hAnsi="Arial"/>
          <w:color w:val="000000"/>
          <w:sz w:val="22"/>
          <w:szCs w:val="22"/>
        </w:rPr>
      </w:pPr>
    </w:p>
    <w:p w14:paraId="038CF695" w14:textId="5A7B1E67" w:rsidR="00711ACE" w:rsidRPr="00BE45E0" w:rsidRDefault="00711ACE" w:rsidP="00711ACE">
      <w:pPr>
        <w:spacing w:after="100" w:afterAutospacing="1" w:line="240" w:lineRule="auto"/>
        <w:ind w:right="113"/>
        <w:contextualSpacing/>
        <w:rPr>
          <w:rFonts w:ascii="Arial" w:hAnsi="Arial"/>
          <w:color w:val="000000"/>
          <w:sz w:val="22"/>
          <w:szCs w:val="22"/>
        </w:rPr>
      </w:pPr>
      <w:r>
        <w:rPr>
          <w:rFonts w:ascii="Arial" w:hAnsi="Arial"/>
          <w:color w:val="000000"/>
          <w:sz w:val="22"/>
          <w:szCs w:val="22"/>
        </w:rPr>
        <w:t>KPS</w:t>
      </w:r>
      <w:r w:rsidRPr="00BE45E0">
        <w:rPr>
          <w:rFonts w:ascii="Arial" w:hAnsi="Arial"/>
          <w:color w:val="000000"/>
          <w:sz w:val="22"/>
          <w:szCs w:val="22"/>
        </w:rPr>
        <w:t xml:space="preserve"> adopts a zero-tolerance approach to child-on-child abuse. We believe that abuse is abuse and it will never be tolerated or dismissed as “just banter”, “just having a laugh”, “part of growing up” or “boys being boys”; this can lead to a culture of unacceptable behaviours and can create an unsafe environment for children and a culture that normalises abuse, which can prevent children from coming forward to report it.</w:t>
      </w:r>
    </w:p>
    <w:p w14:paraId="3EA3EDA5" w14:textId="77777777" w:rsidR="00711ACE" w:rsidRDefault="00711ACE" w:rsidP="00711ACE">
      <w:pPr>
        <w:spacing w:after="100" w:afterAutospacing="1" w:line="240" w:lineRule="auto"/>
        <w:ind w:right="113"/>
        <w:contextualSpacing/>
        <w:rPr>
          <w:rFonts w:ascii="Arial" w:hAnsi="Arial"/>
          <w:color w:val="000000" w:themeColor="text1"/>
          <w:sz w:val="22"/>
          <w:szCs w:val="22"/>
        </w:rPr>
      </w:pPr>
    </w:p>
    <w:p w14:paraId="51DC6F58" w14:textId="4E4816EA" w:rsidR="00711ACE" w:rsidRPr="00BE45E0" w:rsidRDefault="00711ACE" w:rsidP="00711ACE">
      <w:pPr>
        <w:spacing w:after="100" w:afterAutospacing="1" w:line="240" w:lineRule="auto"/>
        <w:ind w:right="113"/>
        <w:contextualSpacing/>
        <w:rPr>
          <w:rFonts w:ascii="Arial" w:hAnsi="Arial"/>
          <w:color w:val="000000"/>
          <w:sz w:val="22"/>
          <w:szCs w:val="22"/>
        </w:rPr>
      </w:pPr>
      <w:r w:rsidRPr="6C71911B">
        <w:rPr>
          <w:rFonts w:ascii="Arial" w:hAnsi="Arial"/>
          <w:color w:val="000000" w:themeColor="text1"/>
          <w:sz w:val="22"/>
          <w:szCs w:val="22"/>
        </w:rPr>
        <w:t xml:space="preserve">All staff have a role to play in challenging inappropriate behaviours between children. Staff recognise that some child-on-child abuse issues may be affected by gender, age, </w:t>
      </w:r>
      <w:bookmarkStart w:id="13" w:name="_Int_zgcaAHR8"/>
      <w:r w:rsidRPr="6C71911B">
        <w:rPr>
          <w:rFonts w:ascii="Arial" w:hAnsi="Arial"/>
          <w:color w:val="000000" w:themeColor="text1"/>
          <w:sz w:val="22"/>
          <w:szCs w:val="22"/>
        </w:rPr>
        <w:t>ability</w:t>
      </w:r>
      <w:bookmarkEnd w:id="13"/>
      <w:r w:rsidRPr="6C71911B">
        <w:rPr>
          <w:rFonts w:ascii="Arial" w:hAnsi="Arial"/>
          <w:color w:val="000000" w:themeColor="text1"/>
          <w:sz w:val="22"/>
          <w:szCs w:val="22"/>
        </w:rPr>
        <w:t xml:space="preserve"> and culture of those involved. </w:t>
      </w:r>
      <w:r w:rsidRPr="6C71911B">
        <w:rPr>
          <w:rFonts w:ascii="Arial" w:hAnsi="Arial"/>
          <w:color w:val="000000" w:themeColor="text1"/>
          <w:sz w:val="22"/>
          <w:szCs w:val="22"/>
        </w:rPr>
        <w:lastRenderedPageBreak/>
        <w:t>For example, for gender-based abuse, girls are more likely to be victims and boys more likely to be perpetrators.</w:t>
      </w:r>
    </w:p>
    <w:p w14:paraId="21F1108D" w14:textId="77777777" w:rsidR="00711ACE" w:rsidRDefault="00711ACE" w:rsidP="00711ACE">
      <w:pPr>
        <w:spacing w:after="100" w:afterAutospacing="1" w:line="240" w:lineRule="auto"/>
        <w:ind w:right="113"/>
        <w:contextualSpacing/>
        <w:rPr>
          <w:rFonts w:ascii="Arial" w:hAnsi="Arial"/>
          <w:color w:val="000000"/>
          <w:sz w:val="22"/>
          <w:szCs w:val="22"/>
        </w:rPr>
      </w:pPr>
    </w:p>
    <w:p w14:paraId="10A86C2C" w14:textId="78968D8F" w:rsidR="00711ACE" w:rsidRPr="00BE45E0" w:rsidRDefault="00711ACE" w:rsidP="00711ACE">
      <w:pPr>
        <w:spacing w:after="100" w:afterAutospacing="1" w:line="240" w:lineRule="auto"/>
        <w:ind w:right="113"/>
        <w:contextualSpacing/>
        <w:rPr>
          <w:rFonts w:ascii="Arial" w:hAnsi="Arial"/>
          <w:color w:val="000000"/>
          <w:sz w:val="22"/>
          <w:szCs w:val="22"/>
        </w:rPr>
      </w:pPr>
      <w:r>
        <w:rPr>
          <w:rFonts w:ascii="Arial" w:hAnsi="Arial"/>
          <w:color w:val="000000"/>
          <w:sz w:val="22"/>
          <w:szCs w:val="22"/>
        </w:rPr>
        <w:t>KPS</w:t>
      </w:r>
      <w:r w:rsidRPr="00BE45E0">
        <w:rPr>
          <w:rFonts w:ascii="Arial" w:hAnsi="Arial"/>
          <w:color w:val="000000"/>
          <w:sz w:val="22"/>
          <w:szCs w:val="22"/>
        </w:rPr>
        <w:t xml:space="preserve"> recognises that even if there are no reported cases of child-on-child abuse, such abuse is still likely to be taking place, and it may be the case that it is just not being reported. As such, it is important that staff speak to the DSL (or deputy) about any concerns regarding child-on-child abuse.</w:t>
      </w:r>
    </w:p>
    <w:p w14:paraId="284A885C" w14:textId="248D4EE9" w:rsidR="00711ACE" w:rsidRPr="00BE45E0" w:rsidRDefault="00711ACE" w:rsidP="00711ACE">
      <w:pPr>
        <w:spacing w:after="100" w:afterAutospacing="1" w:line="240" w:lineRule="auto"/>
        <w:ind w:right="113"/>
        <w:contextualSpacing/>
        <w:rPr>
          <w:rFonts w:ascii="Arial" w:hAnsi="Arial"/>
          <w:color w:val="000000"/>
          <w:sz w:val="22"/>
          <w:szCs w:val="22"/>
        </w:rPr>
      </w:pPr>
      <w:r w:rsidRPr="6C71911B">
        <w:rPr>
          <w:rFonts w:ascii="Arial" w:hAnsi="Arial"/>
          <w:color w:val="000000" w:themeColor="text1"/>
          <w:sz w:val="22"/>
          <w:szCs w:val="22"/>
        </w:rPr>
        <w:t xml:space="preserve">To minimise the risk of child-on-child abuse, </w:t>
      </w:r>
      <w:r>
        <w:rPr>
          <w:rFonts w:ascii="Arial" w:hAnsi="Arial"/>
          <w:color w:val="000000" w:themeColor="text1"/>
          <w:sz w:val="22"/>
          <w:szCs w:val="22"/>
        </w:rPr>
        <w:t>KPS</w:t>
      </w:r>
      <w:r w:rsidRPr="6C71911B">
        <w:rPr>
          <w:rFonts w:ascii="Arial" w:hAnsi="Arial"/>
          <w:color w:val="000000" w:themeColor="text1"/>
          <w:sz w:val="22"/>
          <w:szCs w:val="22"/>
        </w:rPr>
        <w:t xml:space="preserve"> will implement a robust anti-bullying policy. The school will provide an age/ability appropriate PSHE and RSE curriculum and a range </w:t>
      </w:r>
      <w:r w:rsidR="006811A6">
        <w:rPr>
          <w:rFonts w:ascii="Arial" w:hAnsi="Arial"/>
          <w:color w:val="000000" w:themeColor="text1"/>
          <w:sz w:val="22"/>
          <w:szCs w:val="22"/>
        </w:rPr>
        <w:t xml:space="preserve">of </w:t>
      </w:r>
      <w:r w:rsidRPr="6C71911B">
        <w:rPr>
          <w:rFonts w:ascii="Arial" w:hAnsi="Arial"/>
          <w:color w:val="000000" w:themeColor="text1"/>
          <w:sz w:val="22"/>
          <w:szCs w:val="22"/>
        </w:rPr>
        <w:t xml:space="preserve">reporting mechanisms, for example, worry boxes, </w:t>
      </w:r>
      <w:r w:rsidR="00BD3399">
        <w:rPr>
          <w:rFonts w:ascii="Arial" w:hAnsi="Arial"/>
          <w:color w:val="000000" w:themeColor="text1"/>
          <w:sz w:val="22"/>
          <w:szCs w:val="22"/>
        </w:rPr>
        <w:t>trusted/</w:t>
      </w:r>
      <w:r w:rsidRPr="6C71911B">
        <w:rPr>
          <w:rFonts w:ascii="Arial" w:hAnsi="Arial"/>
          <w:color w:val="000000" w:themeColor="text1"/>
          <w:sz w:val="22"/>
          <w:szCs w:val="22"/>
        </w:rPr>
        <w:t>safe adults.</w:t>
      </w:r>
    </w:p>
    <w:p w14:paraId="0B60F44E" w14:textId="77777777" w:rsidR="00711ACE" w:rsidRDefault="00711ACE" w:rsidP="00711ACE">
      <w:pPr>
        <w:spacing w:after="100" w:afterAutospacing="1" w:line="240" w:lineRule="auto"/>
        <w:ind w:right="113"/>
        <w:contextualSpacing/>
        <w:rPr>
          <w:rFonts w:ascii="Arial" w:hAnsi="Arial"/>
          <w:color w:val="000000"/>
          <w:sz w:val="22"/>
          <w:szCs w:val="22"/>
        </w:rPr>
      </w:pPr>
    </w:p>
    <w:p w14:paraId="4E5E09FD" w14:textId="539A428A" w:rsidR="00711ACE" w:rsidRPr="00BE45E0" w:rsidRDefault="00711ACE" w:rsidP="00711ACE">
      <w:pPr>
        <w:spacing w:after="100" w:afterAutospacing="1" w:line="240" w:lineRule="auto"/>
        <w:ind w:right="113"/>
        <w:contextualSpacing/>
        <w:rPr>
          <w:rFonts w:ascii="Arial" w:hAnsi="Arial"/>
          <w:color w:val="000000"/>
          <w:sz w:val="22"/>
          <w:szCs w:val="22"/>
        </w:rPr>
      </w:pPr>
      <w:r>
        <w:rPr>
          <w:rFonts w:ascii="Arial" w:hAnsi="Arial"/>
          <w:color w:val="000000"/>
          <w:sz w:val="22"/>
          <w:szCs w:val="22"/>
        </w:rPr>
        <w:t>KPS</w:t>
      </w:r>
      <w:r w:rsidRPr="00BE45E0">
        <w:rPr>
          <w:rFonts w:ascii="Arial" w:hAnsi="Arial"/>
          <w:color w:val="000000"/>
          <w:sz w:val="22"/>
          <w:szCs w:val="22"/>
        </w:rPr>
        <w:t xml:space="preserve"> want children to feel able to confidently report abuse and know their concerns will be treated seriously. All allegations of child-on-child abuse will be reported to the DSL and will be recorded, investigated, and dealt with in line with associated school policies, including child protection, anti-bullying, and behaviour</w:t>
      </w:r>
      <w:r w:rsidR="00BD3399">
        <w:rPr>
          <w:rFonts w:ascii="Arial" w:hAnsi="Arial"/>
          <w:color w:val="000000"/>
          <w:sz w:val="22"/>
          <w:szCs w:val="22"/>
        </w:rPr>
        <w:t xml:space="preserve"> and relationship</w:t>
      </w:r>
      <w:r w:rsidRPr="00BE45E0">
        <w:rPr>
          <w:rFonts w:ascii="Arial" w:hAnsi="Arial"/>
          <w:color w:val="000000"/>
          <w:sz w:val="22"/>
          <w:szCs w:val="22"/>
        </w:rPr>
        <w:t xml:space="preserve">. Pupils who experience abuse will be offered appropriate support, regardless of where the abuse takes place. </w:t>
      </w:r>
    </w:p>
    <w:p w14:paraId="22EBF1FE" w14:textId="77777777" w:rsidR="00711ACE" w:rsidRDefault="00711ACE" w:rsidP="00711ACE">
      <w:pPr>
        <w:spacing w:after="100" w:afterAutospacing="1" w:line="240" w:lineRule="auto"/>
        <w:ind w:right="113"/>
        <w:contextualSpacing/>
        <w:rPr>
          <w:rFonts w:ascii="Arial" w:hAnsi="Arial"/>
          <w:color w:val="000000" w:themeColor="text1"/>
          <w:sz w:val="22"/>
          <w:szCs w:val="22"/>
        </w:rPr>
      </w:pPr>
    </w:p>
    <w:p w14:paraId="08B1FD37" w14:textId="20E7D762" w:rsidR="00711ACE" w:rsidRPr="00276B19" w:rsidRDefault="00711ACE" w:rsidP="00711ACE">
      <w:pPr>
        <w:spacing w:after="100" w:afterAutospacing="1" w:line="240" w:lineRule="auto"/>
        <w:ind w:right="113"/>
        <w:contextualSpacing/>
        <w:rPr>
          <w:rFonts w:ascii="Arial" w:hAnsi="Arial"/>
          <w:color w:val="000000"/>
          <w:sz w:val="22"/>
          <w:szCs w:val="22"/>
        </w:rPr>
      </w:pPr>
      <w:r w:rsidRPr="6C71911B">
        <w:rPr>
          <w:rFonts w:ascii="Arial" w:hAnsi="Arial"/>
          <w:color w:val="000000" w:themeColor="text1"/>
          <w:sz w:val="22"/>
          <w:szCs w:val="22"/>
        </w:rPr>
        <w:t xml:space="preserve">Concerns about pupils’ behaviour, including child-on-child abuse taking place offsite will be responded to as part of a partnership approach with pupils’ and parents/carers. Offsite behaviour concerns will be recorded and responded to in line with existing appropriate policies, for example anti-bullying, acceptable use, </w:t>
      </w:r>
      <w:bookmarkStart w:id="14" w:name="_Int_cU69cj7O"/>
      <w:r w:rsidRPr="6C71911B">
        <w:rPr>
          <w:rFonts w:ascii="Arial" w:hAnsi="Arial"/>
          <w:color w:val="000000" w:themeColor="text1"/>
          <w:sz w:val="22"/>
          <w:szCs w:val="22"/>
        </w:rPr>
        <w:t>behaviour</w:t>
      </w:r>
      <w:bookmarkEnd w:id="14"/>
      <w:r w:rsidRPr="6C71911B">
        <w:rPr>
          <w:rFonts w:ascii="Arial" w:hAnsi="Arial"/>
          <w:color w:val="000000" w:themeColor="text1"/>
          <w:sz w:val="22"/>
          <w:szCs w:val="22"/>
        </w:rPr>
        <w:t xml:space="preserve"> </w:t>
      </w:r>
      <w:r w:rsidR="00BD3399">
        <w:rPr>
          <w:rFonts w:ascii="Arial" w:hAnsi="Arial"/>
          <w:color w:val="000000" w:themeColor="text1"/>
          <w:sz w:val="22"/>
          <w:szCs w:val="22"/>
        </w:rPr>
        <w:t xml:space="preserve">and relationship </w:t>
      </w:r>
      <w:r w:rsidRPr="6C71911B">
        <w:rPr>
          <w:rFonts w:ascii="Arial" w:hAnsi="Arial"/>
          <w:color w:val="000000" w:themeColor="text1"/>
          <w:sz w:val="22"/>
          <w:szCs w:val="22"/>
        </w:rPr>
        <w:t>and child protection policies.</w:t>
      </w:r>
    </w:p>
    <w:p w14:paraId="0A79B7A4" w14:textId="77777777" w:rsidR="00711ACE" w:rsidRDefault="00711ACE" w:rsidP="00711ACE">
      <w:pPr>
        <w:spacing w:after="100" w:afterAutospacing="1" w:line="240" w:lineRule="auto"/>
        <w:ind w:right="113"/>
        <w:contextualSpacing/>
        <w:rPr>
          <w:rFonts w:ascii="Arial" w:hAnsi="Arial"/>
          <w:color w:val="000000"/>
          <w:sz w:val="22"/>
          <w:szCs w:val="22"/>
        </w:rPr>
      </w:pPr>
    </w:p>
    <w:p w14:paraId="0ECD354A" w14:textId="0165ED98" w:rsidR="00BD3399" w:rsidRDefault="00711ACE" w:rsidP="00BD3399">
      <w:pPr>
        <w:spacing w:after="100" w:afterAutospacing="1" w:line="240" w:lineRule="auto"/>
        <w:ind w:right="113"/>
        <w:contextualSpacing/>
        <w:rPr>
          <w:rFonts w:ascii="Arial" w:hAnsi="Arial"/>
          <w:color w:val="000000"/>
          <w:sz w:val="22"/>
          <w:szCs w:val="22"/>
        </w:rPr>
      </w:pPr>
      <w:r w:rsidRPr="00BE45E0">
        <w:rPr>
          <w:rFonts w:ascii="Arial" w:hAnsi="Arial"/>
          <w:color w:val="000000"/>
          <w:sz w:val="22"/>
          <w:szCs w:val="22"/>
        </w:rPr>
        <w:t>Alleged victims, alleged perpetrators and any other child affected by child-on-child abuse will be supported by:</w:t>
      </w:r>
    </w:p>
    <w:p w14:paraId="41BE2047" w14:textId="2C4DE6E6" w:rsidR="0077524E" w:rsidRDefault="0077524E" w:rsidP="0077524E">
      <w:pPr>
        <w:pStyle w:val="ListParagraph"/>
        <w:numPr>
          <w:ilvl w:val="0"/>
          <w:numId w:val="19"/>
        </w:numPr>
        <w:spacing w:after="100" w:afterAutospacing="1" w:line="240" w:lineRule="auto"/>
        <w:ind w:right="113"/>
        <w:rPr>
          <w:rFonts w:ascii="Arial" w:hAnsi="Arial"/>
          <w:color w:val="000000"/>
          <w:sz w:val="22"/>
          <w:szCs w:val="22"/>
        </w:rPr>
      </w:pPr>
      <w:r w:rsidRPr="0077524E">
        <w:rPr>
          <w:rFonts w:ascii="Arial" w:hAnsi="Arial"/>
          <w:color w:val="000000"/>
          <w:sz w:val="22"/>
          <w:szCs w:val="22"/>
        </w:rPr>
        <w:t>Taking reports seriously</w:t>
      </w:r>
      <w:r>
        <w:rPr>
          <w:rFonts w:ascii="Arial" w:hAnsi="Arial"/>
          <w:color w:val="000000"/>
          <w:sz w:val="22"/>
          <w:szCs w:val="22"/>
        </w:rPr>
        <w:t>.</w:t>
      </w:r>
    </w:p>
    <w:p w14:paraId="56BF48A5" w14:textId="439FDF78" w:rsidR="0077524E" w:rsidRPr="0077524E" w:rsidRDefault="0077524E" w:rsidP="0077524E">
      <w:pPr>
        <w:pStyle w:val="ListParagraph"/>
        <w:numPr>
          <w:ilvl w:val="0"/>
          <w:numId w:val="19"/>
        </w:numPr>
        <w:spacing w:after="100" w:afterAutospacing="1" w:line="240" w:lineRule="auto"/>
        <w:ind w:right="113"/>
        <w:rPr>
          <w:rFonts w:ascii="Arial" w:hAnsi="Arial"/>
          <w:color w:val="000000"/>
          <w:sz w:val="22"/>
          <w:szCs w:val="22"/>
        </w:rPr>
      </w:pPr>
      <w:r>
        <w:rPr>
          <w:rFonts w:ascii="Arial" w:hAnsi="Arial"/>
          <w:color w:val="000000"/>
          <w:sz w:val="22"/>
          <w:szCs w:val="22"/>
        </w:rPr>
        <w:t>L</w:t>
      </w:r>
      <w:r w:rsidRPr="00BE45E0">
        <w:rPr>
          <w:rFonts w:ascii="Arial" w:hAnsi="Arial"/>
          <w:color w:val="000000"/>
          <w:sz w:val="22"/>
          <w:szCs w:val="22"/>
        </w:rPr>
        <w:t>istening carefully</w:t>
      </w:r>
      <w:r>
        <w:rPr>
          <w:rFonts w:ascii="Arial" w:hAnsi="Arial"/>
          <w:color w:val="000000"/>
          <w:sz w:val="22"/>
          <w:szCs w:val="22"/>
        </w:rPr>
        <w:t>.</w:t>
      </w:r>
    </w:p>
    <w:p w14:paraId="5671249F" w14:textId="6E5ED0C6" w:rsidR="00711ACE" w:rsidRPr="00276B19" w:rsidRDefault="0077524E" w:rsidP="000D092A">
      <w:pPr>
        <w:pStyle w:val="ListParagraph"/>
        <w:numPr>
          <w:ilvl w:val="0"/>
          <w:numId w:val="19"/>
        </w:numPr>
        <w:spacing w:after="100" w:afterAutospacing="1" w:line="240" w:lineRule="auto"/>
        <w:ind w:right="113"/>
        <w:rPr>
          <w:rFonts w:ascii="Arial" w:hAnsi="Arial"/>
          <w:color w:val="000000"/>
          <w:sz w:val="22"/>
          <w:szCs w:val="22"/>
        </w:rPr>
      </w:pPr>
      <w:r>
        <w:rPr>
          <w:rFonts w:ascii="Arial" w:hAnsi="Arial"/>
          <w:color w:val="000000"/>
          <w:sz w:val="22"/>
          <w:szCs w:val="22"/>
        </w:rPr>
        <w:t>A</w:t>
      </w:r>
      <w:r w:rsidR="00711ACE" w:rsidRPr="00BE45E0">
        <w:rPr>
          <w:rFonts w:ascii="Arial" w:hAnsi="Arial"/>
          <w:color w:val="000000"/>
          <w:sz w:val="22"/>
          <w:szCs w:val="22"/>
        </w:rPr>
        <w:t>voiding victim blaming</w:t>
      </w:r>
      <w:r>
        <w:rPr>
          <w:rFonts w:ascii="Arial" w:hAnsi="Arial"/>
          <w:color w:val="000000"/>
          <w:sz w:val="22"/>
          <w:szCs w:val="22"/>
        </w:rPr>
        <w:t>.</w:t>
      </w:r>
    </w:p>
    <w:p w14:paraId="4D96CF2A" w14:textId="327FA944" w:rsidR="00711ACE" w:rsidRPr="00276B19" w:rsidRDefault="0077524E" w:rsidP="000D092A">
      <w:pPr>
        <w:pStyle w:val="ListParagraph"/>
        <w:numPr>
          <w:ilvl w:val="0"/>
          <w:numId w:val="19"/>
        </w:numPr>
        <w:spacing w:after="100" w:afterAutospacing="1" w:line="240" w:lineRule="auto"/>
        <w:ind w:right="113"/>
        <w:rPr>
          <w:rFonts w:ascii="Arial" w:hAnsi="Arial"/>
          <w:color w:val="000000"/>
          <w:sz w:val="22"/>
          <w:szCs w:val="22"/>
        </w:rPr>
      </w:pPr>
      <w:r>
        <w:rPr>
          <w:rFonts w:ascii="Arial" w:hAnsi="Arial"/>
          <w:color w:val="000000"/>
          <w:sz w:val="22"/>
          <w:szCs w:val="22"/>
        </w:rPr>
        <w:t>P</w:t>
      </w:r>
      <w:r w:rsidR="00711ACE" w:rsidRPr="00BE45E0">
        <w:rPr>
          <w:rFonts w:ascii="Arial" w:hAnsi="Arial"/>
          <w:color w:val="000000"/>
          <w:sz w:val="22"/>
          <w:szCs w:val="22"/>
        </w:rPr>
        <w:t>roviding appropriate pastoral support</w:t>
      </w:r>
      <w:r>
        <w:rPr>
          <w:rFonts w:ascii="Arial" w:hAnsi="Arial"/>
          <w:color w:val="000000"/>
          <w:sz w:val="22"/>
          <w:szCs w:val="22"/>
        </w:rPr>
        <w:t>.</w:t>
      </w:r>
    </w:p>
    <w:p w14:paraId="2D964B36" w14:textId="65C52D77" w:rsidR="00711ACE" w:rsidRPr="00276B19" w:rsidRDefault="0077524E" w:rsidP="000D092A">
      <w:pPr>
        <w:pStyle w:val="ListParagraph"/>
        <w:numPr>
          <w:ilvl w:val="0"/>
          <w:numId w:val="19"/>
        </w:numPr>
        <w:spacing w:after="100" w:afterAutospacing="1" w:line="240" w:lineRule="auto"/>
        <w:ind w:right="113"/>
        <w:rPr>
          <w:rFonts w:ascii="Arial" w:hAnsi="Arial"/>
          <w:color w:val="000000"/>
          <w:sz w:val="22"/>
          <w:szCs w:val="22"/>
        </w:rPr>
      </w:pPr>
      <w:r>
        <w:rPr>
          <w:rFonts w:ascii="Arial" w:hAnsi="Arial"/>
          <w:color w:val="000000"/>
          <w:sz w:val="22"/>
          <w:szCs w:val="22"/>
        </w:rPr>
        <w:t>W</w:t>
      </w:r>
      <w:r w:rsidR="00711ACE" w:rsidRPr="00BE45E0">
        <w:rPr>
          <w:rFonts w:ascii="Arial" w:hAnsi="Arial"/>
          <w:color w:val="000000"/>
          <w:sz w:val="22"/>
          <w:szCs w:val="22"/>
        </w:rPr>
        <w:t>orking with parents/carers</w:t>
      </w:r>
      <w:r>
        <w:rPr>
          <w:rFonts w:ascii="Arial" w:hAnsi="Arial"/>
          <w:color w:val="000000"/>
          <w:sz w:val="22"/>
          <w:szCs w:val="22"/>
        </w:rPr>
        <w:t>.</w:t>
      </w:r>
    </w:p>
    <w:p w14:paraId="79D01EFF" w14:textId="2052D37E" w:rsidR="00711ACE" w:rsidRPr="00276B19" w:rsidRDefault="0077524E" w:rsidP="000D092A">
      <w:pPr>
        <w:pStyle w:val="ListParagraph"/>
        <w:numPr>
          <w:ilvl w:val="0"/>
          <w:numId w:val="19"/>
        </w:numPr>
        <w:spacing w:after="100" w:afterAutospacing="1" w:line="240" w:lineRule="auto"/>
        <w:ind w:right="113"/>
        <w:rPr>
          <w:rFonts w:ascii="Arial" w:hAnsi="Arial"/>
          <w:color w:val="000000"/>
          <w:sz w:val="22"/>
          <w:szCs w:val="22"/>
        </w:rPr>
      </w:pPr>
      <w:r>
        <w:rPr>
          <w:rFonts w:ascii="Arial" w:hAnsi="Arial"/>
          <w:color w:val="000000"/>
          <w:sz w:val="22"/>
          <w:szCs w:val="22"/>
        </w:rPr>
        <w:t>R</w:t>
      </w:r>
      <w:r w:rsidR="00711ACE" w:rsidRPr="00BE45E0">
        <w:rPr>
          <w:rFonts w:ascii="Arial" w:hAnsi="Arial"/>
          <w:color w:val="000000"/>
          <w:sz w:val="22"/>
          <w:szCs w:val="22"/>
        </w:rPr>
        <w:t>eviewing educational approaches</w:t>
      </w:r>
      <w:r>
        <w:rPr>
          <w:rFonts w:ascii="Arial" w:hAnsi="Arial"/>
          <w:color w:val="000000"/>
          <w:sz w:val="22"/>
          <w:szCs w:val="22"/>
        </w:rPr>
        <w:t>.</w:t>
      </w:r>
    </w:p>
    <w:p w14:paraId="2055A442" w14:textId="38924F27" w:rsidR="00720F17" w:rsidRPr="00DA253A" w:rsidRDefault="0077524E" w:rsidP="00DA253A">
      <w:pPr>
        <w:pStyle w:val="ListParagraph"/>
        <w:numPr>
          <w:ilvl w:val="0"/>
          <w:numId w:val="19"/>
        </w:numPr>
        <w:spacing w:after="100" w:afterAutospacing="1" w:line="240" w:lineRule="auto"/>
        <w:ind w:right="113"/>
        <w:rPr>
          <w:rFonts w:ascii="Arial" w:hAnsi="Arial"/>
          <w:color w:val="000000"/>
          <w:sz w:val="22"/>
          <w:szCs w:val="22"/>
        </w:rPr>
      </w:pPr>
      <w:r>
        <w:rPr>
          <w:rFonts w:ascii="Arial" w:hAnsi="Arial"/>
          <w:color w:val="000000"/>
          <w:sz w:val="22"/>
          <w:szCs w:val="22"/>
        </w:rPr>
        <w:t>F</w:t>
      </w:r>
      <w:r w:rsidR="00711ACE" w:rsidRPr="00BE45E0">
        <w:rPr>
          <w:rFonts w:ascii="Arial" w:hAnsi="Arial"/>
          <w:color w:val="000000"/>
          <w:sz w:val="22"/>
          <w:szCs w:val="22"/>
        </w:rPr>
        <w:t xml:space="preserve">ollowing procedures as identified in other policies, </w:t>
      </w:r>
      <w:r w:rsidR="000812D7">
        <w:rPr>
          <w:rFonts w:ascii="Arial" w:hAnsi="Arial"/>
          <w:color w:val="000000"/>
          <w:sz w:val="22"/>
          <w:szCs w:val="22"/>
        </w:rPr>
        <w:t>F</w:t>
      </w:r>
      <w:r w:rsidR="00711ACE" w:rsidRPr="00BE45E0">
        <w:rPr>
          <w:rFonts w:ascii="Arial" w:hAnsi="Arial"/>
          <w:color w:val="000000"/>
          <w:sz w:val="22"/>
          <w:szCs w:val="22"/>
        </w:rPr>
        <w:t>or example</w:t>
      </w:r>
      <w:r w:rsidR="000812D7">
        <w:rPr>
          <w:rFonts w:ascii="Arial" w:hAnsi="Arial"/>
          <w:color w:val="000000"/>
          <w:sz w:val="22"/>
          <w:szCs w:val="22"/>
        </w:rPr>
        <w:t>:</w:t>
      </w:r>
    </w:p>
    <w:p w14:paraId="4045994A" w14:textId="681CB203" w:rsidR="00711ACE" w:rsidRPr="00276B19" w:rsidRDefault="000812D7" w:rsidP="000812D7">
      <w:pPr>
        <w:pStyle w:val="ListParagraph"/>
        <w:spacing w:after="100" w:afterAutospacing="1" w:line="240" w:lineRule="auto"/>
        <w:ind w:right="113"/>
        <w:rPr>
          <w:rFonts w:ascii="Arial" w:hAnsi="Arial"/>
          <w:color w:val="000000"/>
          <w:sz w:val="22"/>
          <w:szCs w:val="22"/>
        </w:rPr>
      </w:pPr>
      <w:r>
        <w:rPr>
          <w:rFonts w:ascii="Arial" w:hAnsi="Arial"/>
          <w:color w:val="000000"/>
          <w:sz w:val="22"/>
          <w:szCs w:val="22"/>
        </w:rPr>
        <w:t xml:space="preserve">- </w:t>
      </w:r>
      <w:r w:rsidR="00711ACE" w:rsidRPr="00BE45E0">
        <w:rPr>
          <w:rFonts w:ascii="Arial" w:hAnsi="Arial"/>
          <w:color w:val="000000"/>
          <w:sz w:val="22"/>
          <w:szCs w:val="22"/>
        </w:rPr>
        <w:t>the school anti-bullying</w:t>
      </w:r>
    </w:p>
    <w:p w14:paraId="0EDD92C9" w14:textId="77777777" w:rsidR="000812D7" w:rsidRDefault="000812D7" w:rsidP="000812D7">
      <w:pPr>
        <w:pStyle w:val="ListParagraph"/>
        <w:spacing w:after="100" w:afterAutospacing="1" w:line="240" w:lineRule="auto"/>
        <w:ind w:right="113"/>
        <w:rPr>
          <w:rFonts w:ascii="Arial" w:hAnsi="Arial"/>
          <w:color w:val="000000"/>
          <w:sz w:val="22"/>
          <w:szCs w:val="22"/>
        </w:rPr>
      </w:pPr>
      <w:r>
        <w:rPr>
          <w:rFonts w:ascii="Arial" w:hAnsi="Arial"/>
          <w:color w:val="000000"/>
          <w:sz w:val="22"/>
          <w:szCs w:val="22"/>
        </w:rPr>
        <w:t xml:space="preserve">- </w:t>
      </w:r>
      <w:r w:rsidR="00711ACE" w:rsidRPr="00BE45E0">
        <w:rPr>
          <w:rFonts w:ascii="Arial" w:hAnsi="Arial"/>
          <w:color w:val="000000"/>
          <w:sz w:val="22"/>
          <w:szCs w:val="22"/>
        </w:rPr>
        <w:t xml:space="preserve">behaviour </w:t>
      </w:r>
      <w:r>
        <w:rPr>
          <w:rFonts w:ascii="Arial" w:hAnsi="Arial"/>
          <w:color w:val="000000"/>
          <w:sz w:val="22"/>
          <w:szCs w:val="22"/>
        </w:rPr>
        <w:t>and relationship</w:t>
      </w:r>
    </w:p>
    <w:p w14:paraId="5FCB967E" w14:textId="120E6B0E" w:rsidR="00DA253A" w:rsidRDefault="000812D7" w:rsidP="000812D7">
      <w:pPr>
        <w:pStyle w:val="ListParagraph"/>
        <w:spacing w:after="100" w:afterAutospacing="1" w:line="240" w:lineRule="auto"/>
        <w:ind w:right="113"/>
        <w:rPr>
          <w:rFonts w:ascii="Arial" w:hAnsi="Arial"/>
          <w:color w:val="000000"/>
          <w:sz w:val="22"/>
          <w:szCs w:val="22"/>
        </w:rPr>
      </w:pPr>
      <w:r>
        <w:rPr>
          <w:rFonts w:ascii="Arial" w:hAnsi="Arial"/>
          <w:color w:val="000000"/>
          <w:sz w:val="22"/>
          <w:szCs w:val="22"/>
        </w:rPr>
        <w:t xml:space="preserve">- </w:t>
      </w:r>
      <w:r w:rsidR="00711ACE" w:rsidRPr="00BE45E0">
        <w:rPr>
          <w:rFonts w:ascii="Arial" w:hAnsi="Arial"/>
          <w:color w:val="000000"/>
          <w:sz w:val="22"/>
          <w:szCs w:val="22"/>
        </w:rPr>
        <w:t>child protection policy</w:t>
      </w:r>
    </w:p>
    <w:p w14:paraId="49943F8D" w14:textId="726AC45C" w:rsidR="00DA253A" w:rsidRPr="00DA253A" w:rsidRDefault="00DA253A" w:rsidP="00DA253A">
      <w:pPr>
        <w:pStyle w:val="ListParagraph"/>
        <w:numPr>
          <w:ilvl w:val="0"/>
          <w:numId w:val="19"/>
        </w:numPr>
        <w:spacing w:after="100" w:afterAutospacing="1" w:line="240" w:lineRule="auto"/>
        <w:ind w:right="113"/>
        <w:rPr>
          <w:rFonts w:ascii="Arial" w:hAnsi="Arial"/>
          <w:color w:val="000000"/>
          <w:sz w:val="22"/>
          <w:szCs w:val="22"/>
        </w:rPr>
      </w:pPr>
      <w:r w:rsidRPr="00BE45E0">
        <w:rPr>
          <w:rFonts w:ascii="Arial" w:hAnsi="Arial"/>
          <w:color w:val="000000"/>
          <w:sz w:val="22"/>
          <w:szCs w:val="22"/>
        </w:rPr>
        <w:t>and where necessary and appropriate, informing the police and/or ICS</w:t>
      </w:r>
      <w:r>
        <w:rPr>
          <w:rFonts w:ascii="Arial" w:hAnsi="Arial"/>
          <w:color w:val="000000"/>
          <w:sz w:val="22"/>
          <w:szCs w:val="22"/>
        </w:rPr>
        <w:t>.</w:t>
      </w:r>
    </w:p>
    <w:p w14:paraId="75DA3286" w14:textId="77777777" w:rsidR="00DA253A" w:rsidRDefault="00DA253A" w:rsidP="00711ACE">
      <w:pPr>
        <w:spacing w:after="100" w:afterAutospacing="1" w:line="240" w:lineRule="auto"/>
        <w:ind w:right="113"/>
        <w:contextualSpacing/>
        <w:rPr>
          <w:rFonts w:ascii="Arial" w:hAnsi="Arial"/>
          <w:b/>
          <w:bCs/>
          <w:color w:val="000000"/>
          <w:sz w:val="22"/>
          <w:szCs w:val="22"/>
        </w:rPr>
      </w:pPr>
    </w:p>
    <w:p w14:paraId="220DC70E" w14:textId="672E4A03" w:rsidR="00711ACE" w:rsidRPr="00DA253A" w:rsidRDefault="00711ACE" w:rsidP="00711ACE">
      <w:pPr>
        <w:spacing w:after="100" w:afterAutospacing="1" w:line="240" w:lineRule="auto"/>
        <w:ind w:right="113"/>
        <w:contextualSpacing/>
        <w:rPr>
          <w:rFonts w:ascii="Arial" w:hAnsi="Arial"/>
          <w:color w:val="266CBF" w:themeColor="accent1"/>
          <w:sz w:val="22"/>
          <w:szCs w:val="22"/>
        </w:rPr>
      </w:pPr>
      <w:r w:rsidRPr="00DA253A">
        <w:rPr>
          <w:rFonts w:ascii="Arial" w:hAnsi="Arial"/>
          <w:b/>
          <w:bCs/>
          <w:color w:val="266CBF" w:themeColor="accent1"/>
          <w:sz w:val="22"/>
          <w:szCs w:val="22"/>
        </w:rPr>
        <w:t>CHILD-ON-CHILD SEXUAL VIOLENCE AND SEXUAL HARASSMENT</w:t>
      </w:r>
    </w:p>
    <w:p w14:paraId="059A21D5" w14:textId="77777777" w:rsidR="00711ACE" w:rsidRDefault="00711ACE" w:rsidP="00711ACE">
      <w:pPr>
        <w:spacing w:after="100" w:afterAutospacing="1" w:line="240" w:lineRule="auto"/>
        <w:ind w:left="1440" w:right="113"/>
        <w:contextualSpacing/>
        <w:rPr>
          <w:rFonts w:ascii="Arial" w:hAnsi="Arial"/>
          <w:color w:val="000000"/>
          <w:sz w:val="22"/>
          <w:szCs w:val="22"/>
        </w:rPr>
      </w:pPr>
    </w:p>
    <w:p w14:paraId="05108F45" w14:textId="19E8981D" w:rsidR="00711ACE" w:rsidRPr="00BE45E0" w:rsidRDefault="00711ACE" w:rsidP="00711ACE">
      <w:pPr>
        <w:spacing w:after="100" w:afterAutospacing="1" w:line="240" w:lineRule="auto"/>
        <w:ind w:right="113"/>
        <w:contextualSpacing/>
        <w:rPr>
          <w:rFonts w:ascii="Arial" w:hAnsi="Arial"/>
          <w:color w:val="000000"/>
          <w:sz w:val="22"/>
          <w:szCs w:val="22"/>
        </w:rPr>
      </w:pPr>
      <w:r w:rsidRPr="00BE45E0">
        <w:rPr>
          <w:rFonts w:ascii="Arial" w:hAnsi="Arial"/>
          <w:color w:val="000000"/>
          <w:sz w:val="22"/>
          <w:szCs w:val="22"/>
        </w:rPr>
        <w:t xml:space="preserve">When responding to concerns relating to child-on-child sexual violence or harassment, </w:t>
      </w:r>
      <w:r>
        <w:rPr>
          <w:rFonts w:ascii="Arial" w:hAnsi="Arial"/>
          <w:color w:val="000000"/>
          <w:sz w:val="22"/>
          <w:szCs w:val="22"/>
        </w:rPr>
        <w:t>KPS</w:t>
      </w:r>
      <w:r w:rsidRPr="00BE45E0">
        <w:rPr>
          <w:rFonts w:ascii="Arial" w:hAnsi="Arial"/>
          <w:color w:val="000000"/>
          <w:sz w:val="22"/>
          <w:szCs w:val="22"/>
        </w:rPr>
        <w:t xml:space="preserve"> will follow the guidance outlined in Part five of KCSIE.</w:t>
      </w:r>
    </w:p>
    <w:p w14:paraId="05FD5AE8" w14:textId="77777777" w:rsidR="00711ACE" w:rsidRDefault="00711ACE" w:rsidP="00711ACE">
      <w:pPr>
        <w:spacing w:after="100" w:afterAutospacing="1" w:line="240" w:lineRule="auto"/>
        <w:ind w:right="113"/>
        <w:contextualSpacing/>
        <w:rPr>
          <w:rFonts w:ascii="Arial" w:hAnsi="Arial"/>
          <w:color w:val="000000"/>
          <w:sz w:val="22"/>
          <w:szCs w:val="22"/>
        </w:rPr>
      </w:pPr>
    </w:p>
    <w:p w14:paraId="6CC8ED33" w14:textId="644A85C5" w:rsidR="00711ACE" w:rsidRDefault="00711ACE" w:rsidP="00711ACE">
      <w:pPr>
        <w:spacing w:after="100" w:afterAutospacing="1" w:line="240" w:lineRule="auto"/>
        <w:ind w:right="113"/>
        <w:contextualSpacing/>
        <w:rPr>
          <w:rFonts w:ascii="Arial" w:hAnsi="Arial"/>
          <w:color w:val="000000"/>
          <w:sz w:val="22"/>
          <w:szCs w:val="22"/>
        </w:rPr>
      </w:pPr>
      <w:r>
        <w:rPr>
          <w:rFonts w:ascii="Arial" w:hAnsi="Arial"/>
          <w:color w:val="000000"/>
          <w:sz w:val="22"/>
          <w:szCs w:val="22"/>
        </w:rPr>
        <w:t>KPS</w:t>
      </w:r>
      <w:r w:rsidRPr="00BE45E0">
        <w:rPr>
          <w:rFonts w:ascii="Arial" w:hAnsi="Arial"/>
          <w:color w:val="000000"/>
          <w:sz w:val="22"/>
          <w:szCs w:val="22"/>
        </w:rPr>
        <w:t xml:space="preserve"> recognises that</w:t>
      </w:r>
      <w:r w:rsidR="00A93038">
        <w:rPr>
          <w:rFonts w:ascii="Arial" w:hAnsi="Arial"/>
          <w:color w:val="000000"/>
          <w:sz w:val="22"/>
          <w:szCs w:val="22"/>
        </w:rPr>
        <w:t>:</w:t>
      </w:r>
    </w:p>
    <w:p w14:paraId="783428E8" w14:textId="36B2792D" w:rsidR="00711ACE" w:rsidRDefault="00DA253A" w:rsidP="000D092A">
      <w:pPr>
        <w:pStyle w:val="ListParagraph"/>
        <w:numPr>
          <w:ilvl w:val="0"/>
          <w:numId w:val="20"/>
        </w:numPr>
        <w:spacing w:after="100" w:afterAutospacing="1" w:line="240" w:lineRule="auto"/>
        <w:ind w:right="113"/>
        <w:rPr>
          <w:rFonts w:ascii="Arial" w:hAnsi="Arial"/>
          <w:color w:val="000000"/>
          <w:sz w:val="22"/>
          <w:szCs w:val="22"/>
        </w:rPr>
      </w:pPr>
      <w:r>
        <w:rPr>
          <w:rFonts w:ascii="Arial" w:hAnsi="Arial"/>
          <w:color w:val="000000"/>
          <w:sz w:val="22"/>
          <w:szCs w:val="22"/>
        </w:rPr>
        <w:t>S</w:t>
      </w:r>
      <w:r w:rsidR="00711ACE" w:rsidRPr="00711ACE">
        <w:rPr>
          <w:rFonts w:ascii="Arial" w:hAnsi="Arial"/>
          <w:color w:val="000000"/>
          <w:sz w:val="22"/>
          <w:szCs w:val="22"/>
        </w:rPr>
        <w:t xml:space="preserve">exual violence and sexual abuse can happen anywhere, and all staff will maintain an attitude of ‘it could happen here.’ </w:t>
      </w:r>
    </w:p>
    <w:p w14:paraId="6C1C0CE6" w14:textId="5071C990" w:rsidR="00711ACE" w:rsidRDefault="00DA253A" w:rsidP="000D092A">
      <w:pPr>
        <w:pStyle w:val="ListParagraph"/>
        <w:numPr>
          <w:ilvl w:val="0"/>
          <w:numId w:val="20"/>
        </w:numPr>
        <w:spacing w:after="100" w:afterAutospacing="1" w:line="240" w:lineRule="auto"/>
        <w:ind w:right="113"/>
        <w:rPr>
          <w:rFonts w:ascii="Arial" w:hAnsi="Arial"/>
          <w:color w:val="000000"/>
          <w:sz w:val="22"/>
          <w:szCs w:val="22"/>
        </w:rPr>
      </w:pPr>
      <w:r>
        <w:rPr>
          <w:rFonts w:ascii="Arial" w:hAnsi="Arial"/>
          <w:color w:val="000000"/>
          <w:sz w:val="22"/>
          <w:szCs w:val="22"/>
        </w:rPr>
        <w:t>S</w:t>
      </w:r>
      <w:r w:rsidR="00711ACE" w:rsidRPr="00711ACE">
        <w:rPr>
          <w:rFonts w:ascii="Arial" w:hAnsi="Arial"/>
          <w:color w:val="000000"/>
          <w:sz w:val="22"/>
          <w:szCs w:val="22"/>
        </w:rPr>
        <w:t>exual violence, and sexual harassment can occur between two children of any age and sex. It can occur through a group of children sexually assaulting or sexually harassing a single child or group of children and can occur online and face to face (both physically and verbally). Sexual violence and sexual harassment are never acceptable.</w:t>
      </w:r>
    </w:p>
    <w:p w14:paraId="3D0BA75F" w14:textId="77777777" w:rsidR="00711ACE" w:rsidRPr="00711ACE" w:rsidRDefault="00711ACE" w:rsidP="000D092A">
      <w:pPr>
        <w:pStyle w:val="ListParagraph"/>
        <w:numPr>
          <w:ilvl w:val="0"/>
          <w:numId w:val="20"/>
        </w:numPr>
        <w:spacing w:after="100" w:afterAutospacing="1" w:line="240" w:lineRule="auto"/>
        <w:ind w:right="113"/>
        <w:rPr>
          <w:rFonts w:ascii="Arial" w:hAnsi="Arial"/>
          <w:color w:val="000000"/>
          <w:sz w:val="22"/>
          <w:szCs w:val="22"/>
        </w:rPr>
      </w:pPr>
      <w:r w:rsidRPr="00711ACE">
        <w:rPr>
          <w:rFonts w:ascii="Arial" w:hAnsi="Arial"/>
          <w:color w:val="000000"/>
          <w:sz w:val="22"/>
          <w:szCs w:val="22"/>
        </w:rPr>
        <w:t>Abuse that occurs online or outside of the school will not be dismissed or downplayed and will be treated equally seriously and in line with relevant policies/procedures, for example anti-bullying, behaviour, child protection, online safety.</w:t>
      </w:r>
    </w:p>
    <w:p w14:paraId="04682DA0" w14:textId="525E4878" w:rsidR="00711ACE" w:rsidRDefault="00DA253A" w:rsidP="000D092A">
      <w:pPr>
        <w:pStyle w:val="ListParagraph"/>
        <w:numPr>
          <w:ilvl w:val="0"/>
          <w:numId w:val="20"/>
        </w:numPr>
        <w:spacing w:after="100" w:afterAutospacing="1" w:line="240" w:lineRule="auto"/>
        <w:ind w:right="113"/>
        <w:rPr>
          <w:rFonts w:ascii="Arial" w:hAnsi="Arial"/>
          <w:color w:val="000000"/>
          <w:sz w:val="22"/>
          <w:szCs w:val="22"/>
        </w:rPr>
      </w:pPr>
      <w:r>
        <w:rPr>
          <w:rFonts w:ascii="Arial" w:hAnsi="Arial"/>
          <w:color w:val="000000"/>
          <w:sz w:val="22"/>
          <w:szCs w:val="22"/>
        </w:rPr>
        <w:t>T</w:t>
      </w:r>
      <w:r w:rsidR="00711ACE" w:rsidRPr="00711ACE">
        <w:rPr>
          <w:rFonts w:ascii="Arial" w:hAnsi="Arial"/>
          <w:color w:val="000000"/>
          <w:sz w:val="22"/>
          <w:szCs w:val="22"/>
        </w:rPr>
        <w:t>he law is in place to protect children and young people rather than criminalise them, and this will be explained in such a way to pupils that avoids alarming or distressing them.</w:t>
      </w:r>
    </w:p>
    <w:p w14:paraId="3C9FBC90" w14:textId="072BE7DD" w:rsidR="00711ACE" w:rsidRPr="00711ACE" w:rsidRDefault="00DA253A" w:rsidP="000D092A">
      <w:pPr>
        <w:pStyle w:val="ListParagraph"/>
        <w:numPr>
          <w:ilvl w:val="0"/>
          <w:numId w:val="20"/>
        </w:numPr>
        <w:spacing w:after="100" w:afterAutospacing="1" w:line="240" w:lineRule="auto"/>
        <w:ind w:right="113"/>
        <w:rPr>
          <w:rFonts w:ascii="Arial" w:hAnsi="Arial"/>
          <w:color w:val="000000"/>
          <w:sz w:val="22"/>
          <w:szCs w:val="22"/>
        </w:rPr>
      </w:pPr>
      <w:r>
        <w:rPr>
          <w:rFonts w:ascii="Arial" w:hAnsi="Arial"/>
          <w:color w:val="000000"/>
          <w:sz w:val="22"/>
          <w:szCs w:val="22"/>
        </w:rPr>
        <w:lastRenderedPageBreak/>
        <w:t>A</w:t>
      </w:r>
      <w:r w:rsidR="00711ACE" w:rsidRPr="00BE45E0">
        <w:rPr>
          <w:rFonts w:ascii="Arial" w:hAnsi="Arial"/>
          <w:color w:val="000000"/>
          <w:sz w:val="22"/>
          <w:szCs w:val="22"/>
        </w:rPr>
        <w:t>n initial disclosure to a trusted adult may only be the first incident reported, rather than representative of a singular incident and that trauma can impact memory, so children may not be able to recall all details or timeline of abuse. All staff will be aware certain children may face additional barriers to telling someone, for example because of their vulnerability, disability, sex, ethnicity, and/or sexual orientation.</w:t>
      </w:r>
    </w:p>
    <w:p w14:paraId="441F1D31" w14:textId="1BC99C74" w:rsidR="00711ACE" w:rsidRPr="00711ACE" w:rsidRDefault="00711ACE" w:rsidP="00711ACE">
      <w:pPr>
        <w:spacing w:after="100" w:afterAutospacing="1" w:line="240" w:lineRule="auto"/>
        <w:ind w:right="113"/>
        <w:rPr>
          <w:rFonts w:ascii="Arial" w:hAnsi="Arial"/>
          <w:color w:val="000000"/>
          <w:sz w:val="22"/>
          <w:szCs w:val="22"/>
        </w:rPr>
      </w:pPr>
      <w:r>
        <w:rPr>
          <w:rFonts w:ascii="Arial" w:hAnsi="Arial"/>
          <w:color w:val="000000" w:themeColor="text1"/>
          <w:sz w:val="22"/>
          <w:szCs w:val="22"/>
        </w:rPr>
        <w:t>A</w:t>
      </w:r>
      <w:r w:rsidRPr="00711ACE">
        <w:rPr>
          <w:rFonts w:ascii="Arial" w:hAnsi="Arial"/>
          <w:color w:val="000000" w:themeColor="text1"/>
          <w:sz w:val="22"/>
          <w:szCs w:val="22"/>
        </w:rPr>
        <w:t xml:space="preserve">ll victims of sexual violence or sexual harassment will be reassured that they are being taken seriously, regardless of how long it has taken them to come forward, and that they will be supported and kept safe. A victim will never be given the impression that they are creating a problem by reporting sexual violence or sexual harassment or ever be made to feel ashamed for making a report. </w:t>
      </w:r>
    </w:p>
    <w:p w14:paraId="5B761352" w14:textId="0456C5A0" w:rsidR="00711ACE" w:rsidRPr="00BE45E0" w:rsidRDefault="00711ACE" w:rsidP="00711ACE">
      <w:pPr>
        <w:spacing w:after="100" w:afterAutospacing="1" w:line="240" w:lineRule="auto"/>
        <w:ind w:right="113"/>
        <w:contextualSpacing/>
        <w:rPr>
          <w:rFonts w:ascii="Arial" w:hAnsi="Arial"/>
          <w:color w:val="000000"/>
          <w:sz w:val="22"/>
          <w:szCs w:val="22"/>
        </w:rPr>
      </w:pPr>
      <w:r w:rsidRPr="00BE45E0">
        <w:rPr>
          <w:rFonts w:ascii="Arial" w:hAnsi="Arial"/>
          <w:color w:val="000000"/>
          <w:sz w:val="22"/>
          <w:szCs w:val="22"/>
        </w:rPr>
        <w:t xml:space="preserve">The DSL (or deputy) is likely to have a complete safeguarding picture and will be the most appropriate person to advise on the initial response. </w:t>
      </w:r>
      <w:r>
        <w:rPr>
          <w:rFonts w:ascii="Arial" w:hAnsi="Arial"/>
          <w:color w:val="000000"/>
          <w:sz w:val="22"/>
          <w:szCs w:val="22"/>
        </w:rPr>
        <w:t xml:space="preserve">They </w:t>
      </w:r>
      <w:r w:rsidRPr="00BE45E0">
        <w:rPr>
          <w:rFonts w:ascii="Arial" w:hAnsi="Arial"/>
          <w:color w:val="000000"/>
          <w:sz w:val="22"/>
          <w:szCs w:val="22"/>
        </w:rPr>
        <w:t xml:space="preserve">will make an immediate risk and needs assessment which will be considered on a case-by-case basis which explores how best to support and protect the victim and the alleged perpetrator, and any other children involved/impacted, in line with part five of KCSIE and relevant local/national guidance and support, for example </w:t>
      </w:r>
      <w:hyperlink r:id="rId49" w:history="1">
        <w:r w:rsidRPr="00384317">
          <w:rPr>
            <w:rStyle w:val="Hyperlink"/>
            <w:rFonts w:ascii="Arial" w:hAnsi="Arial"/>
            <w:sz w:val="22"/>
            <w:szCs w:val="22"/>
          </w:rPr>
          <w:t>KSCMP</w:t>
        </w:r>
      </w:hyperlink>
      <w:r w:rsidRPr="00BE45E0">
        <w:rPr>
          <w:rFonts w:ascii="Arial" w:hAnsi="Arial"/>
          <w:color w:val="000000"/>
          <w:sz w:val="22"/>
          <w:szCs w:val="22"/>
        </w:rPr>
        <w:t xml:space="preserve"> procedures. </w:t>
      </w:r>
    </w:p>
    <w:p w14:paraId="5985E4D6" w14:textId="77777777" w:rsidR="00711ACE" w:rsidRDefault="00711ACE" w:rsidP="00711ACE">
      <w:pPr>
        <w:spacing w:after="100" w:afterAutospacing="1" w:line="240" w:lineRule="auto"/>
        <w:ind w:right="113"/>
        <w:contextualSpacing/>
        <w:rPr>
          <w:rFonts w:ascii="Arial" w:hAnsi="Arial"/>
          <w:color w:val="000000"/>
          <w:sz w:val="22"/>
          <w:szCs w:val="22"/>
        </w:rPr>
      </w:pPr>
    </w:p>
    <w:p w14:paraId="5BD01E1C" w14:textId="0FE82FFE" w:rsidR="00711ACE" w:rsidRPr="00BE45E0" w:rsidRDefault="00711ACE" w:rsidP="00711ACE">
      <w:pPr>
        <w:spacing w:after="100" w:afterAutospacing="1" w:line="240" w:lineRule="auto"/>
        <w:ind w:right="113"/>
        <w:contextualSpacing/>
        <w:rPr>
          <w:rFonts w:ascii="Arial" w:hAnsi="Arial"/>
          <w:color w:val="000000"/>
          <w:sz w:val="22"/>
          <w:szCs w:val="22"/>
        </w:rPr>
      </w:pPr>
      <w:r w:rsidRPr="00BE45E0">
        <w:rPr>
          <w:rFonts w:ascii="Arial" w:hAnsi="Arial"/>
          <w:color w:val="000000"/>
          <w:sz w:val="22"/>
          <w:szCs w:val="22"/>
        </w:rPr>
        <w:t xml:space="preserve">The risk and needs assessment will be recorded and kept under review and will consider the victim (especially their protection and support), the alleged perpetrator, and all other children, adult students (if appropriate), and staff and any actions that are required to protect them. </w:t>
      </w:r>
    </w:p>
    <w:p w14:paraId="261E1649" w14:textId="77777777" w:rsidR="00711ACE" w:rsidRDefault="00711ACE" w:rsidP="00711ACE">
      <w:pPr>
        <w:spacing w:after="100" w:afterAutospacing="1" w:line="240" w:lineRule="auto"/>
        <w:ind w:right="113"/>
        <w:contextualSpacing/>
        <w:rPr>
          <w:rFonts w:ascii="Arial" w:hAnsi="Arial"/>
          <w:color w:val="000000"/>
          <w:sz w:val="22"/>
          <w:szCs w:val="22"/>
        </w:rPr>
      </w:pPr>
    </w:p>
    <w:p w14:paraId="646BAD11" w14:textId="11DB5379" w:rsidR="00711ACE" w:rsidRDefault="00711ACE" w:rsidP="00711ACE">
      <w:pPr>
        <w:spacing w:after="100" w:afterAutospacing="1" w:line="240" w:lineRule="auto"/>
        <w:ind w:right="113"/>
        <w:contextualSpacing/>
        <w:rPr>
          <w:rFonts w:ascii="Arial" w:hAnsi="Arial"/>
          <w:color w:val="000000"/>
          <w:sz w:val="22"/>
          <w:szCs w:val="22"/>
        </w:rPr>
      </w:pPr>
      <w:r w:rsidRPr="00BE45E0">
        <w:rPr>
          <w:rFonts w:ascii="Arial" w:hAnsi="Arial"/>
          <w:color w:val="000000"/>
          <w:sz w:val="22"/>
          <w:szCs w:val="22"/>
        </w:rPr>
        <w:t xml:space="preserve">Any concerns involving an online element will take place in accordance with relevant local/national </w:t>
      </w:r>
    </w:p>
    <w:p w14:paraId="5A1FF289" w14:textId="00A8BD1D" w:rsidR="00711ACE" w:rsidRPr="00BE45E0" w:rsidRDefault="00711ACE" w:rsidP="00711ACE">
      <w:pPr>
        <w:spacing w:after="100" w:afterAutospacing="1" w:line="240" w:lineRule="auto"/>
        <w:ind w:right="113"/>
        <w:contextualSpacing/>
        <w:rPr>
          <w:rFonts w:ascii="Arial" w:hAnsi="Arial"/>
          <w:color w:val="000000"/>
          <w:sz w:val="22"/>
          <w:szCs w:val="22"/>
        </w:rPr>
      </w:pPr>
      <w:r w:rsidRPr="00BE45E0">
        <w:rPr>
          <w:rFonts w:ascii="Arial" w:hAnsi="Arial"/>
          <w:color w:val="000000"/>
          <w:sz w:val="22"/>
          <w:szCs w:val="22"/>
        </w:rPr>
        <w:t>guidance and advice.</w:t>
      </w:r>
    </w:p>
    <w:p w14:paraId="0573674F" w14:textId="77777777" w:rsidR="00711ACE" w:rsidRDefault="00711ACE" w:rsidP="00711ACE">
      <w:pPr>
        <w:spacing w:after="100" w:afterAutospacing="1" w:line="240" w:lineRule="auto"/>
        <w:ind w:right="113"/>
        <w:contextualSpacing/>
        <w:rPr>
          <w:rFonts w:ascii="Arial" w:hAnsi="Arial"/>
          <w:color w:val="000000"/>
          <w:sz w:val="22"/>
          <w:szCs w:val="22"/>
        </w:rPr>
      </w:pPr>
    </w:p>
    <w:p w14:paraId="16A84DDC" w14:textId="6B49B360" w:rsidR="00711ACE" w:rsidRPr="00BE45E0" w:rsidRDefault="00711ACE" w:rsidP="00711ACE">
      <w:pPr>
        <w:spacing w:after="100" w:afterAutospacing="1" w:line="240" w:lineRule="auto"/>
        <w:ind w:right="113"/>
        <w:contextualSpacing/>
        <w:rPr>
          <w:rFonts w:ascii="Arial" w:hAnsi="Arial"/>
          <w:color w:val="000000"/>
          <w:sz w:val="22"/>
          <w:szCs w:val="22"/>
        </w:rPr>
      </w:pPr>
      <w:r w:rsidRPr="00BE45E0">
        <w:rPr>
          <w:rFonts w:ascii="Arial" w:hAnsi="Arial"/>
          <w:color w:val="000000"/>
          <w:sz w:val="22"/>
          <w:szCs w:val="22"/>
        </w:rPr>
        <w:t xml:space="preserve">Reports will initially be managed internally by the school and where necessary will be referred to </w:t>
      </w:r>
      <w:hyperlink r:id="rId50" w:history="1">
        <w:r w:rsidRPr="00384317">
          <w:rPr>
            <w:rStyle w:val="Hyperlink"/>
            <w:rFonts w:ascii="Arial" w:hAnsi="Arial"/>
            <w:sz w:val="22"/>
            <w:szCs w:val="22"/>
          </w:rPr>
          <w:t>Integrated Children’s Services</w:t>
        </w:r>
      </w:hyperlink>
      <w:r w:rsidRPr="00BE45E0">
        <w:rPr>
          <w:rFonts w:ascii="Arial" w:hAnsi="Arial"/>
          <w:color w:val="000000"/>
          <w:sz w:val="22"/>
          <w:szCs w:val="22"/>
        </w:rPr>
        <w:t xml:space="preserve"> (Early Help and/or Children’s Social Work Service) via the Children’s Portal and/or the police. Important considerations which may influence this decision include: </w:t>
      </w:r>
    </w:p>
    <w:p w14:paraId="51BFAD77" w14:textId="39DA736E" w:rsidR="00711ACE" w:rsidRPr="00BE45E0" w:rsidRDefault="007171E2" w:rsidP="000D092A">
      <w:pPr>
        <w:pStyle w:val="ListParagraph"/>
        <w:numPr>
          <w:ilvl w:val="0"/>
          <w:numId w:val="20"/>
        </w:numPr>
        <w:spacing w:after="100" w:afterAutospacing="1" w:line="240" w:lineRule="auto"/>
        <w:ind w:right="113"/>
        <w:rPr>
          <w:rFonts w:ascii="Arial" w:hAnsi="Arial"/>
          <w:color w:val="000000"/>
          <w:sz w:val="22"/>
          <w:szCs w:val="22"/>
        </w:rPr>
      </w:pPr>
      <w:r>
        <w:rPr>
          <w:rFonts w:ascii="Arial" w:hAnsi="Arial"/>
          <w:color w:val="000000"/>
          <w:sz w:val="22"/>
          <w:szCs w:val="22"/>
        </w:rPr>
        <w:t>T</w:t>
      </w:r>
      <w:r w:rsidR="00711ACE" w:rsidRPr="00BE45E0">
        <w:rPr>
          <w:rFonts w:ascii="Arial" w:hAnsi="Arial"/>
          <w:color w:val="000000"/>
          <w:sz w:val="22"/>
          <w:szCs w:val="22"/>
        </w:rPr>
        <w:t xml:space="preserve">he wishes of the victim in terms of how they want to proceed. </w:t>
      </w:r>
    </w:p>
    <w:p w14:paraId="416E7F14" w14:textId="4D27F550" w:rsidR="00711ACE" w:rsidRPr="00BE45E0" w:rsidRDefault="007171E2" w:rsidP="000D092A">
      <w:pPr>
        <w:pStyle w:val="ListParagraph"/>
        <w:numPr>
          <w:ilvl w:val="0"/>
          <w:numId w:val="20"/>
        </w:numPr>
        <w:spacing w:after="100" w:afterAutospacing="1" w:line="240" w:lineRule="auto"/>
        <w:ind w:right="113"/>
        <w:rPr>
          <w:rFonts w:ascii="Arial" w:hAnsi="Arial"/>
          <w:color w:val="000000"/>
          <w:sz w:val="22"/>
          <w:szCs w:val="22"/>
        </w:rPr>
      </w:pPr>
      <w:r>
        <w:rPr>
          <w:rFonts w:ascii="Arial" w:hAnsi="Arial"/>
          <w:color w:val="000000"/>
          <w:sz w:val="22"/>
          <w:szCs w:val="22"/>
        </w:rPr>
        <w:t>T</w:t>
      </w:r>
      <w:r w:rsidR="00711ACE" w:rsidRPr="00BE45E0">
        <w:rPr>
          <w:rFonts w:ascii="Arial" w:hAnsi="Arial"/>
          <w:color w:val="000000"/>
          <w:sz w:val="22"/>
          <w:szCs w:val="22"/>
        </w:rPr>
        <w:t>he nature of the alleged incident(s), including whether a crime may have been committed and/or whether Harmful Sexual Behaviour has been displayed.</w:t>
      </w:r>
    </w:p>
    <w:p w14:paraId="470DFBBB" w14:textId="018472BE" w:rsidR="00711ACE" w:rsidRPr="00BE45E0" w:rsidRDefault="007171E2" w:rsidP="000D092A">
      <w:pPr>
        <w:pStyle w:val="ListParagraph"/>
        <w:numPr>
          <w:ilvl w:val="0"/>
          <w:numId w:val="20"/>
        </w:numPr>
        <w:spacing w:after="100" w:afterAutospacing="1" w:line="240" w:lineRule="auto"/>
        <w:ind w:right="113"/>
        <w:rPr>
          <w:rFonts w:ascii="Arial" w:hAnsi="Arial"/>
          <w:color w:val="000000"/>
          <w:sz w:val="22"/>
          <w:szCs w:val="22"/>
        </w:rPr>
      </w:pPr>
      <w:r>
        <w:rPr>
          <w:rFonts w:ascii="Arial" w:hAnsi="Arial"/>
          <w:color w:val="000000"/>
          <w:sz w:val="22"/>
          <w:szCs w:val="22"/>
        </w:rPr>
        <w:t>T</w:t>
      </w:r>
      <w:r w:rsidR="00711ACE" w:rsidRPr="00BE45E0">
        <w:rPr>
          <w:rFonts w:ascii="Arial" w:hAnsi="Arial"/>
          <w:color w:val="000000"/>
          <w:sz w:val="22"/>
          <w:szCs w:val="22"/>
        </w:rPr>
        <w:t xml:space="preserve">he ages of the children involved. </w:t>
      </w:r>
    </w:p>
    <w:p w14:paraId="7E7F0A20" w14:textId="1B5D2E57" w:rsidR="00711ACE" w:rsidRPr="00BE45E0" w:rsidRDefault="007171E2" w:rsidP="000D092A">
      <w:pPr>
        <w:pStyle w:val="ListParagraph"/>
        <w:numPr>
          <w:ilvl w:val="0"/>
          <w:numId w:val="20"/>
        </w:numPr>
        <w:spacing w:after="100" w:afterAutospacing="1" w:line="240" w:lineRule="auto"/>
        <w:ind w:right="113"/>
        <w:rPr>
          <w:rFonts w:ascii="Arial" w:hAnsi="Arial"/>
          <w:color w:val="000000"/>
          <w:sz w:val="22"/>
          <w:szCs w:val="22"/>
        </w:rPr>
      </w:pPr>
      <w:r>
        <w:rPr>
          <w:rFonts w:ascii="Arial" w:hAnsi="Arial"/>
          <w:color w:val="000000"/>
          <w:sz w:val="22"/>
          <w:szCs w:val="22"/>
        </w:rPr>
        <w:t>T</w:t>
      </w:r>
      <w:r w:rsidR="00711ACE" w:rsidRPr="00BE45E0">
        <w:rPr>
          <w:rFonts w:ascii="Arial" w:hAnsi="Arial"/>
          <w:color w:val="000000"/>
          <w:sz w:val="22"/>
          <w:szCs w:val="22"/>
        </w:rPr>
        <w:t>he developmental stages of the children involved.</w:t>
      </w:r>
    </w:p>
    <w:p w14:paraId="6AB45B9E" w14:textId="77777777" w:rsidR="00711ACE" w:rsidRPr="00BE45E0" w:rsidRDefault="00711ACE" w:rsidP="000D092A">
      <w:pPr>
        <w:pStyle w:val="ListParagraph"/>
        <w:numPr>
          <w:ilvl w:val="0"/>
          <w:numId w:val="20"/>
        </w:numPr>
        <w:spacing w:after="100" w:afterAutospacing="1" w:line="240" w:lineRule="auto"/>
        <w:ind w:right="113"/>
        <w:rPr>
          <w:rFonts w:ascii="Arial" w:hAnsi="Arial"/>
          <w:color w:val="000000"/>
          <w:sz w:val="22"/>
          <w:szCs w:val="22"/>
        </w:rPr>
      </w:pPr>
      <w:r w:rsidRPr="00BE45E0">
        <w:rPr>
          <w:rFonts w:ascii="Arial" w:hAnsi="Arial"/>
          <w:color w:val="000000"/>
          <w:sz w:val="22"/>
          <w:szCs w:val="22"/>
        </w:rPr>
        <w:t xml:space="preserve">any power imbalance between the children. </w:t>
      </w:r>
    </w:p>
    <w:p w14:paraId="242BAF1E" w14:textId="62B2CEF7" w:rsidR="00711ACE" w:rsidRPr="00BE45E0" w:rsidRDefault="007171E2" w:rsidP="000D092A">
      <w:pPr>
        <w:pStyle w:val="ListParagraph"/>
        <w:numPr>
          <w:ilvl w:val="0"/>
          <w:numId w:val="20"/>
        </w:numPr>
        <w:spacing w:after="100" w:afterAutospacing="1" w:line="240" w:lineRule="auto"/>
        <w:ind w:right="113"/>
        <w:rPr>
          <w:rFonts w:ascii="Arial" w:hAnsi="Arial"/>
          <w:color w:val="000000"/>
          <w:sz w:val="22"/>
          <w:szCs w:val="22"/>
        </w:rPr>
      </w:pPr>
      <w:r>
        <w:rPr>
          <w:rFonts w:ascii="Arial" w:hAnsi="Arial"/>
          <w:color w:val="000000"/>
          <w:sz w:val="22"/>
          <w:szCs w:val="22"/>
        </w:rPr>
        <w:t>I</w:t>
      </w:r>
      <w:r w:rsidR="00711ACE" w:rsidRPr="00BE45E0">
        <w:rPr>
          <w:rFonts w:ascii="Arial" w:hAnsi="Arial"/>
          <w:color w:val="000000"/>
          <w:sz w:val="22"/>
          <w:szCs w:val="22"/>
        </w:rPr>
        <w:t xml:space="preserve">f the alleged incident is a one-off or a sustained pattern of abuse - sexual abuse can be accompanied by other forms of abuse and a sustained pattern may not just be of a sexual nature. </w:t>
      </w:r>
    </w:p>
    <w:p w14:paraId="3AE9C8E5" w14:textId="19648D3A" w:rsidR="00711ACE" w:rsidRPr="00BE45E0" w:rsidRDefault="007171E2" w:rsidP="000D092A">
      <w:pPr>
        <w:pStyle w:val="ListParagraph"/>
        <w:numPr>
          <w:ilvl w:val="0"/>
          <w:numId w:val="20"/>
        </w:numPr>
        <w:spacing w:after="100" w:afterAutospacing="1" w:line="240" w:lineRule="auto"/>
        <w:ind w:right="113"/>
        <w:rPr>
          <w:rFonts w:ascii="Arial" w:hAnsi="Arial"/>
          <w:color w:val="000000"/>
          <w:sz w:val="22"/>
          <w:szCs w:val="22"/>
        </w:rPr>
      </w:pPr>
      <w:r>
        <w:rPr>
          <w:rFonts w:ascii="Arial" w:hAnsi="Arial"/>
          <w:color w:val="000000"/>
          <w:sz w:val="22"/>
          <w:szCs w:val="22"/>
        </w:rPr>
        <w:t>T</w:t>
      </w:r>
      <w:r w:rsidR="00711ACE" w:rsidRPr="00BE45E0">
        <w:rPr>
          <w:rFonts w:ascii="Arial" w:hAnsi="Arial"/>
          <w:color w:val="000000"/>
          <w:sz w:val="22"/>
          <w:szCs w:val="22"/>
        </w:rPr>
        <w:t>hat sexual violence and sexual harassment can take place within intimate personal relationships between children.</w:t>
      </w:r>
    </w:p>
    <w:p w14:paraId="35CCDF78" w14:textId="7DFE9EB4" w:rsidR="00711ACE" w:rsidRPr="00BE45E0" w:rsidRDefault="007171E2" w:rsidP="000D092A">
      <w:pPr>
        <w:pStyle w:val="ListParagraph"/>
        <w:numPr>
          <w:ilvl w:val="0"/>
          <w:numId w:val="20"/>
        </w:numPr>
        <w:spacing w:after="100" w:afterAutospacing="1" w:line="240" w:lineRule="auto"/>
        <w:ind w:right="113"/>
        <w:rPr>
          <w:rFonts w:ascii="Arial" w:hAnsi="Arial"/>
          <w:color w:val="000000"/>
          <w:sz w:val="22"/>
          <w:szCs w:val="22"/>
        </w:rPr>
      </w:pPr>
      <w:r>
        <w:rPr>
          <w:rFonts w:ascii="Arial" w:hAnsi="Arial"/>
          <w:color w:val="000000"/>
          <w:sz w:val="22"/>
          <w:szCs w:val="22"/>
        </w:rPr>
        <w:t>U</w:t>
      </w:r>
      <w:r w:rsidR="00711ACE" w:rsidRPr="00BE45E0">
        <w:rPr>
          <w:rFonts w:ascii="Arial" w:hAnsi="Arial"/>
          <w:color w:val="000000"/>
          <w:sz w:val="22"/>
          <w:szCs w:val="22"/>
        </w:rPr>
        <w:t xml:space="preserve">nderstanding intra familial harms and any necessary support for siblings following incidents. </w:t>
      </w:r>
    </w:p>
    <w:p w14:paraId="0FA5D61D" w14:textId="2DF34136" w:rsidR="00711ACE" w:rsidRPr="00BE45E0" w:rsidRDefault="007171E2" w:rsidP="000D092A">
      <w:pPr>
        <w:pStyle w:val="ListParagraph"/>
        <w:numPr>
          <w:ilvl w:val="0"/>
          <w:numId w:val="20"/>
        </w:numPr>
        <w:spacing w:after="100" w:afterAutospacing="1" w:line="240" w:lineRule="auto"/>
        <w:ind w:right="113"/>
        <w:rPr>
          <w:rFonts w:ascii="Arial" w:hAnsi="Arial"/>
          <w:color w:val="000000"/>
          <w:sz w:val="22"/>
          <w:szCs w:val="22"/>
        </w:rPr>
      </w:pPr>
      <w:r>
        <w:rPr>
          <w:rFonts w:ascii="Arial" w:hAnsi="Arial"/>
          <w:color w:val="000000"/>
          <w:sz w:val="22"/>
          <w:szCs w:val="22"/>
        </w:rPr>
        <w:t>W</w:t>
      </w:r>
      <w:r w:rsidR="00711ACE" w:rsidRPr="00BE45E0">
        <w:rPr>
          <w:rFonts w:ascii="Arial" w:hAnsi="Arial"/>
          <w:color w:val="000000"/>
          <w:sz w:val="22"/>
          <w:szCs w:val="22"/>
        </w:rPr>
        <w:t>hether there are any ongoing risks to the victim, other children, adult students, or school staff.</w:t>
      </w:r>
    </w:p>
    <w:p w14:paraId="6813D001" w14:textId="38190910" w:rsidR="00711ACE" w:rsidRPr="00BE45E0" w:rsidRDefault="007171E2" w:rsidP="000D092A">
      <w:pPr>
        <w:pStyle w:val="ListParagraph"/>
        <w:numPr>
          <w:ilvl w:val="0"/>
          <w:numId w:val="20"/>
        </w:numPr>
        <w:spacing w:after="100" w:afterAutospacing="1" w:line="240" w:lineRule="auto"/>
        <w:ind w:right="113"/>
        <w:rPr>
          <w:rFonts w:ascii="Arial" w:hAnsi="Arial"/>
          <w:color w:val="000000"/>
          <w:sz w:val="22"/>
          <w:szCs w:val="22"/>
        </w:rPr>
      </w:pPr>
      <w:r>
        <w:rPr>
          <w:rFonts w:ascii="Arial" w:hAnsi="Arial"/>
          <w:color w:val="000000"/>
          <w:sz w:val="22"/>
          <w:szCs w:val="22"/>
        </w:rPr>
        <w:t>A</w:t>
      </w:r>
      <w:r w:rsidR="00711ACE" w:rsidRPr="00BE45E0">
        <w:rPr>
          <w:rFonts w:ascii="Arial" w:hAnsi="Arial"/>
          <w:color w:val="000000"/>
          <w:sz w:val="22"/>
          <w:szCs w:val="22"/>
        </w:rPr>
        <w:t>ny other related issues and wider context, including any links to child sexual exploitation and child criminal exploitation.</w:t>
      </w:r>
    </w:p>
    <w:p w14:paraId="5B1F9C6A" w14:textId="24ECFCA4" w:rsidR="00711ACE" w:rsidRPr="00BE45E0" w:rsidRDefault="00711ACE" w:rsidP="00711ACE">
      <w:pPr>
        <w:spacing w:after="100" w:afterAutospacing="1" w:line="240" w:lineRule="auto"/>
        <w:ind w:right="113"/>
        <w:contextualSpacing/>
        <w:rPr>
          <w:rFonts w:ascii="Arial" w:hAnsi="Arial"/>
          <w:color w:val="000000"/>
          <w:sz w:val="22"/>
          <w:szCs w:val="22"/>
        </w:rPr>
      </w:pPr>
      <w:r w:rsidRPr="00BE45E0">
        <w:rPr>
          <w:rFonts w:ascii="Arial" w:hAnsi="Arial"/>
          <w:color w:val="000000"/>
          <w:sz w:val="22"/>
          <w:szCs w:val="22"/>
        </w:rPr>
        <w:t>The school will engage with both the victim’s and alleged perpetrator’s parents/carers when there has been a report of sexual violence</w:t>
      </w:r>
      <w:r>
        <w:rPr>
          <w:rFonts w:ascii="Arial" w:hAnsi="Arial"/>
          <w:color w:val="000000"/>
          <w:sz w:val="22"/>
          <w:szCs w:val="22"/>
        </w:rPr>
        <w:t xml:space="preserve"> although </w:t>
      </w:r>
      <w:r w:rsidRPr="00BE45E0">
        <w:rPr>
          <w:rFonts w:ascii="Arial" w:hAnsi="Arial"/>
          <w:color w:val="000000"/>
          <w:sz w:val="22"/>
          <w:szCs w:val="22"/>
        </w:rPr>
        <w:t xml:space="preserve">this might not be necessary or proportionate in the case of sexual harassment and will depend on a case-by-case basis. The exception to this is if there is a reason to believe informing a parent/carer will put a child at additional risk. Any information shared with parents/carers will be in line with information sharing expectations, our confidentiality policy, and any data protection requirements, and where they are involved, will be subject to discussion with other agencies (for example Children’s Social Work Service and/or the police) to ensure a consistent approach is taken. </w:t>
      </w:r>
    </w:p>
    <w:p w14:paraId="66C0777B" w14:textId="77777777" w:rsidR="00711ACE" w:rsidRPr="00BE45E0" w:rsidRDefault="00711ACE" w:rsidP="00711ACE">
      <w:pPr>
        <w:spacing w:after="100" w:afterAutospacing="1" w:line="240" w:lineRule="auto"/>
        <w:ind w:right="113"/>
        <w:contextualSpacing/>
        <w:rPr>
          <w:rFonts w:ascii="Arial" w:hAnsi="Arial"/>
          <w:color w:val="000000"/>
          <w:sz w:val="22"/>
          <w:szCs w:val="22"/>
        </w:rPr>
      </w:pPr>
      <w:r w:rsidRPr="00BE45E0">
        <w:rPr>
          <w:rFonts w:ascii="Arial" w:hAnsi="Arial"/>
          <w:color w:val="000000"/>
          <w:sz w:val="22"/>
          <w:szCs w:val="22"/>
        </w:rPr>
        <w:t xml:space="preserve">If at any stage the DSL is unsure if a request for support is appropriate, advice may be sought from the Front Door Service. </w:t>
      </w:r>
    </w:p>
    <w:p w14:paraId="00B495E2" w14:textId="77777777" w:rsidR="00711ACE" w:rsidRDefault="00711ACE" w:rsidP="00711ACE">
      <w:pPr>
        <w:spacing w:line="276" w:lineRule="auto"/>
        <w:ind w:firstLine="360"/>
        <w:rPr>
          <w:rFonts w:ascii="Arial" w:hAnsi="Arial"/>
          <w:b/>
          <w:bCs/>
          <w:color w:val="000000"/>
          <w:sz w:val="22"/>
          <w:szCs w:val="22"/>
        </w:rPr>
      </w:pPr>
    </w:p>
    <w:p w14:paraId="2AE6BDAB" w14:textId="473083B0" w:rsidR="00711ACE" w:rsidRPr="00ED7878" w:rsidRDefault="00711ACE" w:rsidP="00711ACE">
      <w:pPr>
        <w:spacing w:line="276" w:lineRule="auto"/>
        <w:rPr>
          <w:rFonts w:ascii="Arial" w:hAnsi="Arial"/>
          <w:b/>
          <w:bCs/>
          <w:color w:val="266CBF" w:themeColor="accent1"/>
          <w:sz w:val="22"/>
          <w:szCs w:val="22"/>
        </w:rPr>
      </w:pPr>
      <w:r w:rsidRPr="00ED7878">
        <w:rPr>
          <w:rFonts w:ascii="Arial" w:hAnsi="Arial"/>
          <w:b/>
          <w:bCs/>
          <w:color w:val="266CBF" w:themeColor="accent1"/>
          <w:sz w:val="22"/>
          <w:szCs w:val="22"/>
        </w:rPr>
        <w:t xml:space="preserve">NUDE AND/OR SEMI-NUDE IMAGE SHARING BY CHILDREN </w:t>
      </w:r>
    </w:p>
    <w:p w14:paraId="7107164C" w14:textId="735D775A" w:rsidR="00711ACE" w:rsidRPr="00BE45E0" w:rsidRDefault="00711ACE" w:rsidP="00711ACE">
      <w:pPr>
        <w:spacing w:after="100" w:afterAutospacing="1" w:line="240" w:lineRule="auto"/>
        <w:ind w:right="113"/>
        <w:contextualSpacing/>
        <w:rPr>
          <w:rFonts w:ascii="Arial" w:hAnsi="Arial"/>
          <w:color w:val="000000"/>
          <w:sz w:val="22"/>
          <w:szCs w:val="22"/>
        </w:rPr>
      </w:pPr>
      <w:r w:rsidRPr="6C71911B">
        <w:rPr>
          <w:rFonts w:ascii="Arial" w:hAnsi="Arial"/>
          <w:color w:val="000000" w:themeColor="text1"/>
          <w:sz w:val="22"/>
          <w:szCs w:val="22"/>
        </w:rPr>
        <w:lastRenderedPageBreak/>
        <w:t xml:space="preserve">The term ‘sharing nudes and semi-nudes’ is used to mean the sending or posting of nude or semi-nude images, </w:t>
      </w:r>
      <w:r w:rsidR="008347A9" w:rsidRPr="6C71911B">
        <w:rPr>
          <w:rFonts w:ascii="Arial" w:hAnsi="Arial"/>
          <w:color w:val="000000" w:themeColor="text1"/>
          <w:sz w:val="22"/>
          <w:szCs w:val="22"/>
        </w:rPr>
        <w:t>videos,</w:t>
      </w:r>
      <w:r w:rsidRPr="6C71911B">
        <w:rPr>
          <w:rFonts w:ascii="Arial" w:hAnsi="Arial"/>
          <w:color w:val="000000" w:themeColor="text1"/>
          <w:sz w:val="22"/>
          <w:szCs w:val="22"/>
        </w:rPr>
        <w:t xml:space="preserve"> or live streams of/by young people under the age of eighteen. Creating and sharing nudes and semi-nudes of under-18s (including those created and shared with consent) is illegal which makes responding to incidents complex. </w:t>
      </w:r>
    </w:p>
    <w:p w14:paraId="37EF4A66" w14:textId="62D7C1D0" w:rsidR="00711ACE" w:rsidRPr="00BE45E0" w:rsidRDefault="00711ACE" w:rsidP="00711ACE">
      <w:pPr>
        <w:spacing w:line="276" w:lineRule="auto"/>
        <w:rPr>
          <w:rFonts w:ascii="Arial" w:hAnsi="Arial"/>
          <w:b/>
          <w:bCs/>
          <w:color w:val="000000"/>
          <w:sz w:val="22"/>
          <w:szCs w:val="22"/>
        </w:rPr>
      </w:pPr>
      <w:hyperlink r:id="rId51" w:history="1">
        <w:r w:rsidRPr="00384317">
          <w:rPr>
            <w:rStyle w:val="Hyperlink"/>
            <w:rFonts w:ascii="Arial" w:hAnsi="Arial"/>
            <w:sz w:val="22"/>
            <w:szCs w:val="22"/>
          </w:rPr>
          <w:t>sharing-nudes-and-semi-nudes-advice-for-education-settings-working-with-children-and-young-people</w:t>
        </w:r>
      </w:hyperlink>
      <w:r w:rsidR="007E5077">
        <w:t xml:space="preserve"> </w:t>
      </w:r>
      <w:r w:rsidRPr="00BE45E0">
        <w:rPr>
          <w:rFonts w:ascii="Arial" w:hAnsi="Arial"/>
          <w:color w:val="000000"/>
          <w:sz w:val="22"/>
          <w:szCs w:val="22"/>
        </w:rPr>
        <w:t>outlines how schools and colleges should respond to all incidents of consensual and non-consensual image sharing; it should be read and understood by all DSLs working with all age groups</w:t>
      </w:r>
      <w:r w:rsidR="007E5077">
        <w:rPr>
          <w:rFonts w:ascii="Arial" w:hAnsi="Arial"/>
          <w:color w:val="000000"/>
          <w:sz w:val="22"/>
          <w:szCs w:val="22"/>
        </w:rPr>
        <w:t>.</w:t>
      </w:r>
    </w:p>
    <w:p w14:paraId="7205F29C" w14:textId="201EC1A2" w:rsidR="00711ACE" w:rsidRPr="00BE45E0" w:rsidRDefault="00711ACE" w:rsidP="00711ACE">
      <w:pPr>
        <w:spacing w:after="100" w:afterAutospacing="1" w:line="240" w:lineRule="auto"/>
        <w:ind w:right="113"/>
        <w:contextualSpacing/>
        <w:rPr>
          <w:rFonts w:ascii="Arial" w:hAnsi="Arial"/>
          <w:color w:val="000000"/>
          <w:sz w:val="22"/>
          <w:szCs w:val="22"/>
        </w:rPr>
      </w:pPr>
      <w:r>
        <w:rPr>
          <w:rFonts w:ascii="Arial" w:hAnsi="Arial"/>
          <w:color w:val="000000"/>
          <w:sz w:val="22"/>
          <w:szCs w:val="22"/>
        </w:rPr>
        <w:t>KPS</w:t>
      </w:r>
      <w:r w:rsidRPr="00BE45E0">
        <w:rPr>
          <w:rFonts w:ascii="Arial" w:hAnsi="Arial"/>
          <w:color w:val="000000"/>
          <w:sz w:val="22"/>
          <w:szCs w:val="22"/>
        </w:rPr>
        <w:t xml:space="preserve"> recognises that consensual and non-consensual sharing of nudes and semi-nude images and/or videos (also known as youth produced/involved sexual imagery or “sexting”) can be a safeguarding issue; all concerns will be reported to and dealt with by the DSL (or deputy). </w:t>
      </w:r>
    </w:p>
    <w:p w14:paraId="6939366B" w14:textId="77777777" w:rsidR="00711ACE" w:rsidRPr="00711ACE" w:rsidRDefault="00711ACE" w:rsidP="00711ACE">
      <w:pPr>
        <w:spacing w:after="100" w:afterAutospacing="1" w:line="240" w:lineRule="auto"/>
        <w:ind w:right="113"/>
        <w:rPr>
          <w:rFonts w:ascii="Arial" w:hAnsi="Arial"/>
          <w:color w:val="000000"/>
          <w:sz w:val="22"/>
          <w:szCs w:val="22"/>
        </w:rPr>
      </w:pPr>
      <w:r w:rsidRPr="00711ACE">
        <w:rPr>
          <w:rFonts w:ascii="Arial" w:hAnsi="Arial"/>
          <w:color w:val="000000"/>
          <w:sz w:val="22"/>
          <w:szCs w:val="22"/>
        </w:rPr>
        <w:t>When made aware of concerns involving consensual and non-consensual sharing of nudes and semi-nude images and/or videos by children, staff are advised:</w:t>
      </w:r>
    </w:p>
    <w:p w14:paraId="52E9885A" w14:textId="71CCA709" w:rsidR="00711ACE" w:rsidRPr="00BE45E0" w:rsidRDefault="007171E2" w:rsidP="000D092A">
      <w:pPr>
        <w:pStyle w:val="ListParagraph"/>
        <w:numPr>
          <w:ilvl w:val="0"/>
          <w:numId w:val="20"/>
        </w:numPr>
        <w:spacing w:after="100" w:afterAutospacing="1" w:line="240" w:lineRule="auto"/>
        <w:ind w:right="113"/>
        <w:rPr>
          <w:rFonts w:ascii="Arial" w:hAnsi="Arial"/>
          <w:color w:val="000000"/>
          <w:sz w:val="22"/>
          <w:szCs w:val="22"/>
        </w:rPr>
      </w:pPr>
      <w:r>
        <w:rPr>
          <w:rFonts w:ascii="Arial" w:hAnsi="Arial"/>
          <w:color w:val="000000"/>
          <w:sz w:val="22"/>
          <w:szCs w:val="22"/>
        </w:rPr>
        <w:t>T</w:t>
      </w:r>
      <w:r w:rsidR="00711ACE" w:rsidRPr="00BE45E0">
        <w:rPr>
          <w:rFonts w:ascii="Arial" w:hAnsi="Arial"/>
          <w:color w:val="000000"/>
          <w:sz w:val="22"/>
          <w:szCs w:val="22"/>
        </w:rPr>
        <w:t xml:space="preserve">o report any concerns to the DSL immediately. </w:t>
      </w:r>
    </w:p>
    <w:p w14:paraId="6420CA99" w14:textId="1821232E" w:rsidR="00711ACE" w:rsidRPr="00BE45E0" w:rsidRDefault="007171E2" w:rsidP="000D092A">
      <w:pPr>
        <w:pStyle w:val="ListParagraph"/>
        <w:numPr>
          <w:ilvl w:val="0"/>
          <w:numId w:val="20"/>
        </w:numPr>
        <w:spacing w:after="100" w:afterAutospacing="1" w:line="240" w:lineRule="auto"/>
        <w:ind w:right="113"/>
        <w:rPr>
          <w:rFonts w:ascii="Arial" w:hAnsi="Arial"/>
          <w:color w:val="000000"/>
          <w:sz w:val="22"/>
          <w:szCs w:val="22"/>
        </w:rPr>
      </w:pPr>
      <w:r>
        <w:rPr>
          <w:rFonts w:ascii="Arial" w:hAnsi="Arial"/>
          <w:color w:val="000000"/>
          <w:sz w:val="22"/>
          <w:szCs w:val="22"/>
        </w:rPr>
        <w:t>N</w:t>
      </w:r>
      <w:r w:rsidR="00711ACE" w:rsidRPr="00BE45E0">
        <w:rPr>
          <w:rFonts w:ascii="Arial" w:hAnsi="Arial"/>
          <w:color w:val="000000"/>
          <w:sz w:val="22"/>
          <w:szCs w:val="22"/>
        </w:rPr>
        <w:t>ever to view, copy, print, share, forward, store or save the imagery, or ask a child to share or download it – this may be illegal. If staff have already inadvertently viewed imagery, this will be immediately reported to the DSL.</w:t>
      </w:r>
    </w:p>
    <w:p w14:paraId="59092A9E" w14:textId="5EDD1EC6" w:rsidR="00711ACE" w:rsidRPr="00BE45E0" w:rsidRDefault="007171E2" w:rsidP="000D092A">
      <w:pPr>
        <w:pStyle w:val="ListParagraph"/>
        <w:numPr>
          <w:ilvl w:val="0"/>
          <w:numId w:val="20"/>
        </w:numPr>
        <w:spacing w:after="100" w:afterAutospacing="1" w:line="240" w:lineRule="auto"/>
        <w:ind w:right="113"/>
        <w:rPr>
          <w:rFonts w:ascii="Arial" w:hAnsi="Arial"/>
          <w:color w:val="000000"/>
          <w:sz w:val="22"/>
          <w:szCs w:val="22"/>
        </w:rPr>
      </w:pPr>
      <w:r>
        <w:rPr>
          <w:rFonts w:ascii="Arial" w:hAnsi="Arial"/>
          <w:color w:val="000000"/>
          <w:sz w:val="22"/>
          <w:szCs w:val="22"/>
        </w:rPr>
        <w:t>N</w:t>
      </w:r>
      <w:r w:rsidR="00711ACE" w:rsidRPr="00BE45E0">
        <w:rPr>
          <w:rFonts w:ascii="Arial" w:hAnsi="Arial"/>
          <w:color w:val="000000"/>
          <w:sz w:val="22"/>
          <w:szCs w:val="22"/>
        </w:rPr>
        <w:t>ot to delete the imagery or ask the child to delete it.</w:t>
      </w:r>
    </w:p>
    <w:p w14:paraId="4FB4E3D6" w14:textId="672E49F3" w:rsidR="00711ACE" w:rsidRPr="00BE45E0" w:rsidRDefault="007171E2" w:rsidP="000D092A">
      <w:pPr>
        <w:pStyle w:val="ListParagraph"/>
        <w:numPr>
          <w:ilvl w:val="0"/>
          <w:numId w:val="20"/>
        </w:numPr>
        <w:spacing w:after="100" w:afterAutospacing="1" w:line="240" w:lineRule="auto"/>
        <w:ind w:right="113"/>
        <w:rPr>
          <w:rFonts w:ascii="Arial" w:hAnsi="Arial"/>
          <w:color w:val="000000"/>
          <w:sz w:val="22"/>
          <w:szCs w:val="22"/>
        </w:rPr>
      </w:pPr>
      <w:r>
        <w:rPr>
          <w:rFonts w:ascii="Arial" w:hAnsi="Arial"/>
          <w:color w:val="000000"/>
          <w:sz w:val="22"/>
          <w:szCs w:val="22"/>
        </w:rPr>
        <w:t>T</w:t>
      </w:r>
      <w:r w:rsidR="00711ACE" w:rsidRPr="00BE45E0">
        <w:rPr>
          <w:rFonts w:ascii="Arial" w:hAnsi="Arial"/>
          <w:color w:val="000000"/>
          <w:sz w:val="22"/>
          <w:szCs w:val="22"/>
        </w:rPr>
        <w:t>o avoid saying or doing anything to blame or shame any children involved.</w:t>
      </w:r>
    </w:p>
    <w:p w14:paraId="69956CEB" w14:textId="76CC01B5" w:rsidR="00711ACE" w:rsidRPr="00BE45E0" w:rsidRDefault="007171E2" w:rsidP="000D092A">
      <w:pPr>
        <w:pStyle w:val="ListParagraph"/>
        <w:numPr>
          <w:ilvl w:val="0"/>
          <w:numId w:val="20"/>
        </w:numPr>
        <w:spacing w:after="100" w:afterAutospacing="1" w:line="240" w:lineRule="auto"/>
        <w:ind w:right="113"/>
        <w:rPr>
          <w:rFonts w:ascii="Arial" w:hAnsi="Arial"/>
          <w:color w:val="000000"/>
          <w:sz w:val="22"/>
          <w:szCs w:val="22"/>
        </w:rPr>
      </w:pPr>
      <w:r>
        <w:rPr>
          <w:rFonts w:ascii="Arial" w:hAnsi="Arial"/>
          <w:color w:val="000000"/>
          <w:sz w:val="22"/>
          <w:szCs w:val="22"/>
        </w:rPr>
        <w:t>T</w:t>
      </w:r>
      <w:r w:rsidR="00711ACE" w:rsidRPr="00BE45E0">
        <w:rPr>
          <w:rFonts w:ascii="Arial" w:hAnsi="Arial"/>
          <w:color w:val="000000"/>
          <w:sz w:val="22"/>
          <w:szCs w:val="22"/>
        </w:rPr>
        <w:t xml:space="preserve">o reassure the child(ren) involved and explain that the DSL will be informed so they can receive appropriate support and help. Do not promise confidentiality, as other agencies may need to be informed and be involved. </w:t>
      </w:r>
    </w:p>
    <w:p w14:paraId="24806DF5" w14:textId="0A332720" w:rsidR="00711ACE" w:rsidRPr="00BE45E0" w:rsidRDefault="007171E2" w:rsidP="000D092A">
      <w:pPr>
        <w:pStyle w:val="ListParagraph"/>
        <w:numPr>
          <w:ilvl w:val="0"/>
          <w:numId w:val="20"/>
        </w:numPr>
        <w:spacing w:after="100" w:afterAutospacing="1" w:line="240" w:lineRule="auto"/>
        <w:ind w:right="113"/>
        <w:rPr>
          <w:rFonts w:ascii="Arial" w:hAnsi="Arial"/>
          <w:color w:val="000000"/>
          <w:sz w:val="22"/>
          <w:szCs w:val="22"/>
        </w:rPr>
      </w:pPr>
      <w:r>
        <w:rPr>
          <w:rFonts w:ascii="Arial" w:hAnsi="Arial"/>
          <w:color w:val="000000"/>
          <w:sz w:val="22"/>
          <w:szCs w:val="22"/>
        </w:rPr>
        <w:t>N</w:t>
      </w:r>
      <w:r w:rsidR="00711ACE" w:rsidRPr="00BE45E0">
        <w:rPr>
          <w:rFonts w:ascii="Arial" w:hAnsi="Arial"/>
          <w:color w:val="000000"/>
          <w:sz w:val="22"/>
          <w:szCs w:val="22"/>
        </w:rPr>
        <w:t>ot to investigate or ask the child(ren) involved to disclose information regarding the imagery</w:t>
      </w:r>
      <w:r w:rsidR="007E5077">
        <w:rPr>
          <w:rFonts w:ascii="Arial" w:hAnsi="Arial"/>
          <w:color w:val="000000"/>
          <w:sz w:val="22"/>
          <w:szCs w:val="22"/>
        </w:rPr>
        <w:t>.</w:t>
      </w:r>
    </w:p>
    <w:p w14:paraId="6E0709C5" w14:textId="17F8B55B" w:rsidR="00711ACE" w:rsidRPr="00BE45E0" w:rsidRDefault="007171E2" w:rsidP="000D092A">
      <w:pPr>
        <w:pStyle w:val="ListParagraph"/>
        <w:numPr>
          <w:ilvl w:val="0"/>
          <w:numId w:val="20"/>
        </w:numPr>
        <w:spacing w:after="100" w:afterAutospacing="1" w:line="240" w:lineRule="auto"/>
        <w:ind w:right="113"/>
        <w:rPr>
          <w:rFonts w:ascii="Arial" w:hAnsi="Arial"/>
          <w:color w:val="000000"/>
          <w:sz w:val="22"/>
          <w:szCs w:val="22"/>
        </w:rPr>
      </w:pPr>
      <w:r>
        <w:rPr>
          <w:rFonts w:ascii="Arial" w:hAnsi="Arial"/>
          <w:color w:val="000000"/>
          <w:sz w:val="22"/>
          <w:szCs w:val="22"/>
        </w:rPr>
        <w:t>T</w:t>
      </w:r>
      <w:r w:rsidR="00711ACE" w:rsidRPr="00BE45E0">
        <w:rPr>
          <w:rFonts w:ascii="Arial" w:hAnsi="Arial"/>
          <w:color w:val="000000"/>
          <w:sz w:val="22"/>
          <w:szCs w:val="22"/>
        </w:rPr>
        <w:t>o not share information about the incident with other members of staff, children/young people, or parents/carers, including the families and child(ren) involved in the incident; this is the responsibility of the DSL.</w:t>
      </w:r>
    </w:p>
    <w:p w14:paraId="1F0ECC7F" w14:textId="77777777" w:rsidR="00711ACE" w:rsidRPr="00BE45E0" w:rsidRDefault="00711ACE" w:rsidP="00711ACE">
      <w:pPr>
        <w:spacing w:line="276" w:lineRule="auto"/>
        <w:ind w:left="360"/>
        <w:rPr>
          <w:rFonts w:ascii="Arial" w:hAnsi="Arial"/>
          <w:color w:val="000000"/>
          <w:sz w:val="22"/>
          <w:szCs w:val="22"/>
        </w:rPr>
      </w:pPr>
      <w:r w:rsidRPr="00BE45E0">
        <w:rPr>
          <w:rFonts w:ascii="Arial" w:hAnsi="Arial"/>
          <w:color w:val="000000"/>
          <w:sz w:val="22"/>
          <w:szCs w:val="22"/>
        </w:rPr>
        <w:t>DSLs will respond to concerns in line with the non-statutory UKCIS guidance: ‘</w:t>
      </w:r>
      <w:hyperlink r:id="rId52" w:history="1">
        <w:r w:rsidRPr="00384317">
          <w:rPr>
            <w:rStyle w:val="Hyperlink"/>
            <w:rFonts w:ascii="Arial" w:hAnsi="Arial"/>
            <w:sz w:val="22"/>
            <w:szCs w:val="22"/>
          </w:rPr>
          <w:t>Sharing nudes and semi-nudes: advice for education settings working with children and young people</w:t>
        </w:r>
      </w:hyperlink>
      <w:r w:rsidRPr="00BE45E0">
        <w:rPr>
          <w:rFonts w:ascii="Arial" w:hAnsi="Arial"/>
          <w:color w:val="000000"/>
          <w:sz w:val="22"/>
          <w:szCs w:val="22"/>
        </w:rPr>
        <w:t xml:space="preserve">’ and the local </w:t>
      </w:r>
      <w:hyperlink r:id="rId53" w:history="1">
        <w:r w:rsidRPr="00384317">
          <w:rPr>
            <w:rStyle w:val="Hyperlink"/>
            <w:rFonts w:ascii="Arial" w:hAnsi="Arial"/>
            <w:sz w:val="22"/>
            <w:szCs w:val="22"/>
          </w:rPr>
          <w:t>KSCMP</w:t>
        </w:r>
      </w:hyperlink>
      <w:r w:rsidRPr="00BE45E0">
        <w:rPr>
          <w:rFonts w:ascii="Arial" w:hAnsi="Arial"/>
          <w:color w:val="000000"/>
          <w:sz w:val="22"/>
          <w:szCs w:val="22"/>
        </w:rPr>
        <w:t xml:space="preserve"> guidance. When made aware of a concern involving consensual and non-consensual sharing of nudes and semi-nude images and/or videos:</w:t>
      </w:r>
    </w:p>
    <w:p w14:paraId="15C7D644" w14:textId="77777777" w:rsidR="00711ACE" w:rsidRPr="00BE45E0" w:rsidRDefault="00711ACE" w:rsidP="00711ACE">
      <w:pPr>
        <w:spacing w:after="100" w:afterAutospacing="1" w:line="240" w:lineRule="auto"/>
        <w:ind w:left="360" w:right="113"/>
        <w:contextualSpacing/>
        <w:rPr>
          <w:rFonts w:ascii="Arial" w:hAnsi="Arial"/>
          <w:color w:val="000000"/>
          <w:sz w:val="22"/>
          <w:szCs w:val="22"/>
        </w:rPr>
      </w:pPr>
      <w:r w:rsidRPr="00BE45E0">
        <w:rPr>
          <w:rFonts w:ascii="Arial" w:hAnsi="Arial"/>
          <w:color w:val="000000"/>
          <w:sz w:val="22"/>
          <w:szCs w:val="22"/>
        </w:rPr>
        <w:t>The DSL will hold an initial review meeting to explore the context and ensure appropriate and proportionate safeguarding action is taken in the best interests of any child involved. This may mean speaking with relevant staff and the children involved as appropriate.</w:t>
      </w:r>
    </w:p>
    <w:p w14:paraId="2E73B609" w14:textId="77777777" w:rsidR="00711ACE" w:rsidRPr="00BE45E0" w:rsidRDefault="00711ACE" w:rsidP="00711ACE">
      <w:pPr>
        <w:spacing w:after="100" w:afterAutospacing="1" w:line="240" w:lineRule="auto"/>
        <w:ind w:left="360" w:right="113"/>
        <w:contextualSpacing/>
        <w:rPr>
          <w:rFonts w:ascii="Arial" w:hAnsi="Arial"/>
          <w:color w:val="000000"/>
          <w:sz w:val="22"/>
          <w:szCs w:val="22"/>
        </w:rPr>
      </w:pPr>
      <w:r w:rsidRPr="00BE45E0">
        <w:rPr>
          <w:rFonts w:ascii="Arial" w:hAnsi="Arial"/>
          <w:color w:val="000000"/>
          <w:sz w:val="22"/>
          <w:szCs w:val="22"/>
        </w:rPr>
        <w:t>Parents/carers will be informed at an early stage and be involved in the process to best support children, unless there is good reason to believe that involving them would put a child at risk of harm.</w:t>
      </w:r>
    </w:p>
    <w:p w14:paraId="281B4E1D" w14:textId="77777777" w:rsidR="00711ACE" w:rsidRPr="00276B19" w:rsidRDefault="00711ACE" w:rsidP="00711ACE">
      <w:pPr>
        <w:spacing w:after="100" w:afterAutospacing="1" w:line="240" w:lineRule="auto"/>
        <w:ind w:left="360" w:right="113"/>
        <w:contextualSpacing/>
        <w:rPr>
          <w:rFonts w:ascii="Arial" w:hAnsi="Arial"/>
          <w:color w:val="000000"/>
          <w:sz w:val="22"/>
          <w:szCs w:val="22"/>
        </w:rPr>
      </w:pPr>
      <w:r w:rsidRPr="00BE45E0">
        <w:rPr>
          <w:rFonts w:ascii="Arial" w:hAnsi="Arial"/>
          <w:color w:val="000000"/>
          <w:sz w:val="22"/>
          <w:szCs w:val="22"/>
        </w:rPr>
        <w:t xml:space="preserve">All decisions and action taken will be recorded in line with our child protection procedures. </w:t>
      </w:r>
      <w:r w:rsidRPr="00276B19">
        <w:rPr>
          <w:rFonts w:ascii="Arial" w:hAnsi="Arial"/>
          <w:color w:val="000000"/>
          <w:sz w:val="22"/>
          <w:szCs w:val="22"/>
        </w:rPr>
        <w:t>A referral will be made to ICS via the Children’s Portal and/or the police immediately if:</w:t>
      </w:r>
    </w:p>
    <w:p w14:paraId="3A907604" w14:textId="3E05D966" w:rsidR="00711ACE" w:rsidRPr="00BE45E0" w:rsidRDefault="008A4B02" w:rsidP="000D092A">
      <w:pPr>
        <w:pStyle w:val="ListParagraph"/>
        <w:numPr>
          <w:ilvl w:val="0"/>
          <w:numId w:val="20"/>
        </w:numPr>
        <w:spacing w:after="100" w:afterAutospacing="1" w:line="240" w:lineRule="auto"/>
        <w:ind w:right="113"/>
        <w:rPr>
          <w:rFonts w:ascii="Arial" w:hAnsi="Arial"/>
          <w:color w:val="000000"/>
          <w:sz w:val="22"/>
          <w:szCs w:val="22"/>
        </w:rPr>
      </w:pPr>
      <w:r>
        <w:rPr>
          <w:rFonts w:ascii="Arial" w:hAnsi="Arial"/>
          <w:color w:val="000000"/>
          <w:sz w:val="22"/>
          <w:szCs w:val="22"/>
        </w:rPr>
        <w:t>T</w:t>
      </w:r>
      <w:r w:rsidR="00711ACE" w:rsidRPr="00BE45E0">
        <w:rPr>
          <w:rFonts w:ascii="Arial" w:hAnsi="Arial"/>
          <w:color w:val="000000"/>
          <w:sz w:val="22"/>
          <w:szCs w:val="22"/>
        </w:rPr>
        <w:t xml:space="preserve">he incident involves an adult (over 18). </w:t>
      </w:r>
    </w:p>
    <w:p w14:paraId="530C5C3B" w14:textId="1CF3E173" w:rsidR="00711ACE" w:rsidRPr="00BE45E0" w:rsidRDefault="008A4B02" w:rsidP="000D092A">
      <w:pPr>
        <w:pStyle w:val="ListParagraph"/>
        <w:numPr>
          <w:ilvl w:val="0"/>
          <w:numId w:val="20"/>
        </w:numPr>
        <w:spacing w:after="100" w:afterAutospacing="1" w:line="240" w:lineRule="auto"/>
        <w:ind w:right="113"/>
        <w:rPr>
          <w:rFonts w:ascii="Arial" w:hAnsi="Arial"/>
          <w:color w:val="000000"/>
          <w:sz w:val="22"/>
          <w:szCs w:val="22"/>
        </w:rPr>
      </w:pPr>
      <w:r>
        <w:rPr>
          <w:rFonts w:ascii="Arial" w:hAnsi="Arial"/>
          <w:color w:val="000000"/>
          <w:sz w:val="22"/>
          <w:szCs w:val="22"/>
        </w:rPr>
        <w:t>T</w:t>
      </w:r>
      <w:r w:rsidR="00711ACE" w:rsidRPr="00BE45E0">
        <w:rPr>
          <w:rFonts w:ascii="Arial" w:hAnsi="Arial"/>
          <w:color w:val="000000"/>
          <w:sz w:val="22"/>
          <w:szCs w:val="22"/>
        </w:rPr>
        <w:t xml:space="preserve">here is reason to believe that a child has been coerced, </w:t>
      </w:r>
      <w:r w:rsidR="004C590A" w:rsidRPr="00BE45E0">
        <w:rPr>
          <w:rFonts w:ascii="Arial" w:hAnsi="Arial"/>
          <w:color w:val="000000"/>
          <w:sz w:val="22"/>
          <w:szCs w:val="22"/>
        </w:rPr>
        <w:t>extorted</w:t>
      </w:r>
      <w:r w:rsidR="00711ACE" w:rsidRPr="00BE45E0">
        <w:rPr>
          <w:rFonts w:ascii="Arial" w:hAnsi="Arial"/>
          <w:color w:val="000000"/>
          <w:sz w:val="22"/>
          <w:szCs w:val="22"/>
        </w:rPr>
        <w:t>, or groomed, or there are concerns about their capacity to consent, for example, age of the child or they have special educational needs.</w:t>
      </w:r>
    </w:p>
    <w:p w14:paraId="1C3B290A" w14:textId="27E09AC3" w:rsidR="00711ACE" w:rsidRPr="00BE45E0" w:rsidRDefault="008A4B02" w:rsidP="000D092A">
      <w:pPr>
        <w:pStyle w:val="ListParagraph"/>
        <w:numPr>
          <w:ilvl w:val="0"/>
          <w:numId w:val="20"/>
        </w:numPr>
        <w:spacing w:after="100" w:afterAutospacing="1" w:line="240" w:lineRule="auto"/>
        <w:ind w:right="113"/>
        <w:rPr>
          <w:rFonts w:ascii="Arial" w:hAnsi="Arial"/>
          <w:color w:val="000000"/>
          <w:sz w:val="22"/>
          <w:szCs w:val="22"/>
        </w:rPr>
      </w:pPr>
      <w:r>
        <w:rPr>
          <w:rFonts w:ascii="Arial" w:hAnsi="Arial"/>
          <w:color w:val="000000"/>
          <w:sz w:val="22"/>
          <w:szCs w:val="22"/>
        </w:rPr>
        <w:t>T</w:t>
      </w:r>
      <w:r w:rsidR="00711ACE" w:rsidRPr="00BE45E0">
        <w:rPr>
          <w:rFonts w:ascii="Arial" w:hAnsi="Arial"/>
          <w:color w:val="000000"/>
          <w:sz w:val="22"/>
          <w:szCs w:val="22"/>
        </w:rPr>
        <w:t xml:space="preserve">he image/videos involve sexual acts and a child under the age of thirteen, depict sexual acts which are unusual for the child’s developmental stage, or are violent. </w:t>
      </w:r>
    </w:p>
    <w:p w14:paraId="24A223CD" w14:textId="39F654A2" w:rsidR="00711ACE" w:rsidRPr="00BE45E0" w:rsidRDefault="008A4B02" w:rsidP="000D092A">
      <w:pPr>
        <w:pStyle w:val="ListParagraph"/>
        <w:numPr>
          <w:ilvl w:val="0"/>
          <w:numId w:val="20"/>
        </w:numPr>
        <w:spacing w:after="100" w:afterAutospacing="1" w:line="240" w:lineRule="auto"/>
        <w:ind w:right="113"/>
        <w:rPr>
          <w:rFonts w:ascii="Arial" w:hAnsi="Arial"/>
          <w:color w:val="000000"/>
          <w:sz w:val="22"/>
          <w:szCs w:val="22"/>
        </w:rPr>
      </w:pPr>
      <w:r>
        <w:rPr>
          <w:rFonts w:ascii="Arial" w:hAnsi="Arial"/>
          <w:color w:val="000000"/>
          <w:sz w:val="22"/>
          <w:szCs w:val="22"/>
        </w:rPr>
        <w:t>A</w:t>
      </w:r>
      <w:r w:rsidR="00711ACE" w:rsidRPr="00BE45E0">
        <w:rPr>
          <w:rFonts w:ascii="Arial" w:hAnsi="Arial"/>
          <w:color w:val="000000"/>
          <w:sz w:val="22"/>
          <w:szCs w:val="22"/>
        </w:rPr>
        <w:t xml:space="preserve"> child is at immediate risk of harm owing to the sharing of nudes and semi-nudes.</w:t>
      </w:r>
    </w:p>
    <w:p w14:paraId="7B4427AA" w14:textId="77777777" w:rsidR="00711ACE" w:rsidRPr="00BE45E0" w:rsidRDefault="00711ACE" w:rsidP="000D092A">
      <w:pPr>
        <w:pStyle w:val="ListParagraph"/>
        <w:numPr>
          <w:ilvl w:val="0"/>
          <w:numId w:val="20"/>
        </w:numPr>
        <w:spacing w:after="100" w:afterAutospacing="1" w:line="240" w:lineRule="auto"/>
        <w:ind w:right="113"/>
        <w:rPr>
          <w:rFonts w:ascii="Arial" w:hAnsi="Arial"/>
          <w:color w:val="000000"/>
          <w:sz w:val="22"/>
          <w:szCs w:val="22"/>
        </w:rPr>
      </w:pPr>
      <w:r w:rsidRPr="00BE45E0">
        <w:rPr>
          <w:rFonts w:ascii="Arial" w:hAnsi="Arial"/>
          <w:color w:val="000000"/>
          <w:sz w:val="22"/>
          <w:szCs w:val="22"/>
        </w:rPr>
        <w:t>The DSL may choose to involve other agencies at any time if further information/concerns are disclosed later.</w:t>
      </w:r>
    </w:p>
    <w:p w14:paraId="00B2ADCE" w14:textId="77777777" w:rsidR="00711ACE" w:rsidRPr="00BE45E0" w:rsidRDefault="00711ACE" w:rsidP="000D092A">
      <w:pPr>
        <w:pStyle w:val="ListParagraph"/>
        <w:numPr>
          <w:ilvl w:val="0"/>
          <w:numId w:val="20"/>
        </w:numPr>
        <w:spacing w:after="100" w:afterAutospacing="1" w:line="240" w:lineRule="auto"/>
        <w:ind w:right="113"/>
        <w:rPr>
          <w:rFonts w:ascii="Arial" w:hAnsi="Arial"/>
          <w:color w:val="000000"/>
          <w:sz w:val="22"/>
          <w:szCs w:val="22"/>
        </w:rPr>
      </w:pPr>
      <w:r w:rsidRPr="00BE45E0">
        <w:rPr>
          <w:rFonts w:ascii="Arial" w:hAnsi="Arial"/>
          <w:color w:val="000000"/>
          <w:sz w:val="22"/>
          <w:szCs w:val="22"/>
        </w:rPr>
        <w:t>If DSLs are unsure if a request for support is appropriate, advice may be sought from the Front Door Service.</w:t>
      </w:r>
    </w:p>
    <w:p w14:paraId="61C273DA" w14:textId="77777777" w:rsidR="00711ACE" w:rsidRPr="00276B19" w:rsidRDefault="00711ACE" w:rsidP="00711ACE">
      <w:pPr>
        <w:pStyle w:val="ListParagraph"/>
        <w:spacing w:line="276" w:lineRule="auto"/>
        <w:ind w:left="2160"/>
        <w:rPr>
          <w:rFonts w:ascii="Arial" w:hAnsi="Arial"/>
          <w:color w:val="000000"/>
          <w:sz w:val="22"/>
          <w:szCs w:val="22"/>
        </w:rPr>
      </w:pPr>
    </w:p>
    <w:p w14:paraId="7BE35EFD" w14:textId="75AE5C01" w:rsidR="00711ACE" w:rsidRPr="008A4B02" w:rsidRDefault="00711ACE" w:rsidP="00711ACE">
      <w:pPr>
        <w:spacing w:line="276" w:lineRule="auto"/>
        <w:rPr>
          <w:rFonts w:ascii="Arial" w:hAnsi="Arial"/>
          <w:b/>
          <w:bCs/>
          <w:color w:val="266CBF" w:themeColor="accent1"/>
          <w:sz w:val="22"/>
          <w:szCs w:val="22"/>
        </w:rPr>
      </w:pPr>
      <w:r w:rsidRPr="008A4B02">
        <w:rPr>
          <w:rFonts w:ascii="Arial" w:hAnsi="Arial"/>
          <w:b/>
          <w:bCs/>
          <w:color w:val="266CBF" w:themeColor="accent1"/>
          <w:sz w:val="22"/>
          <w:szCs w:val="22"/>
        </w:rPr>
        <w:t>CHILD SEXUAL EXPLOITATION (CSE) AND CHILD CRIMINAL EXPLOITATION (CCE)</w:t>
      </w:r>
    </w:p>
    <w:p w14:paraId="5CC011AF" w14:textId="63E7396A" w:rsidR="00711ACE" w:rsidRPr="00BE45E0" w:rsidRDefault="00711ACE" w:rsidP="00711ACE">
      <w:pPr>
        <w:spacing w:after="100" w:afterAutospacing="1" w:line="240" w:lineRule="auto"/>
        <w:ind w:right="113"/>
        <w:contextualSpacing/>
        <w:rPr>
          <w:rFonts w:ascii="Arial" w:hAnsi="Arial"/>
          <w:color w:val="000000"/>
          <w:sz w:val="22"/>
          <w:szCs w:val="22"/>
        </w:rPr>
      </w:pPr>
      <w:r>
        <w:rPr>
          <w:rFonts w:ascii="Arial" w:hAnsi="Arial"/>
          <w:color w:val="000000"/>
          <w:sz w:val="22"/>
          <w:szCs w:val="22"/>
        </w:rPr>
        <w:lastRenderedPageBreak/>
        <w:t>KPS</w:t>
      </w:r>
      <w:r w:rsidRPr="00BE45E0">
        <w:rPr>
          <w:rFonts w:ascii="Arial" w:hAnsi="Arial"/>
          <w:color w:val="000000"/>
          <w:sz w:val="22"/>
          <w:szCs w:val="22"/>
        </w:rPr>
        <w:t xml:space="preserve"> recognises that 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p>
    <w:p w14:paraId="397BF619" w14:textId="77777777" w:rsidR="00711ACE" w:rsidRDefault="00711ACE" w:rsidP="00711ACE">
      <w:pPr>
        <w:spacing w:after="100" w:afterAutospacing="1" w:line="240" w:lineRule="auto"/>
        <w:ind w:right="113"/>
        <w:contextualSpacing/>
        <w:rPr>
          <w:rFonts w:ascii="Arial" w:hAnsi="Arial"/>
          <w:color w:val="000000" w:themeColor="text1"/>
          <w:sz w:val="22"/>
          <w:szCs w:val="22"/>
        </w:rPr>
      </w:pPr>
    </w:p>
    <w:p w14:paraId="4F73577E" w14:textId="186B4402" w:rsidR="00711ACE" w:rsidRPr="00BE45E0" w:rsidRDefault="00711ACE" w:rsidP="00711ACE">
      <w:pPr>
        <w:spacing w:after="100" w:afterAutospacing="1" w:line="240" w:lineRule="auto"/>
        <w:ind w:right="113"/>
        <w:contextualSpacing/>
        <w:rPr>
          <w:rFonts w:ascii="Arial" w:hAnsi="Arial"/>
          <w:color w:val="000000"/>
          <w:sz w:val="22"/>
          <w:szCs w:val="22"/>
        </w:rPr>
      </w:pPr>
      <w:r>
        <w:rPr>
          <w:rFonts w:ascii="Arial" w:hAnsi="Arial"/>
          <w:color w:val="000000" w:themeColor="text1"/>
          <w:sz w:val="22"/>
          <w:szCs w:val="22"/>
        </w:rPr>
        <w:t xml:space="preserve">We </w:t>
      </w:r>
      <w:r w:rsidR="007171E2">
        <w:rPr>
          <w:rFonts w:ascii="Arial" w:hAnsi="Arial"/>
          <w:color w:val="000000" w:themeColor="text1"/>
          <w:sz w:val="22"/>
          <w:szCs w:val="22"/>
        </w:rPr>
        <w:t xml:space="preserve">know </w:t>
      </w:r>
      <w:r w:rsidR="007171E2" w:rsidRPr="6C71911B">
        <w:rPr>
          <w:rFonts w:ascii="Arial" w:hAnsi="Arial"/>
          <w:color w:val="000000" w:themeColor="text1"/>
          <w:sz w:val="22"/>
          <w:szCs w:val="22"/>
        </w:rPr>
        <w:t>that</w:t>
      </w:r>
      <w:r w:rsidRPr="6C71911B">
        <w:rPr>
          <w:rFonts w:ascii="Arial" w:hAnsi="Arial"/>
          <w:color w:val="000000" w:themeColor="text1"/>
          <w:sz w:val="22"/>
          <w:szCs w:val="22"/>
        </w:rPr>
        <w:t xml:space="preserve"> children can become trapped in CCE as perpetrators can threaten victims and their families with violence or entrap and coerce them into debt. Children involved in criminal exploitation often commit crimes themselves which can mean their vulnerability as victims is not always recognised (particularly older children</w:t>
      </w:r>
      <w:proofErr w:type="gramStart"/>
      <w:r w:rsidRPr="6C71911B">
        <w:rPr>
          <w:rFonts w:ascii="Arial" w:hAnsi="Arial"/>
          <w:color w:val="000000" w:themeColor="text1"/>
          <w:sz w:val="22"/>
          <w:szCs w:val="22"/>
        </w:rPr>
        <w:t>)</w:t>
      </w:r>
      <w:proofErr w:type="gramEnd"/>
      <w:r w:rsidRPr="6C71911B">
        <w:rPr>
          <w:rFonts w:ascii="Arial" w:hAnsi="Arial"/>
          <w:color w:val="000000" w:themeColor="text1"/>
          <w:sz w:val="22"/>
          <w:szCs w:val="22"/>
        </w:rPr>
        <w:t xml:space="preserve"> and they are not treated as victims; despite the harm they have experienced. The experience of girls who are criminally exploited can also be </w:t>
      </w:r>
      <w:r w:rsidR="0043460A" w:rsidRPr="6C71911B">
        <w:rPr>
          <w:rFonts w:ascii="Arial" w:hAnsi="Arial"/>
          <w:color w:val="000000" w:themeColor="text1"/>
          <w:sz w:val="22"/>
          <w:szCs w:val="22"/>
        </w:rPr>
        <w:t>quite different</w:t>
      </w:r>
      <w:r w:rsidRPr="6C71911B">
        <w:rPr>
          <w:rFonts w:ascii="Arial" w:hAnsi="Arial"/>
          <w:color w:val="000000" w:themeColor="text1"/>
          <w:sz w:val="22"/>
          <w:szCs w:val="22"/>
        </w:rPr>
        <w:t xml:space="preserve"> to that of boys. We also recognise that </w:t>
      </w:r>
      <w:r w:rsidR="002E4A68" w:rsidRPr="6C71911B">
        <w:rPr>
          <w:rFonts w:ascii="Arial" w:hAnsi="Arial"/>
          <w:color w:val="000000" w:themeColor="text1"/>
          <w:sz w:val="22"/>
          <w:szCs w:val="22"/>
        </w:rPr>
        <w:t>children</w:t>
      </w:r>
      <w:r w:rsidRPr="6C71911B">
        <w:rPr>
          <w:rFonts w:ascii="Arial" w:hAnsi="Arial"/>
          <w:color w:val="000000" w:themeColor="text1"/>
          <w:sz w:val="22"/>
          <w:szCs w:val="22"/>
        </w:rPr>
        <w:t xml:space="preserve"> being criminally exploited may be at higher risk of child sexual exploitation (CSE).</w:t>
      </w:r>
    </w:p>
    <w:p w14:paraId="1FE1EFAE" w14:textId="77777777" w:rsidR="00711ACE" w:rsidRDefault="00711ACE" w:rsidP="00711ACE">
      <w:pPr>
        <w:spacing w:after="100" w:afterAutospacing="1" w:line="240" w:lineRule="auto"/>
        <w:ind w:right="113"/>
        <w:contextualSpacing/>
        <w:rPr>
          <w:rFonts w:ascii="Arial" w:hAnsi="Arial"/>
          <w:color w:val="000000"/>
          <w:sz w:val="22"/>
          <w:szCs w:val="22"/>
        </w:rPr>
      </w:pPr>
    </w:p>
    <w:p w14:paraId="16F04C5A" w14:textId="66BF81BB" w:rsidR="00711ACE" w:rsidRPr="00BE45E0" w:rsidRDefault="00711ACE" w:rsidP="00711ACE">
      <w:pPr>
        <w:spacing w:after="100" w:afterAutospacing="1" w:line="240" w:lineRule="auto"/>
        <w:ind w:right="113"/>
        <w:contextualSpacing/>
        <w:rPr>
          <w:rFonts w:ascii="Arial" w:hAnsi="Arial"/>
          <w:color w:val="000000"/>
          <w:sz w:val="22"/>
          <w:szCs w:val="22"/>
        </w:rPr>
      </w:pPr>
      <w:r>
        <w:rPr>
          <w:rFonts w:ascii="Arial" w:hAnsi="Arial"/>
          <w:color w:val="000000"/>
          <w:sz w:val="22"/>
          <w:szCs w:val="22"/>
        </w:rPr>
        <w:t>KPS</w:t>
      </w:r>
      <w:r w:rsidRPr="00BE45E0">
        <w:rPr>
          <w:rFonts w:ascii="Arial" w:hAnsi="Arial"/>
          <w:color w:val="000000"/>
          <w:sz w:val="22"/>
          <w:szCs w:val="22"/>
        </w:rPr>
        <w:t xml:space="preserve"> recognises that CSE can occur over time or be a one-off occurrence and may happen without the child’s immediate knowledge, for example through others sharing videos or images of them on social media. CSE can affect any child who has been coerced into engaging in sexual activities and includes 16- and 17-year-olds who can legally consent to have sex. Some children may not realise they are being exploited, for example they may believe they are in a genuine romantic relationship.</w:t>
      </w:r>
    </w:p>
    <w:p w14:paraId="1BADC86D" w14:textId="77777777" w:rsidR="00711ACE" w:rsidRPr="00BE45E0" w:rsidRDefault="00711ACE" w:rsidP="00711ACE">
      <w:pPr>
        <w:spacing w:after="100" w:afterAutospacing="1" w:line="240" w:lineRule="auto"/>
        <w:ind w:right="113"/>
        <w:contextualSpacing/>
        <w:rPr>
          <w:rFonts w:ascii="Arial" w:hAnsi="Arial"/>
          <w:color w:val="000000"/>
          <w:sz w:val="22"/>
          <w:szCs w:val="22"/>
        </w:rPr>
      </w:pPr>
      <w:r w:rsidRPr="00BE45E0">
        <w:rPr>
          <w:rFonts w:ascii="Arial" w:hAnsi="Arial"/>
          <w:color w:val="000000"/>
          <w:sz w:val="22"/>
          <w:szCs w:val="22"/>
        </w:rPr>
        <w:t>If staff are concerned that a child may be at risk of CSE or CCE, immediate action should be taken by speaking to the DSL or a deputy.</w:t>
      </w:r>
    </w:p>
    <w:p w14:paraId="74EECC1F" w14:textId="77777777" w:rsidR="00711ACE" w:rsidRPr="00BE45E0" w:rsidRDefault="00711ACE" w:rsidP="00711ACE">
      <w:pPr>
        <w:spacing w:line="276" w:lineRule="auto"/>
        <w:ind w:left="2160" w:hanging="720"/>
        <w:rPr>
          <w:rFonts w:ascii="Arial" w:hAnsi="Arial"/>
          <w:b/>
          <w:bCs/>
          <w:color w:val="000000"/>
          <w:sz w:val="22"/>
          <w:szCs w:val="22"/>
        </w:rPr>
      </w:pPr>
    </w:p>
    <w:p w14:paraId="0819A8E4" w14:textId="4F2A38D4" w:rsidR="00711ACE" w:rsidRPr="00D446AE" w:rsidRDefault="00711ACE" w:rsidP="00711ACE">
      <w:pPr>
        <w:spacing w:line="276" w:lineRule="auto"/>
        <w:rPr>
          <w:rFonts w:ascii="Arial" w:hAnsi="Arial"/>
          <w:b/>
          <w:bCs/>
          <w:color w:val="266CBF" w:themeColor="accent1"/>
          <w:sz w:val="22"/>
          <w:szCs w:val="22"/>
        </w:rPr>
      </w:pPr>
      <w:r w:rsidRPr="00D446AE">
        <w:rPr>
          <w:rFonts w:ascii="Arial" w:hAnsi="Arial"/>
          <w:b/>
          <w:bCs/>
          <w:color w:val="266CBF" w:themeColor="accent1"/>
          <w:sz w:val="22"/>
          <w:szCs w:val="22"/>
        </w:rPr>
        <w:t>SERIOUS VIOLENCE</w:t>
      </w:r>
    </w:p>
    <w:p w14:paraId="5B70EE65" w14:textId="77777777" w:rsidR="00711ACE" w:rsidRPr="00276B19" w:rsidRDefault="00711ACE" w:rsidP="00711ACE">
      <w:pPr>
        <w:spacing w:after="100" w:afterAutospacing="1" w:line="240" w:lineRule="auto"/>
        <w:ind w:right="113"/>
        <w:contextualSpacing/>
        <w:rPr>
          <w:rFonts w:ascii="Arial" w:hAnsi="Arial"/>
          <w:color w:val="000000"/>
          <w:sz w:val="22"/>
          <w:szCs w:val="22"/>
        </w:rPr>
      </w:pPr>
      <w:r w:rsidRPr="6C71911B">
        <w:rPr>
          <w:rFonts w:ascii="Arial" w:hAnsi="Arial"/>
          <w:color w:val="000000" w:themeColor="text1"/>
          <w:sz w:val="22"/>
          <w:szCs w:val="22"/>
        </w:rPr>
        <w:t xml:space="preserve">All staff are aware of the indicators which may signal children are at risk from or are involved with serious violent crime. These may include unexplained gifts or new possessions, increased absence from school, a change in friendships or relationships with older individuals or groups, a significant decline in performance, signs of self-harm or a </w:t>
      </w:r>
      <w:bookmarkStart w:id="15" w:name="_Int_EQUrQ86T"/>
      <w:r w:rsidRPr="6C71911B">
        <w:rPr>
          <w:rFonts w:ascii="Arial" w:hAnsi="Arial"/>
          <w:color w:val="000000" w:themeColor="text1"/>
          <w:sz w:val="22"/>
          <w:szCs w:val="22"/>
        </w:rPr>
        <w:t>significant change</w:t>
      </w:r>
      <w:bookmarkEnd w:id="15"/>
      <w:r w:rsidRPr="6C71911B">
        <w:rPr>
          <w:rFonts w:ascii="Arial" w:hAnsi="Arial"/>
          <w:color w:val="000000" w:themeColor="text1"/>
          <w:sz w:val="22"/>
          <w:szCs w:val="22"/>
        </w:rPr>
        <w:t xml:space="preserve"> in wellbeing, or signs of assault or unexplained injuries. Unexplained gifts or new possessions could also indicate that children have been approached by, or are involved with, individuals associated with criminal networks or gangs and may be at risk of CCE.</w:t>
      </w:r>
    </w:p>
    <w:p w14:paraId="06245A88" w14:textId="77777777" w:rsidR="00711ACE" w:rsidRDefault="00711ACE" w:rsidP="00711ACE">
      <w:pPr>
        <w:spacing w:after="100" w:afterAutospacing="1" w:line="240" w:lineRule="auto"/>
        <w:ind w:right="113"/>
        <w:contextualSpacing/>
        <w:rPr>
          <w:rFonts w:ascii="Arial" w:hAnsi="Arial"/>
          <w:color w:val="000000"/>
          <w:sz w:val="22"/>
          <w:szCs w:val="22"/>
        </w:rPr>
      </w:pPr>
      <w:r w:rsidRPr="00BE45E0">
        <w:rPr>
          <w:rFonts w:ascii="Arial" w:hAnsi="Arial"/>
          <w:color w:val="000000"/>
          <w:sz w:val="22"/>
          <w:szCs w:val="22"/>
        </w:rPr>
        <w:t>Any concerns regarding serious violence</w:t>
      </w:r>
      <w:r w:rsidRPr="00276B19">
        <w:rPr>
          <w:rFonts w:ascii="Arial" w:hAnsi="Arial"/>
          <w:color w:val="000000"/>
          <w:sz w:val="22"/>
          <w:szCs w:val="22"/>
        </w:rPr>
        <w:t xml:space="preserve"> </w:t>
      </w:r>
      <w:r w:rsidRPr="00BE45E0">
        <w:rPr>
          <w:rFonts w:ascii="Arial" w:hAnsi="Arial"/>
          <w:color w:val="000000"/>
          <w:sz w:val="22"/>
          <w:szCs w:val="22"/>
        </w:rPr>
        <w:t>will be reported and responded to in line with other child protection concerns by speaking with a DSL or deputy. The initial response to child victims is important and staff will take any allegations seriously and work in ways that support children and keep them safe.</w:t>
      </w:r>
    </w:p>
    <w:p w14:paraId="30F63D71" w14:textId="77777777" w:rsidR="00711ACE" w:rsidRDefault="00711ACE" w:rsidP="00711ACE">
      <w:pPr>
        <w:spacing w:after="100" w:afterAutospacing="1" w:line="240" w:lineRule="auto"/>
        <w:ind w:right="113"/>
        <w:contextualSpacing/>
        <w:rPr>
          <w:rFonts w:ascii="Arial" w:hAnsi="Arial"/>
          <w:color w:val="000000"/>
          <w:sz w:val="22"/>
          <w:szCs w:val="22"/>
        </w:rPr>
      </w:pPr>
    </w:p>
    <w:p w14:paraId="31CA8106" w14:textId="3BB1D99D" w:rsidR="00711ACE" w:rsidRPr="00D446AE" w:rsidRDefault="00711ACE" w:rsidP="00711ACE">
      <w:pPr>
        <w:spacing w:after="100" w:afterAutospacing="1" w:line="240" w:lineRule="auto"/>
        <w:ind w:right="113"/>
        <w:contextualSpacing/>
        <w:rPr>
          <w:rFonts w:ascii="Arial" w:hAnsi="Arial"/>
          <w:color w:val="266CBF" w:themeColor="accent1"/>
          <w:sz w:val="22"/>
          <w:szCs w:val="22"/>
        </w:rPr>
      </w:pPr>
      <w:r w:rsidRPr="00D446AE">
        <w:rPr>
          <w:rFonts w:ascii="Arial" w:hAnsi="Arial"/>
          <w:b/>
          <w:bCs/>
          <w:color w:val="266CBF" w:themeColor="accent1"/>
          <w:sz w:val="22"/>
          <w:szCs w:val="22"/>
        </w:rPr>
        <w:t>MODERN SLAVERY</w:t>
      </w:r>
    </w:p>
    <w:p w14:paraId="20D300B5" w14:textId="77777777" w:rsidR="00711ACE" w:rsidRDefault="00711ACE" w:rsidP="00711ACE">
      <w:pPr>
        <w:spacing w:line="276" w:lineRule="auto"/>
        <w:ind w:left="1440" w:right="113"/>
        <w:contextualSpacing/>
        <w:rPr>
          <w:rFonts w:ascii="Arial" w:hAnsi="Arial"/>
          <w:color w:val="000000"/>
          <w:sz w:val="22"/>
          <w:szCs w:val="22"/>
        </w:rPr>
      </w:pPr>
    </w:p>
    <w:p w14:paraId="40C4923B" w14:textId="335817B2" w:rsidR="00711ACE" w:rsidRPr="00711ACE" w:rsidRDefault="00711ACE" w:rsidP="00711ACE">
      <w:pPr>
        <w:spacing w:after="100" w:afterAutospacing="1" w:line="240" w:lineRule="auto"/>
        <w:ind w:right="113"/>
        <w:contextualSpacing/>
        <w:rPr>
          <w:rFonts w:ascii="Arial" w:hAnsi="Arial"/>
          <w:color w:val="000000" w:themeColor="text1"/>
          <w:sz w:val="22"/>
          <w:szCs w:val="22"/>
        </w:rPr>
      </w:pPr>
      <w:r w:rsidRPr="00711ACE">
        <w:rPr>
          <w:rFonts w:ascii="Arial" w:hAnsi="Arial"/>
          <w:color w:val="000000" w:themeColor="text1"/>
          <w:sz w:val="22"/>
          <w:szCs w:val="22"/>
        </w:rPr>
        <w:t xml:space="preserve">Modern slavery encompasses human trafficking and slavery, servitude and forced </w:t>
      </w:r>
      <w:r w:rsidR="007171E2">
        <w:rPr>
          <w:rFonts w:ascii="Arial" w:hAnsi="Arial"/>
          <w:color w:val="000000" w:themeColor="text1"/>
          <w:sz w:val="22"/>
          <w:szCs w:val="22"/>
        </w:rPr>
        <w:t>c</w:t>
      </w:r>
      <w:r w:rsidRPr="00711ACE">
        <w:rPr>
          <w:rFonts w:ascii="Arial" w:hAnsi="Arial"/>
          <w:color w:val="000000" w:themeColor="text1"/>
          <w:sz w:val="22"/>
          <w:szCs w:val="22"/>
        </w:rPr>
        <w:t xml:space="preserve">ompulsory labour. Exploitation can take many forms, including sexual exploitation, forced labour, slavery, servitude, forced criminality and the removal of organs. Further information on the signs that someone may be a victim of modern slavery, the support available to victims and how to refer them to the NRM is available in the Statutory Guidance: </w:t>
      </w:r>
      <w:hyperlink r:id="rId54" w:history="1">
        <w:r w:rsidRPr="00D446AE">
          <w:rPr>
            <w:rFonts w:ascii="Arial" w:hAnsi="Arial" w:cs="Arial"/>
            <w:b/>
            <w:bCs/>
            <w:color w:val="266CBF" w:themeColor="accent1"/>
            <w:sz w:val="22"/>
            <w:szCs w:val="22"/>
          </w:rPr>
          <w:t>Modern slavery: how to identify and support victims</w:t>
        </w:r>
      </w:hyperlink>
      <w:r w:rsidRPr="00D446AE">
        <w:rPr>
          <w:rFonts w:ascii="Arial" w:hAnsi="Arial" w:cs="Arial"/>
          <w:b/>
          <w:bCs/>
          <w:color w:val="266CBF" w:themeColor="accent1"/>
          <w:sz w:val="22"/>
          <w:szCs w:val="22"/>
        </w:rPr>
        <w:t>.</w:t>
      </w:r>
      <w:r w:rsidRPr="00D446AE">
        <w:rPr>
          <w:rFonts w:ascii="Arial" w:hAnsi="Arial"/>
          <w:color w:val="266CBF" w:themeColor="accent1"/>
          <w:sz w:val="22"/>
          <w:szCs w:val="22"/>
        </w:rPr>
        <w:t xml:space="preserve"> </w:t>
      </w:r>
    </w:p>
    <w:p w14:paraId="56853A8E" w14:textId="77777777" w:rsidR="007171E2" w:rsidRDefault="007171E2" w:rsidP="00711ACE">
      <w:pPr>
        <w:spacing w:after="100" w:afterAutospacing="1" w:line="240" w:lineRule="auto"/>
        <w:ind w:right="113"/>
        <w:contextualSpacing/>
        <w:rPr>
          <w:rFonts w:ascii="Arial" w:hAnsi="Arial"/>
          <w:color w:val="000000" w:themeColor="text1"/>
          <w:sz w:val="22"/>
          <w:szCs w:val="22"/>
        </w:rPr>
      </w:pPr>
    </w:p>
    <w:p w14:paraId="502AAD1C" w14:textId="531133D2" w:rsidR="00711ACE" w:rsidRPr="00711ACE" w:rsidRDefault="00711ACE" w:rsidP="00711ACE">
      <w:pPr>
        <w:spacing w:after="100" w:afterAutospacing="1" w:line="240" w:lineRule="auto"/>
        <w:ind w:right="113"/>
        <w:contextualSpacing/>
        <w:rPr>
          <w:rFonts w:ascii="Arial" w:hAnsi="Arial"/>
          <w:color w:val="000000" w:themeColor="text1"/>
          <w:sz w:val="22"/>
          <w:szCs w:val="22"/>
        </w:rPr>
      </w:pPr>
      <w:r w:rsidRPr="00711ACE">
        <w:rPr>
          <w:rFonts w:ascii="Arial" w:hAnsi="Arial"/>
          <w:color w:val="000000" w:themeColor="text1"/>
          <w:sz w:val="22"/>
          <w:szCs w:val="22"/>
        </w:rPr>
        <w:t xml:space="preserve">If there are concerns that any member of the community is a victim </w:t>
      </w:r>
      <w:r w:rsidR="007171E2">
        <w:rPr>
          <w:rFonts w:ascii="Arial" w:hAnsi="Arial"/>
          <w:color w:val="000000" w:themeColor="text1"/>
          <w:sz w:val="22"/>
          <w:szCs w:val="22"/>
        </w:rPr>
        <w:t xml:space="preserve">of, </w:t>
      </w:r>
      <w:r w:rsidRPr="00711ACE">
        <w:rPr>
          <w:rFonts w:ascii="Arial" w:hAnsi="Arial"/>
          <w:color w:val="000000" w:themeColor="text1"/>
          <w:sz w:val="22"/>
          <w:szCs w:val="22"/>
        </w:rPr>
        <w:t xml:space="preserve">or involved </w:t>
      </w:r>
      <w:r w:rsidR="007171E2">
        <w:rPr>
          <w:rFonts w:ascii="Arial" w:hAnsi="Arial"/>
          <w:color w:val="000000" w:themeColor="text1"/>
          <w:sz w:val="22"/>
          <w:szCs w:val="22"/>
        </w:rPr>
        <w:t>in</w:t>
      </w:r>
      <w:r w:rsidRPr="00711ACE">
        <w:rPr>
          <w:rFonts w:ascii="Arial" w:hAnsi="Arial"/>
          <w:color w:val="000000" w:themeColor="text1"/>
          <w:sz w:val="22"/>
          <w:szCs w:val="22"/>
        </w:rPr>
        <w:t xml:space="preserve"> modern slavery, concerns should be shared with </w:t>
      </w:r>
      <w:r w:rsidR="007171E2">
        <w:rPr>
          <w:rFonts w:ascii="Arial" w:hAnsi="Arial"/>
          <w:color w:val="000000" w:themeColor="text1"/>
          <w:sz w:val="22"/>
          <w:szCs w:val="22"/>
        </w:rPr>
        <w:t>the</w:t>
      </w:r>
      <w:r w:rsidRPr="00711ACE">
        <w:rPr>
          <w:rFonts w:ascii="Arial" w:hAnsi="Arial"/>
          <w:color w:val="000000" w:themeColor="text1"/>
          <w:sz w:val="22"/>
          <w:szCs w:val="22"/>
        </w:rPr>
        <w:t xml:space="preserve"> DSL or deputy</w:t>
      </w:r>
      <w:r w:rsidR="007171E2">
        <w:rPr>
          <w:rFonts w:ascii="Arial" w:hAnsi="Arial"/>
          <w:color w:val="000000" w:themeColor="text1"/>
          <w:sz w:val="22"/>
          <w:szCs w:val="22"/>
        </w:rPr>
        <w:t>.</w:t>
      </w:r>
      <w:r w:rsidRPr="00711ACE">
        <w:rPr>
          <w:rFonts w:ascii="Arial" w:hAnsi="Arial"/>
          <w:color w:val="000000" w:themeColor="text1"/>
          <w:sz w:val="22"/>
          <w:szCs w:val="22"/>
        </w:rPr>
        <w:t xml:space="preserve"> </w:t>
      </w:r>
      <w:r w:rsidR="007171E2">
        <w:rPr>
          <w:rFonts w:ascii="Arial" w:hAnsi="Arial"/>
          <w:color w:val="000000" w:themeColor="text1"/>
          <w:sz w:val="22"/>
          <w:szCs w:val="22"/>
        </w:rPr>
        <w:t xml:space="preserve">This will be </w:t>
      </w:r>
      <w:r w:rsidRPr="00711ACE">
        <w:rPr>
          <w:rFonts w:ascii="Arial" w:hAnsi="Arial"/>
          <w:color w:val="000000" w:themeColor="text1"/>
          <w:sz w:val="22"/>
          <w:szCs w:val="22"/>
        </w:rPr>
        <w:t>responded to in line with this policy.</w:t>
      </w:r>
    </w:p>
    <w:p w14:paraId="7B829B2B" w14:textId="77777777" w:rsidR="00711ACE" w:rsidRDefault="00711ACE" w:rsidP="00711ACE">
      <w:pPr>
        <w:spacing w:line="276" w:lineRule="auto"/>
        <w:rPr>
          <w:rFonts w:ascii="Arial" w:hAnsi="Arial"/>
          <w:color w:val="000000"/>
          <w:sz w:val="22"/>
          <w:szCs w:val="22"/>
        </w:rPr>
      </w:pPr>
    </w:p>
    <w:p w14:paraId="00E21781" w14:textId="47138B49" w:rsidR="00711ACE" w:rsidRPr="00D446AE" w:rsidRDefault="00711ACE" w:rsidP="00711ACE">
      <w:pPr>
        <w:spacing w:line="276" w:lineRule="auto"/>
        <w:rPr>
          <w:rFonts w:ascii="Arial" w:hAnsi="Arial"/>
          <w:b/>
          <w:bCs/>
          <w:color w:val="266CBF" w:themeColor="accent1"/>
          <w:sz w:val="22"/>
          <w:szCs w:val="22"/>
        </w:rPr>
      </w:pPr>
      <w:r w:rsidRPr="00D446AE">
        <w:rPr>
          <w:rFonts w:ascii="Arial" w:hAnsi="Arial"/>
          <w:b/>
          <w:bCs/>
          <w:color w:val="266CBF" w:themeColor="accent1"/>
          <w:sz w:val="22"/>
          <w:szCs w:val="22"/>
        </w:rPr>
        <w:t>SO-CALLED HONOUR BASED ABUSE (HBA)</w:t>
      </w:r>
    </w:p>
    <w:p w14:paraId="7CAC5DA4" w14:textId="77777777" w:rsidR="00711ACE" w:rsidRDefault="00711ACE" w:rsidP="00711ACE">
      <w:pPr>
        <w:spacing w:line="276" w:lineRule="auto"/>
        <w:ind w:right="113"/>
        <w:contextualSpacing/>
        <w:rPr>
          <w:rFonts w:ascii="Arial" w:hAnsi="Arial"/>
          <w:color w:val="000000"/>
          <w:sz w:val="22"/>
          <w:szCs w:val="22"/>
        </w:rPr>
      </w:pPr>
      <w:r w:rsidRPr="00276B19">
        <w:rPr>
          <w:rFonts w:ascii="Arial" w:hAnsi="Arial"/>
          <w:color w:val="000000"/>
          <w:sz w:val="22"/>
          <w:szCs w:val="22"/>
        </w:rPr>
        <w:t>So-called ‘honour’-based abuse (HBA) encompasses incidents or crimes which have been</w:t>
      </w:r>
      <w:r>
        <w:rPr>
          <w:rFonts w:ascii="Arial" w:hAnsi="Arial"/>
          <w:color w:val="000000"/>
          <w:sz w:val="22"/>
          <w:szCs w:val="22"/>
        </w:rPr>
        <w:t xml:space="preserve"> </w:t>
      </w:r>
      <w:r w:rsidRPr="00276B19">
        <w:rPr>
          <w:rFonts w:ascii="Arial" w:hAnsi="Arial"/>
          <w:color w:val="000000"/>
          <w:sz w:val="22"/>
          <w:szCs w:val="22"/>
        </w:rPr>
        <w:t xml:space="preserve">committed to protect or defend the honour of the family and/or the community, including female genital mutilation (FGM), forced marriage, and practices such as breast ironing. </w:t>
      </w:r>
    </w:p>
    <w:p w14:paraId="7B915C1B" w14:textId="77777777" w:rsidR="00711ACE" w:rsidRPr="00711ACE" w:rsidRDefault="00711ACE" w:rsidP="00711ACE">
      <w:pPr>
        <w:spacing w:line="276" w:lineRule="auto"/>
        <w:ind w:right="113"/>
        <w:contextualSpacing/>
        <w:rPr>
          <w:rFonts w:ascii="Arial" w:hAnsi="Arial"/>
          <w:color w:val="000000"/>
          <w:sz w:val="22"/>
          <w:szCs w:val="22"/>
        </w:rPr>
      </w:pPr>
    </w:p>
    <w:p w14:paraId="12876309" w14:textId="3409DFBD" w:rsidR="00711ACE" w:rsidRDefault="00711ACE" w:rsidP="00711ACE">
      <w:pPr>
        <w:spacing w:line="276" w:lineRule="auto"/>
        <w:ind w:right="113"/>
        <w:contextualSpacing/>
        <w:rPr>
          <w:rFonts w:ascii="Arial" w:hAnsi="Arial"/>
          <w:color w:val="000000"/>
          <w:sz w:val="22"/>
          <w:szCs w:val="22"/>
        </w:rPr>
      </w:pPr>
      <w:r w:rsidRPr="00BE45E0">
        <w:rPr>
          <w:rFonts w:ascii="Arial" w:hAnsi="Arial"/>
          <w:color w:val="000000"/>
          <w:sz w:val="22"/>
          <w:szCs w:val="22"/>
        </w:rPr>
        <w:t>All forms of HBA are abuse, regardless of the motivation, and concerns will be responded t</w:t>
      </w:r>
      <w:r w:rsidR="00E934B8">
        <w:rPr>
          <w:rFonts w:ascii="Arial" w:hAnsi="Arial"/>
          <w:color w:val="000000"/>
          <w:sz w:val="22"/>
          <w:szCs w:val="22"/>
        </w:rPr>
        <w:t>o</w:t>
      </w:r>
      <w:r w:rsidRPr="00BE45E0">
        <w:rPr>
          <w:rFonts w:ascii="Arial" w:hAnsi="Arial"/>
          <w:color w:val="000000"/>
          <w:sz w:val="22"/>
          <w:szCs w:val="22"/>
        </w:rPr>
        <w:t>. Staff will report any concerns about HBA to the DSL (or a deputy). If there is an immediate threat, the police will be contacted.</w:t>
      </w:r>
    </w:p>
    <w:p w14:paraId="6EEF010C" w14:textId="77777777" w:rsidR="00711ACE" w:rsidRPr="00BE45E0" w:rsidRDefault="00711ACE" w:rsidP="00711ACE">
      <w:pPr>
        <w:spacing w:line="276" w:lineRule="auto"/>
        <w:ind w:right="113"/>
        <w:contextualSpacing/>
        <w:rPr>
          <w:rFonts w:ascii="Arial" w:hAnsi="Arial"/>
          <w:color w:val="000000"/>
          <w:sz w:val="22"/>
          <w:szCs w:val="22"/>
        </w:rPr>
      </w:pPr>
    </w:p>
    <w:p w14:paraId="62080CB6" w14:textId="77777777" w:rsidR="00711ACE" w:rsidRDefault="00711ACE" w:rsidP="00711ACE">
      <w:pPr>
        <w:spacing w:line="276" w:lineRule="auto"/>
        <w:ind w:right="113"/>
        <w:contextualSpacing/>
        <w:rPr>
          <w:rFonts w:ascii="Arial" w:hAnsi="Arial"/>
          <w:color w:val="000000"/>
          <w:sz w:val="22"/>
          <w:szCs w:val="22"/>
        </w:rPr>
      </w:pPr>
      <w:r w:rsidRPr="00BE45E0">
        <w:rPr>
          <w:rFonts w:ascii="Arial" w:hAnsi="Arial"/>
          <w:color w:val="000000"/>
          <w:sz w:val="22"/>
          <w:szCs w:val="22"/>
        </w:rPr>
        <w:lastRenderedPageBreak/>
        <w:t xml:space="preserve">All staff will speak to the DSL (or deputy) if they have any concerns about forced marriage. Staff can also contact the Forced Marriage Unit if they need advice or information: 020 7008 0151 or </w:t>
      </w:r>
      <w:hyperlink r:id="rId55" w:history="1">
        <w:r w:rsidRPr="00384317">
          <w:rPr>
            <w:rStyle w:val="Hyperlink"/>
            <w:rFonts w:ascii="Arial" w:hAnsi="Arial"/>
            <w:sz w:val="22"/>
            <w:szCs w:val="22"/>
          </w:rPr>
          <w:t>fmu@fcdo.gov.uk</w:t>
        </w:r>
      </w:hyperlink>
      <w:r w:rsidRPr="00BE45E0">
        <w:rPr>
          <w:rFonts w:ascii="Arial" w:hAnsi="Arial"/>
          <w:color w:val="000000"/>
          <w:sz w:val="22"/>
          <w:szCs w:val="22"/>
        </w:rPr>
        <w:t xml:space="preserve"> </w:t>
      </w:r>
    </w:p>
    <w:p w14:paraId="69DC9CC6" w14:textId="77777777" w:rsidR="00711ACE" w:rsidRPr="00BE45E0" w:rsidRDefault="00711ACE" w:rsidP="00711ACE">
      <w:pPr>
        <w:spacing w:line="276" w:lineRule="auto"/>
        <w:contextualSpacing/>
        <w:rPr>
          <w:rFonts w:ascii="Arial" w:hAnsi="Arial"/>
          <w:color w:val="000000"/>
          <w:sz w:val="22"/>
          <w:szCs w:val="22"/>
        </w:rPr>
      </w:pPr>
    </w:p>
    <w:p w14:paraId="4F773F08"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Whilst all staff will speak to the DSL (or deputy) if they have any concerns about FGM, there is a specific legal reporting duty on teachers. </w:t>
      </w:r>
    </w:p>
    <w:p w14:paraId="2CB9ED59"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Section 5B of the Female Genital Mutilation Act 2003 (as inserted by section 74 of the Serious Crime Act 2015) places a statutory duty upon teachers in England and Wales, to personally report to the police where they discover that FGM appears to have been carried out on a girl. </w:t>
      </w:r>
    </w:p>
    <w:p w14:paraId="73D34832"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It will be rare for teachers to see visual evidence, and they should not be examining pupils, however teachers who do not personally report such concerns may face disciplinary sanctions. Further information on when and how to make a report can be found at: </w:t>
      </w:r>
      <w:hyperlink r:id="rId56" w:history="1">
        <w:r w:rsidRPr="00384317">
          <w:rPr>
            <w:rStyle w:val="Hyperlink"/>
            <w:rFonts w:ascii="Arial" w:hAnsi="Arial"/>
            <w:sz w:val="22"/>
            <w:szCs w:val="22"/>
          </w:rPr>
          <w:t>Mandatory reporting of female genital mutilation procedural information</w:t>
        </w:r>
      </w:hyperlink>
      <w:r w:rsidRPr="00BE45E0">
        <w:rPr>
          <w:rFonts w:ascii="Arial" w:hAnsi="Arial"/>
          <w:color w:val="000000"/>
          <w:sz w:val="22"/>
          <w:szCs w:val="22"/>
        </w:rPr>
        <w:t xml:space="preserve"> and </w:t>
      </w:r>
      <w:hyperlink r:id="rId57" w:history="1">
        <w:r w:rsidRPr="00384317">
          <w:rPr>
            <w:rStyle w:val="Hyperlink"/>
            <w:rFonts w:ascii="Arial" w:hAnsi="Arial"/>
            <w:sz w:val="22"/>
            <w:szCs w:val="22"/>
          </w:rPr>
          <w:t>FGM Guidance</w:t>
        </w:r>
      </w:hyperlink>
    </w:p>
    <w:p w14:paraId="0B859057"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Unless the teacher has good reason not to, they are expected to also discuss any FGM concerns with the DSL (or a deputy), and Kent Integrated Children’s Services should be informed as appropriate. The mandatory reporting duty only applies to teaching staff.</w:t>
      </w:r>
    </w:p>
    <w:p w14:paraId="10F8C3D5" w14:textId="77777777" w:rsidR="00711ACE" w:rsidRDefault="00711ACE" w:rsidP="00711ACE">
      <w:pPr>
        <w:spacing w:line="276" w:lineRule="auto"/>
        <w:rPr>
          <w:rFonts w:ascii="Arial" w:hAnsi="Arial"/>
          <w:color w:val="000000"/>
          <w:sz w:val="22"/>
          <w:szCs w:val="22"/>
        </w:rPr>
      </w:pPr>
    </w:p>
    <w:p w14:paraId="7FB5ED28" w14:textId="3D416627" w:rsidR="00711ACE" w:rsidRPr="00E934B8" w:rsidRDefault="00711ACE" w:rsidP="00711ACE">
      <w:pPr>
        <w:spacing w:line="276" w:lineRule="auto"/>
        <w:rPr>
          <w:rFonts w:ascii="Arial" w:hAnsi="Arial"/>
          <w:b/>
          <w:bCs/>
          <w:color w:val="266CBF" w:themeColor="accent1"/>
          <w:sz w:val="22"/>
          <w:szCs w:val="22"/>
        </w:rPr>
      </w:pPr>
      <w:r w:rsidRPr="00E934B8">
        <w:rPr>
          <w:rFonts w:ascii="Arial" w:hAnsi="Arial"/>
          <w:b/>
          <w:bCs/>
          <w:color w:val="266CBF" w:themeColor="accent1"/>
          <w:sz w:val="22"/>
          <w:szCs w:val="22"/>
        </w:rPr>
        <w:t xml:space="preserve">PREVENTING RADICALISATION </w:t>
      </w:r>
    </w:p>
    <w:p w14:paraId="015802E8" w14:textId="5D5CA88D" w:rsidR="00711ACE" w:rsidRPr="00BE45E0" w:rsidRDefault="00711ACE" w:rsidP="00711ACE">
      <w:pPr>
        <w:spacing w:line="276" w:lineRule="auto"/>
        <w:rPr>
          <w:rFonts w:ascii="Arial" w:hAnsi="Arial"/>
          <w:color w:val="000000"/>
          <w:sz w:val="22"/>
          <w:szCs w:val="22"/>
        </w:rPr>
      </w:pPr>
      <w:r>
        <w:rPr>
          <w:rFonts w:ascii="Arial" w:hAnsi="Arial"/>
          <w:color w:val="000000"/>
          <w:sz w:val="22"/>
          <w:szCs w:val="22"/>
        </w:rPr>
        <w:t>KPS</w:t>
      </w:r>
      <w:r w:rsidRPr="00BE45E0">
        <w:rPr>
          <w:rFonts w:ascii="Arial" w:hAnsi="Arial"/>
          <w:color w:val="000000"/>
          <w:sz w:val="22"/>
          <w:szCs w:val="22"/>
        </w:rPr>
        <w:t xml:space="preserve"> recognises that children may be susceptible to radicalisation into terrorism.</w:t>
      </w:r>
    </w:p>
    <w:p w14:paraId="28743CFF" w14:textId="0F2F3176" w:rsidR="00711ACE" w:rsidRPr="00BE45E0" w:rsidRDefault="00711ACE" w:rsidP="00711ACE">
      <w:pPr>
        <w:spacing w:line="276" w:lineRule="auto"/>
        <w:rPr>
          <w:rFonts w:ascii="Arial" w:hAnsi="Arial"/>
          <w:color w:val="000000"/>
          <w:sz w:val="22"/>
          <w:szCs w:val="22"/>
        </w:rPr>
      </w:pPr>
      <w:r>
        <w:rPr>
          <w:rFonts w:ascii="Arial" w:hAnsi="Arial"/>
          <w:color w:val="000000"/>
          <w:sz w:val="22"/>
          <w:szCs w:val="22"/>
        </w:rPr>
        <w:t xml:space="preserve">KPS </w:t>
      </w:r>
      <w:r w:rsidRPr="00BE45E0">
        <w:rPr>
          <w:rFonts w:ascii="Arial" w:hAnsi="Arial"/>
          <w:color w:val="000000"/>
          <w:sz w:val="22"/>
          <w:szCs w:val="22"/>
        </w:rPr>
        <w:t xml:space="preserve">is aware of our duty under section 26 of the Counter-Terrorism and Security Act 2015 (the CTSA 2015), to have “due regard to the need to prevent people from being drawn into terrorism”, also known as the Prevent duty and the </w:t>
      </w:r>
      <w:hyperlink r:id="rId58" w:history="1">
        <w:r w:rsidRPr="00384317">
          <w:rPr>
            <w:rStyle w:val="Hyperlink"/>
            <w:rFonts w:ascii="Arial" w:hAnsi="Arial"/>
            <w:sz w:val="22"/>
            <w:szCs w:val="22"/>
          </w:rPr>
          <w:t>specific obligations</w:t>
        </w:r>
      </w:hyperlink>
      <w:r w:rsidRPr="00BE45E0">
        <w:rPr>
          <w:rFonts w:ascii="Arial" w:hAnsi="Arial"/>
          <w:color w:val="000000"/>
          <w:sz w:val="22"/>
          <w:szCs w:val="22"/>
        </w:rPr>
        <w:t xml:space="preserve"> placed upon us as an education provider regarding risk assessments, working in partnership, staff training, and IT policies. </w:t>
      </w:r>
    </w:p>
    <w:p w14:paraId="0E54DDC1" w14:textId="77777777" w:rsidR="00711ACE" w:rsidRPr="00BE45E0" w:rsidRDefault="00711ACE" w:rsidP="00711ACE">
      <w:pPr>
        <w:spacing w:line="276" w:lineRule="auto"/>
        <w:rPr>
          <w:rFonts w:ascii="Arial" w:hAnsi="Arial"/>
          <w:color w:val="000000"/>
          <w:sz w:val="22"/>
          <w:szCs w:val="22"/>
        </w:rPr>
      </w:pPr>
      <w:r w:rsidRPr="6C71911B">
        <w:rPr>
          <w:rFonts w:ascii="Arial" w:hAnsi="Arial"/>
          <w:color w:val="000000" w:themeColor="text1"/>
          <w:sz w:val="22"/>
          <w:szCs w:val="22"/>
        </w:rPr>
        <w:t xml:space="preserve">All staff have received appropriate training to enable them to be alerted to changes in children’s behaviour which could </w:t>
      </w:r>
      <w:hyperlink r:id="rId59">
        <w:r w:rsidRPr="6C71911B">
          <w:rPr>
            <w:rStyle w:val="Hyperlink"/>
            <w:rFonts w:ascii="Arial" w:hAnsi="Arial"/>
            <w:sz w:val="22"/>
            <w:szCs w:val="22"/>
          </w:rPr>
          <w:t>indicate that they may prevent-duty-safeguarding-learners-vulnerable-to-radicalisation</w:t>
        </w:r>
      </w:hyperlink>
    </w:p>
    <w:p w14:paraId="68CBEF4B" w14:textId="1F5CDE3F"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In line with KCSIE and the </w:t>
      </w:r>
      <w:hyperlink r:id="rId60" w:history="1">
        <w:r w:rsidRPr="00384317">
          <w:rPr>
            <w:rStyle w:val="Hyperlink"/>
            <w:rFonts w:ascii="Arial" w:hAnsi="Arial"/>
            <w:sz w:val="22"/>
            <w:szCs w:val="22"/>
          </w:rPr>
          <w:t>Prevent Duty</w:t>
        </w:r>
      </w:hyperlink>
      <w:r w:rsidRPr="00BE45E0">
        <w:rPr>
          <w:rFonts w:ascii="Arial" w:hAnsi="Arial"/>
          <w:color w:val="000000"/>
          <w:sz w:val="22"/>
          <w:szCs w:val="22"/>
        </w:rPr>
        <w:t xml:space="preserve"> guidance for schools, all </w:t>
      </w:r>
      <w:r>
        <w:rPr>
          <w:rFonts w:ascii="Arial" w:hAnsi="Arial"/>
          <w:color w:val="000000"/>
          <w:sz w:val="22"/>
          <w:szCs w:val="22"/>
        </w:rPr>
        <w:t>KPS</w:t>
      </w:r>
      <w:r w:rsidRPr="00BE45E0">
        <w:rPr>
          <w:rFonts w:ascii="Arial" w:hAnsi="Arial"/>
          <w:color w:val="000000"/>
          <w:sz w:val="22"/>
          <w:szCs w:val="22"/>
        </w:rPr>
        <w:t xml:space="preserve"> staff are required to take part in annual Prevent Duty training. A register is maintained.</w:t>
      </w:r>
    </w:p>
    <w:p w14:paraId="72A7FEF3" w14:textId="56315F2C"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Staff will be supported to use their judgement in identifying children who might be at risk of radicalisation and will act proportionately; staff will report concerns to the DSL (or a deputy), who, where appropriate, will follow the </w:t>
      </w:r>
      <w:hyperlink r:id="rId61" w:history="1">
        <w:r w:rsidRPr="00384317">
          <w:rPr>
            <w:rStyle w:val="Hyperlink"/>
            <w:rFonts w:ascii="Arial" w:hAnsi="Arial"/>
            <w:sz w:val="22"/>
            <w:szCs w:val="22"/>
          </w:rPr>
          <w:t>local procedures</w:t>
        </w:r>
      </w:hyperlink>
      <w:r w:rsidRPr="00BE45E0">
        <w:rPr>
          <w:rFonts w:ascii="Arial" w:hAnsi="Arial"/>
          <w:color w:val="000000"/>
          <w:sz w:val="22"/>
          <w:szCs w:val="22"/>
        </w:rPr>
        <w:t xml:space="preserve"> or the correct Local authority depending on the </w:t>
      </w:r>
      <w:r w:rsidR="00A36A77">
        <w:rPr>
          <w:rFonts w:ascii="Arial" w:hAnsi="Arial"/>
          <w:color w:val="000000"/>
          <w:sz w:val="22"/>
          <w:szCs w:val="22"/>
        </w:rPr>
        <w:t>c</w:t>
      </w:r>
      <w:r w:rsidR="00A36A77" w:rsidRPr="00BE45E0">
        <w:rPr>
          <w:rFonts w:ascii="Arial" w:hAnsi="Arial"/>
          <w:color w:val="000000"/>
          <w:sz w:val="22"/>
          <w:szCs w:val="22"/>
        </w:rPr>
        <w:t>hild’s</w:t>
      </w:r>
      <w:r w:rsidRPr="00BE45E0">
        <w:rPr>
          <w:rFonts w:ascii="Arial" w:hAnsi="Arial"/>
          <w:color w:val="000000"/>
          <w:sz w:val="22"/>
          <w:szCs w:val="22"/>
        </w:rPr>
        <w:t xml:space="preserve"> area, in regard to making a Prevent referral. If there is an immediate threat to safety, the police will be contacted via 999.</w:t>
      </w:r>
    </w:p>
    <w:p w14:paraId="31ECABAF" w14:textId="77777777" w:rsidR="00711ACE" w:rsidRPr="00BE45E0" w:rsidRDefault="00711ACE" w:rsidP="00711ACE">
      <w:pPr>
        <w:spacing w:line="276" w:lineRule="auto"/>
        <w:rPr>
          <w:rFonts w:ascii="Arial" w:hAnsi="Arial"/>
          <w:color w:val="000000"/>
          <w:sz w:val="22"/>
          <w:szCs w:val="22"/>
        </w:rPr>
      </w:pPr>
    </w:p>
    <w:p w14:paraId="5F8338B5" w14:textId="4F061154" w:rsidR="00711ACE" w:rsidRPr="00A36A77" w:rsidRDefault="00711ACE" w:rsidP="00711ACE">
      <w:pPr>
        <w:spacing w:line="276" w:lineRule="auto"/>
        <w:rPr>
          <w:rFonts w:ascii="Arial" w:hAnsi="Arial"/>
          <w:b/>
          <w:bCs/>
          <w:color w:val="266CBF" w:themeColor="accent1"/>
          <w:sz w:val="22"/>
          <w:szCs w:val="22"/>
        </w:rPr>
      </w:pPr>
      <w:r w:rsidRPr="00A36A77">
        <w:rPr>
          <w:rFonts w:ascii="Arial" w:hAnsi="Arial"/>
          <w:b/>
          <w:bCs/>
          <w:color w:val="266CBF" w:themeColor="accent1"/>
          <w:sz w:val="22"/>
          <w:szCs w:val="22"/>
        </w:rPr>
        <w:t>CYBERCRIME</w:t>
      </w:r>
    </w:p>
    <w:p w14:paraId="48235351" w14:textId="208940F4" w:rsidR="00711ACE" w:rsidRPr="00276B19" w:rsidRDefault="00711ACE" w:rsidP="00711ACE">
      <w:pPr>
        <w:spacing w:line="276" w:lineRule="auto"/>
        <w:rPr>
          <w:rFonts w:ascii="Arial" w:hAnsi="Arial"/>
          <w:color w:val="000000"/>
          <w:sz w:val="22"/>
          <w:szCs w:val="22"/>
        </w:rPr>
      </w:pPr>
      <w:r>
        <w:rPr>
          <w:rFonts w:ascii="Arial" w:hAnsi="Arial"/>
          <w:color w:val="000000" w:themeColor="text1"/>
          <w:sz w:val="22"/>
          <w:szCs w:val="22"/>
        </w:rPr>
        <w:t>KPS</w:t>
      </w:r>
      <w:r w:rsidRPr="6C71911B">
        <w:rPr>
          <w:rFonts w:ascii="Arial" w:hAnsi="Arial"/>
          <w:color w:val="000000" w:themeColor="text1"/>
          <w:sz w:val="22"/>
          <w:szCs w:val="22"/>
        </w:rPr>
        <w:t xml:space="preserve"> recognise that children with </w:t>
      </w:r>
      <w:bookmarkStart w:id="16" w:name="_Int_mE8DAmG1"/>
      <w:proofErr w:type="gramStart"/>
      <w:r w:rsidRPr="6C71911B">
        <w:rPr>
          <w:rFonts w:ascii="Arial" w:hAnsi="Arial"/>
          <w:color w:val="000000" w:themeColor="text1"/>
          <w:sz w:val="22"/>
          <w:szCs w:val="22"/>
        </w:rPr>
        <w:t>particular skills</w:t>
      </w:r>
      <w:bookmarkEnd w:id="16"/>
      <w:proofErr w:type="gramEnd"/>
      <w:r w:rsidRPr="6C71911B">
        <w:rPr>
          <w:rFonts w:ascii="Arial" w:hAnsi="Arial"/>
          <w:color w:val="000000" w:themeColor="text1"/>
          <w:sz w:val="22"/>
          <w:szCs w:val="22"/>
        </w:rPr>
        <w:t xml:space="preserve"> and interests in computing and technology may inadvertently or deliberately stray into ‘cyber-enabled’ (crimes that can happen offline but are enabled at scale and at speed online) or ‘cyber dependent’ (crimes that can be committed only by using a computer/internet enabled device) cybercrime.</w:t>
      </w:r>
    </w:p>
    <w:p w14:paraId="0E4022EB" w14:textId="77777777" w:rsidR="00711ACE" w:rsidRPr="00BE45E0" w:rsidRDefault="00711ACE" w:rsidP="00711ACE">
      <w:pPr>
        <w:spacing w:line="276" w:lineRule="auto"/>
        <w:rPr>
          <w:rFonts w:ascii="Arial" w:hAnsi="Arial"/>
          <w:b/>
          <w:bCs/>
          <w:color w:val="000000"/>
          <w:sz w:val="22"/>
          <w:szCs w:val="22"/>
        </w:rPr>
      </w:pPr>
      <w:r w:rsidRPr="00BE45E0">
        <w:rPr>
          <w:rFonts w:ascii="Arial" w:hAnsi="Arial"/>
          <w:color w:val="000000"/>
          <w:sz w:val="22"/>
          <w:szCs w:val="22"/>
        </w:rPr>
        <w:t xml:space="preserve">If staff are concerned that a child may be at risk of becoming involved in cyber-dependent cybercrime, the DSL or a deputy will be informed, and consideration will be given to accessing local support and/or referring into the </w:t>
      </w:r>
      <w:hyperlink r:id="rId62" w:history="1">
        <w:r w:rsidRPr="00384317">
          <w:rPr>
            <w:rStyle w:val="Hyperlink"/>
            <w:rFonts w:ascii="Arial" w:hAnsi="Arial"/>
            <w:sz w:val="22"/>
            <w:szCs w:val="22"/>
          </w:rPr>
          <w:t>Cyber Choices</w:t>
        </w:r>
      </w:hyperlink>
      <w:r w:rsidRPr="00BE45E0">
        <w:rPr>
          <w:rFonts w:ascii="Arial" w:hAnsi="Arial"/>
          <w:color w:val="000000"/>
          <w:sz w:val="22"/>
          <w:szCs w:val="22"/>
        </w:rPr>
        <w:t xml:space="preserve"> programme, which aims to intervene when young people are at risk of committing, or being drawn into, low level cyber-dependent offences and divert them to a more positive use of their skills and interests.</w:t>
      </w:r>
    </w:p>
    <w:p w14:paraId="4D8858B4"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lastRenderedPageBreak/>
        <w:t xml:space="preserve">Where there are concerns about ‘cyber-enabled’ crime such as fraud, purchasing of illegal drugs online, child sexual abuse and exploitation, or other areas of concern such as online bullying or general online safety, they will be responded to in line with the child protection policy and other appropriate policies. </w:t>
      </w:r>
    </w:p>
    <w:p w14:paraId="46D387AF" w14:textId="77777777" w:rsidR="00711ACE" w:rsidRDefault="00711ACE" w:rsidP="00711ACE">
      <w:pPr>
        <w:spacing w:line="276" w:lineRule="auto"/>
        <w:rPr>
          <w:rFonts w:ascii="Arial" w:hAnsi="Arial"/>
          <w:color w:val="000000"/>
          <w:sz w:val="22"/>
          <w:szCs w:val="22"/>
        </w:rPr>
      </w:pPr>
      <w:r>
        <w:rPr>
          <w:rFonts w:ascii="Arial" w:hAnsi="Arial"/>
          <w:color w:val="000000"/>
          <w:sz w:val="22"/>
          <w:szCs w:val="22"/>
        </w:rPr>
        <w:t>KPS</w:t>
      </w:r>
      <w:r w:rsidRPr="00BE45E0">
        <w:rPr>
          <w:rFonts w:ascii="Arial" w:hAnsi="Arial"/>
          <w:color w:val="000000"/>
          <w:sz w:val="22"/>
          <w:szCs w:val="22"/>
        </w:rPr>
        <w:t xml:space="preserve"> DSLs may also seek advice from Kent Police and/or the Front Door Service</w:t>
      </w:r>
    </w:p>
    <w:p w14:paraId="247A2193" w14:textId="57FE035A" w:rsidR="00711ACE" w:rsidRPr="00D04B5B" w:rsidRDefault="00711ACE" w:rsidP="00711ACE">
      <w:pPr>
        <w:spacing w:line="276" w:lineRule="auto"/>
        <w:rPr>
          <w:rFonts w:ascii="Arial" w:hAnsi="Arial"/>
          <w:color w:val="266CBF" w:themeColor="accent1"/>
          <w:sz w:val="22"/>
          <w:szCs w:val="22"/>
        </w:rPr>
      </w:pPr>
      <w:r w:rsidRPr="00D04B5B">
        <w:rPr>
          <w:rFonts w:ascii="Arial" w:hAnsi="Arial"/>
          <w:b/>
          <w:bCs/>
          <w:color w:val="266CBF" w:themeColor="accent1"/>
          <w:sz w:val="22"/>
          <w:szCs w:val="22"/>
        </w:rPr>
        <w:t>DOMESTIC ABUSE</w:t>
      </w:r>
    </w:p>
    <w:p w14:paraId="7C66DAA4" w14:textId="63AF5E46" w:rsidR="00711ACE" w:rsidRPr="00711ACE" w:rsidRDefault="00711ACE" w:rsidP="00711ACE">
      <w:pPr>
        <w:spacing w:line="276" w:lineRule="auto"/>
        <w:rPr>
          <w:rFonts w:ascii="Arial" w:hAnsi="Arial"/>
          <w:color w:val="000000"/>
          <w:sz w:val="22"/>
          <w:szCs w:val="22"/>
        </w:rPr>
      </w:pPr>
      <w:r w:rsidRPr="00711ACE">
        <w:rPr>
          <w:rFonts w:ascii="Arial" w:hAnsi="Arial"/>
          <w:color w:val="000000"/>
          <w:sz w:val="22"/>
          <w:szCs w:val="22"/>
        </w:rPr>
        <w:t>KPS recognises that:</w:t>
      </w:r>
    </w:p>
    <w:p w14:paraId="10DEC868" w14:textId="1B19F2C7" w:rsidR="00711ACE" w:rsidRDefault="009A7A7A" w:rsidP="000D092A">
      <w:pPr>
        <w:pStyle w:val="ListParagraph"/>
        <w:numPr>
          <w:ilvl w:val="0"/>
          <w:numId w:val="21"/>
        </w:numPr>
        <w:spacing w:line="276" w:lineRule="auto"/>
        <w:rPr>
          <w:rFonts w:ascii="Arial" w:hAnsi="Arial"/>
          <w:color w:val="000000"/>
          <w:sz w:val="22"/>
          <w:szCs w:val="22"/>
        </w:rPr>
      </w:pPr>
      <w:r>
        <w:rPr>
          <w:rFonts w:ascii="Arial" w:hAnsi="Arial"/>
          <w:color w:val="000000"/>
          <w:sz w:val="22"/>
          <w:szCs w:val="22"/>
        </w:rPr>
        <w:t>D</w:t>
      </w:r>
      <w:r w:rsidR="00711ACE" w:rsidRPr="00276B19">
        <w:rPr>
          <w:rFonts w:ascii="Arial" w:hAnsi="Arial"/>
          <w:color w:val="000000"/>
          <w:sz w:val="22"/>
          <w:szCs w:val="22"/>
        </w:rPr>
        <w:t xml:space="preserve">omestic abuse can encompass a wide range of behaviours and may be a single incident or a pattern of incidents. </w:t>
      </w:r>
    </w:p>
    <w:p w14:paraId="4DBAF6CD" w14:textId="4A09E035" w:rsidR="00711ACE" w:rsidRDefault="009A7A7A" w:rsidP="000D092A">
      <w:pPr>
        <w:pStyle w:val="ListParagraph"/>
        <w:numPr>
          <w:ilvl w:val="0"/>
          <w:numId w:val="21"/>
        </w:numPr>
        <w:spacing w:line="276" w:lineRule="auto"/>
        <w:rPr>
          <w:rFonts w:ascii="Arial" w:hAnsi="Arial"/>
          <w:color w:val="000000"/>
          <w:sz w:val="22"/>
          <w:szCs w:val="22"/>
        </w:rPr>
      </w:pPr>
      <w:r>
        <w:rPr>
          <w:rFonts w:ascii="Arial" w:hAnsi="Arial"/>
          <w:color w:val="000000"/>
          <w:sz w:val="22"/>
          <w:szCs w:val="22"/>
        </w:rPr>
        <w:t>D</w:t>
      </w:r>
      <w:r w:rsidR="00711ACE" w:rsidRPr="00276B19">
        <w:rPr>
          <w:rFonts w:ascii="Arial" w:hAnsi="Arial"/>
          <w:color w:val="000000"/>
          <w:sz w:val="22"/>
          <w:szCs w:val="22"/>
        </w:rPr>
        <w:t xml:space="preserve">omestic abuse can include, but is not limited to, psychological (including coercive control), physical, sexual, economic, or emotional abuse. </w:t>
      </w:r>
    </w:p>
    <w:p w14:paraId="189AF915" w14:textId="1451245A" w:rsidR="00711ACE" w:rsidRPr="00276B19" w:rsidRDefault="009A7A7A" w:rsidP="000D092A">
      <w:pPr>
        <w:pStyle w:val="ListParagraph"/>
        <w:numPr>
          <w:ilvl w:val="0"/>
          <w:numId w:val="21"/>
        </w:numPr>
        <w:spacing w:line="276" w:lineRule="auto"/>
        <w:rPr>
          <w:rFonts w:ascii="Arial" w:hAnsi="Arial"/>
          <w:color w:val="000000"/>
          <w:sz w:val="22"/>
          <w:szCs w:val="22"/>
        </w:rPr>
      </w:pPr>
      <w:r>
        <w:rPr>
          <w:rFonts w:ascii="Arial" w:hAnsi="Arial"/>
          <w:color w:val="000000"/>
          <w:sz w:val="22"/>
          <w:szCs w:val="22"/>
        </w:rPr>
        <w:t>C</w:t>
      </w:r>
      <w:r w:rsidR="00711ACE" w:rsidRPr="00276B19">
        <w:rPr>
          <w:rFonts w:ascii="Arial" w:hAnsi="Arial"/>
          <w:color w:val="000000"/>
          <w:sz w:val="22"/>
          <w:szCs w:val="22"/>
        </w:rPr>
        <w:t xml:space="preserve">hildren can be victims of domestic abuse if they see, hear, or experience the effects of abuse at home and/or suffer domestic abuse in their own intimate relationships (teenage relationship abuse). </w:t>
      </w:r>
    </w:p>
    <w:p w14:paraId="0C524F9B" w14:textId="0CDAEADA" w:rsidR="00711ACE" w:rsidRPr="00276B19" w:rsidRDefault="009A7A7A" w:rsidP="000D092A">
      <w:pPr>
        <w:pStyle w:val="ListParagraph"/>
        <w:numPr>
          <w:ilvl w:val="0"/>
          <w:numId w:val="21"/>
        </w:numPr>
        <w:spacing w:line="276" w:lineRule="auto"/>
        <w:rPr>
          <w:rFonts w:ascii="Arial" w:hAnsi="Arial"/>
          <w:color w:val="000000"/>
          <w:sz w:val="22"/>
          <w:szCs w:val="22"/>
        </w:rPr>
      </w:pPr>
      <w:r>
        <w:rPr>
          <w:rFonts w:ascii="Arial" w:hAnsi="Arial"/>
          <w:color w:val="000000"/>
          <w:sz w:val="22"/>
          <w:szCs w:val="22"/>
        </w:rPr>
        <w:t>A</w:t>
      </w:r>
      <w:r w:rsidR="00711ACE" w:rsidRPr="00BE45E0">
        <w:rPr>
          <w:rFonts w:ascii="Arial" w:hAnsi="Arial"/>
          <w:color w:val="000000"/>
          <w:sz w:val="22"/>
          <w:szCs w:val="22"/>
        </w:rPr>
        <w:t>nyone can be a victim of domestic abuse, regardless of sexual identity, age, ethnicity, socio-economic status, sexuality or background, and domestic abuse can take place inside or outside of the home.</w:t>
      </w:r>
    </w:p>
    <w:p w14:paraId="4CC4B0E5" w14:textId="02E8FBC8" w:rsidR="00711ACE" w:rsidRPr="00276B19" w:rsidRDefault="009A7A7A" w:rsidP="000D092A">
      <w:pPr>
        <w:pStyle w:val="ListParagraph"/>
        <w:numPr>
          <w:ilvl w:val="0"/>
          <w:numId w:val="21"/>
        </w:numPr>
        <w:spacing w:line="276" w:lineRule="auto"/>
        <w:rPr>
          <w:rFonts w:ascii="Arial" w:hAnsi="Arial"/>
          <w:color w:val="000000"/>
          <w:sz w:val="22"/>
          <w:szCs w:val="22"/>
        </w:rPr>
      </w:pPr>
      <w:r>
        <w:rPr>
          <w:rFonts w:ascii="Arial" w:hAnsi="Arial"/>
          <w:color w:val="000000" w:themeColor="text1"/>
          <w:sz w:val="22"/>
          <w:szCs w:val="22"/>
        </w:rPr>
        <w:t>D</w:t>
      </w:r>
      <w:r w:rsidR="00711ACE" w:rsidRPr="6C71911B">
        <w:rPr>
          <w:rFonts w:ascii="Arial" w:hAnsi="Arial"/>
          <w:color w:val="000000" w:themeColor="text1"/>
          <w:sz w:val="22"/>
          <w:szCs w:val="22"/>
        </w:rPr>
        <w:t xml:space="preserve">omestic abuse can take place within </w:t>
      </w:r>
      <w:bookmarkStart w:id="17" w:name="_Int_b50S2gIf"/>
      <w:r w:rsidR="00711ACE" w:rsidRPr="6C71911B">
        <w:rPr>
          <w:rFonts w:ascii="Arial" w:hAnsi="Arial"/>
          <w:color w:val="000000" w:themeColor="text1"/>
          <w:sz w:val="22"/>
          <w:szCs w:val="22"/>
        </w:rPr>
        <w:t>different types</w:t>
      </w:r>
      <w:bookmarkEnd w:id="17"/>
      <w:r w:rsidR="00711ACE" w:rsidRPr="6C71911B">
        <w:rPr>
          <w:rFonts w:ascii="Arial" w:hAnsi="Arial"/>
          <w:color w:val="000000" w:themeColor="text1"/>
          <w:sz w:val="22"/>
          <w:szCs w:val="22"/>
        </w:rPr>
        <w:t xml:space="preserve"> of relationships, including ex-partners and family members.</w:t>
      </w:r>
    </w:p>
    <w:p w14:paraId="30C314E3" w14:textId="5E50B948" w:rsidR="00711ACE" w:rsidRPr="00276B19" w:rsidRDefault="009A7A7A" w:rsidP="000D092A">
      <w:pPr>
        <w:pStyle w:val="ListParagraph"/>
        <w:numPr>
          <w:ilvl w:val="0"/>
          <w:numId w:val="21"/>
        </w:numPr>
        <w:spacing w:line="276" w:lineRule="auto"/>
        <w:rPr>
          <w:rFonts w:ascii="Arial" w:hAnsi="Arial"/>
          <w:color w:val="000000"/>
          <w:sz w:val="22"/>
          <w:szCs w:val="22"/>
        </w:rPr>
      </w:pPr>
      <w:r>
        <w:rPr>
          <w:rFonts w:ascii="Arial" w:hAnsi="Arial"/>
          <w:color w:val="000000"/>
          <w:sz w:val="22"/>
          <w:szCs w:val="22"/>
        </w:rPr>
        <w:t>T</w:t>
      </w:r>
      <w:r w:rsidR="00711ACE" w:rsidRPr="00BE45E0">
        <w:rPr>
          <w:rFonts w:ascii="Arial" w:hAnsi="Arial"/>
          <w:color w:val="000000"/>
          <w:sz w:val="22"/>
          <w:szCs w:val="22"/>
        </w:rPr>
        <w:t xml:space="preserve">here is always a potential for domestic abuse to take place when parents/families separate, or for existing domestic abuse to persist or escalate post separation. </w:t>
      </w:r>
    </w:p>
    <w:p w14:paraId="47051E2F" w14:textId="268EEB28" w:rsidR="00711ACE" w:rsidRPr="00276B19" w:rsidRDefault="009A7A7A" w:rsidP="000D092A">
      <w:pPr>
        <w:pStyle w:val="ListParagraph"/>
        <w:numPr>
          <w:ilvl w:val="0"/>
          <w:numId w:val="21"/>
        </w:numPr>
        <w:spacing w:line="276" w:lineRule="auto"/>
        <w:rPr>
          <w:rFonts w:ascii="Arial" w:hAnsi="Arial"/>
          <w:color w:val="000000"/>
          <w:sz w:val="22"/>
          <w:szCs w:val="22"/>
        </w:rPr>
      </w:pPr>
      <w:r>
        <w:rPr>
          <w:rFonts w:ascii="Arial" w:hAnsi="Arial"/>
          <w:color w:val="000000"/>
          <w:sz w:val="22"/>
          <w:szCs w:val="22"/>
        </w:rPr>
        <w:t>D</w:t>
      </w:r>
      <w:r w:rsidR="00711ACE" w:rsidRPr="00BE45E0">
        <w:rPr>
          <w:rFonts w:ascii="Arial" w:hAnsi="Arial"/>
          <w:color w:val="000000"/>
          <w:sz w:val="22"/>
          <w:szCs w:val="22"/>
        </w:rPr>
        <w:t>omestic abuse can have a detrimental and long-term impact on children’s health, well-being, development, and ability to learn.</w:t>
      </w:r>
    </w:p>
    <w:p w14:paraId="2A63C31F" w14:textId="5ACA73EB" w:rsidR="00711ACE" w:rsidRPr="00276B19" w:rsidRDefault="009A7A7A" w:rsidP="000D092A">
      <w:pPr>
        <w:pStyle w:val="ListParagraph"/>
        <w:numPr>
          <w:ilvl w:val="0"/>
          <w:numId w:val="21"/>
        </w:numPr>
        <w:spacing w:line="276" w:lineRule="auto"/>
        <w:rPr>
          <w:rFonts w:ascii="Arial" w:hAnsi="Arial"/>
          <w:color w:val="000000"/>
          <w:sz w:val="22"/>
          <w:szCs w:val="22"/>
        </w:rPr>
      </w:pPr>
      <w:r>
        <w:rPr>
          <w:rFonts w:ascii="Arial" w:hAnsi="Arial"/>
          <w:color w:val="000000" w:themeColor="text1"/>
          <w:sz w:val="22"/>
          <w:szCs w:val="22"/>
        </w:rPr>
        <w:t>D</w:t>
      </w:r>
      <w:r w:rsidR="00711ACE" w:rsidRPr="6C71911B">
        <w:rPr>
          <w:rFonts w:ascii="Arial" w:hAnsi="Arial"/>
          <w:color w:val="000000" w:themeColor="text1"/>
          <w:sz w:val="22"/>
          <w:szCs w:val="22"/>
        </w:rPr>
        <w:t xml:space="preserve">omestic abuse concerns will not be looked at in </w:t>
      </w:r>
      <w:proofErr w:type="gramStart"/>
      <w:r w:rsidR="00711ACE" w:rsidRPr="6C71911B">
        <w:rPr>
          <w:rFonts w:ascii="Arial" w:hAnsi="Arial"/>
          <w:color w:val="000000" w:themeColor="text1"/>
          <w:sz w:val="22"/>
          <w:szCs w:val="22"/>
        </w:rPr>
        <w:t>isolation</w:t>
      </w:r>
      <w:proofErr w:type="gramEnd"/>
      <w:r w:rsidR="00711ACE" w:rsidRPr="6C71911B">
        <w:rPr>
          <w:rFonts w:ascii="Arial" w:hAnsi="Arial"/>
          <w:color w:val="000000" w:themeColor="text1"/>
          <w:sz w:val="22"/>
          <w:szCs w:val="22"/>
        </w:rPr>
        <w:t xml:space="preserve"> and our response will be considered as part of </w:t>
      </w:r>
      <w:bookmarkStart w:id="18" w:name="_Int_N9YzRVfH"/>
      <w:r w:rsidR="00711ACE" w:rsidRPr="6C71911B">
        <w:rPr>
          <w:rFonts w:ascii="Arial" w:hAnsi="Arial"/>
          <w:color w:val="000000" w:themeColor="text1"/>
          <w:sz w:val="22"/>
          <w:szCs w:val="22"/>
        </w:rPr>
        <w:t>a holistic approach</w:t>
      </w:r>
      <w:bookmarkEnd w:id="18"/>
      <w:r w:rsidR="00711ACE" w:rsidRPr="6C71911B">
        <w:rPr>
          <w:rFonts w:ascii="Arial" w:hAnsi="Arial"/>
          <w:color w:val="000000" w:themeColor="text1"/>
          <w:sz w:val="22"/>
          <w:szCs w:val="22"/>
        </w:rPr>
        <w:t xml:space="preserve"> which considers </w:t>
      </w:r>
      <w:proofErr w:type="gramStart"/>
      <w:r w:rsidR="00711ACE" w:rsidRPr="6C71911B">
        <w:rPr>
          <w:rFonts w:ascii="Arial" w:hAnsi="Arial"/>
          <w:color w:val="000000" w:themeColor="text1"/>
          <w:sz w:val="22"/>
          <w:szCs w:val="22"/>
        </w:rPr>
        <w:t>children’s</w:t>
      </w:r>
      <w:proofErr w:type="gramEnd"/>
      <w:r w:rsidR="00711ACE" w:rsidRPr="6C71911B">
        <w:rPr>
          <w:rFonts w:ascii="Arial" w:hAnsi="Arial"/>
          <w:color w:val="000000" w:themeColor="text1"/>
          <w:sz w:val="22"/>
          <w:szCs w:val="22"/>
        </w:rPr>
        <w:t xml:space="preserve"> lived experiences. </w:t>
      </w:r>
    </w:p>
    <w:p w14:paraId="50415221" w14:textId="2A5F87A1" w:rsidR="00711ACE" w:rsidRPr="00276B19" w:rsidRDefault="009A7A7A" w:rsidP="000D092A">
      <w:pPr>
        <w:pStyle w:val="ListParagraph"/>
        <w:numPr>
          <w:ilvl w:val="0"/>
          <w:numId w:val="21"/>
        </w:numPr>
        <w:spacing w:line="276" w:lineRule="auto"/>
        <w:rPr>
          <w:rFonts w:ascii="Arial" w:hAnsi="Arial"/>
          <w:color w:val="000000"/>
          <w:sz w:val="22"/>
          <w:szCs w:val="22"/>
        </w:rPr>
      </w:pPr>
      <w:r>
        <w:rPr>
          <w:rFonts w:ascii="Arial" w:hAnsi="Arial"/>
          <w:color w:val="000000"/>
          <w:sz w:val="22"/>
          <w:szCs w:val="22"/>
        </w:rPr>
        <w:t>I</w:t>
      </w:r>
      <w:r w:rsidR="00711ACE" w:rsidRPr="00BE45E0">
        <w:rPr>
          <w:rFonts w:ascii="Arial" w:hAnsi="Arial"/>
          <w:color w:val="000000"/>
          <w:sz w:val="22"/>
          <w:szCs w:val="22"/>
        </w:rPr>
        <w:t xml:space="preserve">t is important not to use victim blaming language and to adopt a trauma informed approach when responding to concerns relating to domestic abuse. </w:t>
      </w:r>
    </w:p>
    <w:p w14:paraId="74F89BF8"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If staff are concerned that a child may be at risk of seeing, hearing, or experiencing the effects of any form of domestic abuse, or in their own intimate relationships, immediate action should be taken by speaking to the DSL or a deputy.</w:t>
      </w:r>
    </w:p>
    <w:p w14:paraId="00846D16" w14:textId="49224B46" w:rsidR="00711ACE" w:rsidRPr="00BE45E0" w:rsidRDefault="00711ACE" w:rsidP="00711ACE">
      <w:pPr>
        <w:spacing w:line="276" w:lineRule="auto"/>
        <w:rPr>
          <w:rFonts w:ascii="Arial" w:hAnsi="Arial"/>
          <w:color w:val="000000"/>
          <w:sz w:val="22"/>
          <w:szCs w:val="22"/>
        </w:rPr>
      </w:pPr>
      <w:r>
        <w:rPr>
          <w:rFonts w:ascii="Arial" w:hAnsi="Arial"/>
          <w:color w:val="000000"/>
          <w:sz w:val="22"/>
          <w:szCs w:val="22"/>
        </w:rPr>
        <w:t>KPS</w:t>
      </w:r>
      <w:r w:rsidRPr="00BE45E0">
        <w:rPr>
          <w:rFonts w:ascii="Arial" w:hAnsi="Arial"/>
          <w:color w:val="000000"/>
          <w:sz w:val="22"/>
          <w:szCs w:val="22"/>
        </w:rPr>
        <w:t xml:space="preserve"> is an </w:t>
      </w:r>
      <w:hyperlink r:id="rId63" w:history="1">
        <w:r w:rsidRPr="00384317">
          <w:rPr>
            <w:rStyle w:val="Hyperlink"/>
            <w:rFonts w:ascii="Arial" w:hAnsi="Arial"/>
            <w:sz w:val="22"/>
            <w:szCs w:val="22"/>
          </w:rPr>
          <w:t>Operation Encompass School</w:t>
        </w:r>
      </w:hyperlink>
      <w:r w:rsidRPr="00BE45E0">
        <w:rPr>
          <w:rFonts w:ascii="Arial" w:hAnsi="Arial"/>
          <w:color w:val="000000"/>
          <w:sz w:val="22"/>
          <w:szCs w:val="22"/>
        </w:rPr>
        <w:t>. This means we work in partnership with Kent Police to provide support to children experiencing the effects of domestic abuse.</w:t>
      </w:r>
      <w:r w:rsidRPr="00BE45E0">
        <w:rPr>
          <w:rFonts w:ascii="Arial" w:hAnsi="Arial"/>
          <w:b/>
          <w:bCs/>
          <w:color w:val="000000"/>
          <w:sz w:val="22"/>
          <w:szCs w:val="22"/>
        </w:rPr>
        <w:t xml:space="preserve"> </w:t>
      </w:r>
      <w:r w:rsidRPr="00BE45E0">
        <w:rPr>
          <w:rFonts w:ascii="Arial" w:hAnsi="Arial"/>
          <w:color w:val="000000"/>
          <w:sz w:val="22"/>
          <w:szCs w:val="22"/>
        </w:rPr>
        <w:t>An Operation Encompass notification is sent to the school when the police are called to an incident of domestic abuse and there are children in the household; the police are expected to inform schools before the child(ren) arrive the following day.</w:t>
      </w:r>
    </w:p>
    <w:p w14:paraId="73599F5C"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Operation Encompass notifications help ensure that we have up to date and relevant information about children’s circumstances and enables us to put immediate support in place according to the child’s needs.</w:t>
      </w:r>
    </w:p>
    <w:p w14:paraId="5043795E" w14:textId="64838812" w:rsidR="00711ACE" w:rsidRPr="00BE45E0" w:rsidRDefault="00711ACE" w:rsidP="00711ACE">
      <w:pPr>
        <w:spacing w:line="276" w:lineRule="auto"/>
        <w:rPr>
          <w:rFonts w:ascii="Arial" w:hAnsi="Arial"/>
          <w:color w:val="000000"/>
          <w:sz w:val="22"/>
          <w:szCs w:val="22"/>
        </w:rPr>
      </w:pPr>
      <w:r>
        <w:rPr>
          <w:rFonts w:ascii="Arial" w:hAnsi="Arial"/>
          <w:color w:val="000000"/>
          <w:sz w:val="22"/>
          <w:szCs w:val="22"/>
        </w:rPr>
        <w:t>This</w:t>
      </w:r>
      <w:r w:rsidRPr="00BE45E0">
        <w:rPr>
          <w:rFonts w:ascii="Arial" w:hAnsi="Arial"/>
          <w:color w:val="000000"/>
          <w:sz w:val="22"/>
          <w:szCs w:val="22"/>
        </w:rPr>
        <w:t xml:space="preserve"> does not replace statutory safeguarding procedures and where appropriate, a referral to the Front Door Service will be made if there are any concerns about a child’s welfare.</w:t>
      </w:r>
    </w:p>
    <w:p w14:paraId="4793F493"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Where the school is unsure of how to respond to a notification, advice may be sought from the Front Door Service, or the Operation Encompass helpline which is available 8AM to 1PM, Monday to Friday on 0204 513 9990.</w:t>
      </w:r>
    </w:p>
    <w:p w14:paraId="19531BF6" w14:textId="77777777" w:rsidR="00711ACE"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More information about the scheme and how as a school we can become involved is available on the </w:t>
      </w:r>
      <w:hyperlink r:id="rId64" w:history="1">
        <w:r w:rsidRPr="00384317">
          <w:rPr>
            <w:rStyle w:val="Hyperlink"/>
            <w:rFonts w:ascii="Arial" w:hAnsi="Arial"/>
            <w:sz w:val="22"/>
            <w:szCs w:val="22"/>
          </w:rPr>
          <w:t>Operation Encompass website</w:t>
        </w:r>
      </w:hyperlink>
      <w:r w:rsidRPr="00BE45E0">
        <w:rPr>
          <w:rFonts w:ascii="Arial" w:hAnsi="Arial"/>
          <w:color w:val="000000"/>
          <w:sz w:val="22"/>
          <w:szCs w:val="22"/>
        </w:rPr>
        <w:t>. Operation Encompass provides an advice and helpline service for all staff members from educational settings who may be concerned about children who have experienced domestic abuse. The helpline is available 8AM to 1PM, Monday to Friday on 0204 513 9990</w:t>
      </w:r>
    </w:p>
    <w:p w14:paraId="3FD3D473" w14:textId="5E00527D" w:rsidR="00F27EF5" w:rsidRPr="00F27EF5" w:rsidRDefault="00F27EF5" w:rsidP="00711ACE">
      <w:pPr>
        <w:spacing w:line="276" w:lineRule="auto"/>
        <w:rPr>
          <w:rFonts w:ascii="Arial" w:hAnsi="Arial"/>
          <w:color w:val="000000"/>
          <w:sz w:val="22"/>
          <w:szCs w:val="22"/>
        </w:rPr>
      </w:pPr>
      <w:r>
        <w:rPr>
          <w:rFonts w:ascii="Arial" w:hAnsi="Arial"/>
          <w:color w:val="000000"/>
          <w:sz w:val="22"/>
          <w:szCs w:val="22"/>
        </w:rPr>
        <w:t xml:space="preserve">Guidance taken from </w:t>
      </w:r>
      <w:r w:rsidRPr="00F27EF5">
        <w:rPr>
          <w:rFonts w:ascii="Arial" w:hAnsi="Arial"/>
          <w:color w:val="000000"/>
          <w:sz w:val="22"/>
          <w:szCs w:val="22"/>
        </w:rPr>
        <w:t>Domestic Abuse Act 2021 and guidance (updated 2024) including “post-separation abuse.”</w:t>
      </w:r>
    </w:p>
    <w:p w14:paraId="0D7E86B8" w14:textId="6B61930C" w:rsidR="00711ACE" w:rsidRPr="00AC2658" w:rsidRDefault="00711ACE" w:rsidP="00711ACE">
      <w:pPr>
        <w:spacing w:line="276" w:lineRule="auto"/>
        <w:rPr>
          <w:rFonts w:ascii="Arial" w:hAnsi="Arial"/>
          <w:b/>
          <w:bCs/>
          <w:color w:val="266CBF" w:themeColor="accent1"/>
          <w:sz w:val="22"/>
          <w:szCs w:val="22"/>
        </w:rPr>
      </w:pPr>
      <w:r w:rsidRPr="00AC2658">
        <w:rPr>
          <w:rFonts w:ascii="Arial" w:hAnsi="Arial"/>
          <w:b/>
          <w:bCs/>
          <w:color w:val="266CBF" w:themeColor="accent1"/>
          <w:sz w:val="22"/>
          <w:szCs w:val="22"/>
        </w:rPr>
        <w:lastRenderedPageBreak/>
        <w:t xml:space="preserve">MENTAL HEALTH </w:t>
      </w:r>
    </w:p>
    <w:p w14:paraId="717D1BC4"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All staff recognise that mental health problems can, in some cases, be an indicator that a child has suffered or is at risk of suffering abuse, neglect or exploitation. </w:t>
      </w:r>
    </w:p>
    <w:p w14:paraId="679F1514"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Staff are aware that children’s experiences, for example where children have suffered abuse and neglect, or other potentially traumatic Adverse Childhood Experiences (ACEs), can impact on their mental health, behaviour, and education.</w:t>
      </w:r>
    </w:p>
    <w:p w14:paraId="5CF8893D"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Staff are well placed to observe children day-to-day and identify those whose behaviour suggests that they may be experiencing a mental health problem or be at risk of developing one. </w:t>
      </w:r>
    </w:p>
    <w:p w14:paraId="45B5D55B" w14:textId="77777777" w:rsidR="00711ACE" w:rsidRDefault="00711ACE" w:rsidP="00711ACE">
      <w:pPr>
        <w:spacing w:line="276" w:lineRule="auto"/>
        <w:rPr>
          <w:rFonts w:ascii="Arial" w:hAnsi="Arial"/>
          <w:color w:val="000000"/>
          <w:sz w:val="22"/>
          <w:szCs w:val="22"/>
        </w:rPr>
      </w:pPr>
      <w:r w:rsidRPr="00BE45E0">
        <w:rPr>
          <w:rFonts w:ascii="Arial" w:hAnsi="Arial"/>
          <w:color w:val="000000"/>
          <w:sz w:val="22"/>
          <w:szCs w:val="22"/>
        </w:rPr>
        <w:t>If staff have a mental health concern about a child that is also a safeguarding concern, immediate action should be taken by speaking to the DSL or a deputy.</w:t>
      </w:r>
    </w:p>
    <w:p w14:paraId="763E1F10" w14:textId="77777777" w:rsidR="00711ACE" w:rsidRPr="00711ACE" w:rsidRDefault="00275F70" w:rsidP="00711ACE">
      <w:pPr>
        <w:pStyle w:val="NormalWeb"/>
        <w:contextualSpacing/>
        <w:rPr>
          <w:rStyle w:val="Strong"/>
          <w:rFonts w:ascii="Arial" w:hAnsi="Arial" w:cs="Arial"/>
          <w:bCs w:val="0"/>
          <w:i w:val="0"/>
          <w:iCs/>
          <w:sz w:val="22"/>
          <w:szCs w:val="22"/>
        </w:rPr>
      </w:pPr>
      <w:r>
        <w:rPr>
          <w:rFonts w:ascii="Arial" w:hAnsi="Arial" w:cs="Arial"/>
          <w:iCs/>
          <w:noProof/>
          <w:sz w:val="22"/>
          <w:szCs w:val="22"/>
        </w:rPr>
      </w:r>
      <w:r w:rsidR="00275F70">
        <w:rPr>
          <w:rFonts w:ascii="Arial" w:hAnsi="Arial" w:cs="Arial"/>
          <w:iCs/>
          <w:noProof/>
          <w:sz w:val="22"/>
          <w:szCs w:val="22"/>
        </w:rPr>
        <w:pict w14:anchorId="4A10D873">
          <v:rect id="_x0000_i1032" alt="" style="width:451.3pt;height:.05pt;mso-width-percent:0;mso-height-percent:0;mso-width-percent:0;mso-height-percent:0" o:hralign="center" o:hrstd="t" o:hr="t" fillcolor="#a0a0a0" stroked="f"/>
        </w:pict>
      </w:r>
    </w:p>
    <w:p w14:paraId="483A9263" w14:textId="18C3E0C0" w:rsidR="00711ACE" w:rsidRPr="00711ACE" w:rsidRDefault="00711ACE" w:rsidP="00711ACE">
      <w:pPr>
        <w:pStyle w:val="Heading2"/>
        <w:spacing w:line="240" w:lineRule="auto"/>
        <w:contextualSpacing/>
        <w:rPr>
          <w:rStyle w:val="Strong"/>
          <w:rFonts w:ascii="Arial" w:hAnsi="Arial" w:cs="Arial"/>
          <w:b/>
          <w:bCs w:val="0"/>
          <w:i w:val="0"/>
          <w:iCs/>
          <w:color w:val="0070C0"/>
          <w:sz w:val="22"/>
          <w:szCs w:val="22"/>
        </w:rPr>
      </w:pPr>
      <w:r w:rsidRPr="00711ACE">
        <w:rPr>
          <w:rStyle w:val="Strong"/>
          <w:rFonts w:ascii="Arial" w:hAnsi="Arial" w:cs="Arial"/>
          <w:b/>
          <w:bCs w:val="0"/>
          <w:i w:val="0"/>
          <w:iCs/>
          <w:color w:val="0070C0"/>
          <w:sz w:val="22"/>
          <w:szCs w:val="22"/>
        </w:rPr>
        <w:t>10.0</w:t>
      </w:r>
      <w:r w:rsidRPr="00711ACE">
        <w:rPr>
          <w:rStyle w:val="Strong"/>
          <w:rFonts w:ascii="Arial" w:hAnsi="Arial" w:cs="Arial"/>
          <w:b/>
          <w:bCs w:val="0"/>
          <w:i w:val="0"/>
          <w:iCs/>
          <w:color w:val="0070C0"/>
          <w:sz w:val="22"/>
          <w:szCs w:val="22"/>
        </w:rPr>
        <w:tab/>
        <w:t xml:space="preserve"> </w:t>
      </w:r>
      <w:r w:rsidRPr="00711ACE">
        <w:rPr>
          <w:rFonts w:ascii="Arial" w:hAnsi="Arial"/>
          <w:bCs/>
          <w:color w:val="0070C0"/>
          <w:sz w:val="22"/>
          <w:szCs w:val="22"/>
        </w:rPr>
        <w:t>SUPPORTING CHILDREN POTENTIALLY AT GREATER RISK OF HARM</w:t>
      </w:r>
    </w:p>
    <w:p w14:paraId="141ACC48" w14:textId="1994401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Whilst </w:t>
      </w:r>
      <w:r w:rsidRPr="00AC2658">
        <w:rPr>
          <w:rFonts w:ascii="Arial" w:hAnsi="Arial"/>
          <w:b/>
          <w:bCs/>
          <w:color w:val="266CBF" w:themeColor="accent1"/>
          <w:sz w:val="22"/>
          <w:szCs w:val="22"/>
          <w:u w:val="single"/>
        </w:rPr>
        <w:t>all</w:t>
      </w:r>
      <w:r w:rsidRPr="00BE45E0">
        <w:rPr>
          <w:rFonts w:ascii="Arial" w:hAnsi="Arial"/>
          <w:color w:val="000000"/>
          <w:sz w:val="22"/>
          <w:szCs w:val="22"/>
        </w:rPr>
        <w:t xml:space="preserve"> children should be protected, </w:t>
      </w:r>
      <w:r>
        <w:rPr>
          <w:rFonts w:ascii="Arial" w:hAnsi="Arial"/>
          <w:color w:val="000000"/>
          <w:sz w:val="22"/>
          <w:szCs w:val="22"/>
        </w:rPr>
        <w:t>KPS</w:t>
      </w:r>
      <w:r w:rsidRPr="00BE45E0">
        <w:rPr>
          <w:rFonts w:ascii="Arial" w:hAnsi="Arial"/>
          <w:color w:val="000000"/>
          <w:sz w:val="22"/>
          <w:szCs w:val="22"/>
        </w:rPr>
        <w:t xml:space="preserve"> acknowledge that some groups of children are potentially at greater risk of harm. This can include the following groups.</w:t>
      </w:r>
    </w:p>
    <w:p w14:paraId="1CF7EB3D" w14:textId="77777777" w:rsidR="00711ACE" w:rsidRDefault="00711ACE" w:rsidP="00711ACE">
      <w:pPr>
        <w:spacing w:line="276" w:lineRule="auto"/>
        <w:rPr>
          <w:rFonts w:ascii="Arial" w:hAnsi="Arial"/>
          <w:b/>
          <w:bCs/>
          <w:color w:val="000000"/>
          <w:sz w:val="22"/>
          <w:szCs w:val="22"/>
        </w:rPr>
      </w:pPr>
    </w:p>
    <w:p w14:paraId="631B9F1A" w14:textId="5E8E87AD" w:rsidR="00711ACE" w:rsidRPr="00AC2658" w:rsidRDefault="00711ACE" w:rsidP="00711ACE">
      <w:pPr>
        <w:spacing w:line="276" w:lineRule="auto"/>
        <w:rPr>
          <w:rFonts w:ascii="Arial" w:hAnsi="Arial"/>
          <w:b/>
          <w:bCs/>
          <w:color w:val="266CBF" w:themeColor="accent1"/>
          <w:sz w:val="22"/>
          <w:szCs w:val="22"/>
        </w:rPr>
      </w:pPr>
      <w:r w:rsidRPr="00AC2658">
        <w:rPr>
          <w:rFonts w:ascii="Arial" w:hAnsi="Arial"/>
          <w:b/>
          <w:bCs/>
          <w:color w:val="266CBF" w:themeColor="accent1"/>
          <w:sz w:val="22"/>
          <w:szCs w:val="22"/>
        </w:rPr>
        <w:t>SAFEGUARDING CHILDREN WITH SPECIAL EDUCATIONAL NEEDS OR DISABILITIES (SEND)</w:t>
      </w:r>
    </w:p>
    <w:p w14:paraId="35B38415" w14:textId="2DBF4722" w:rsidR="00711ACE" w:rsidRPr="00BE45E0" w:rsidRDefault="00711ACE" w:rsidP="00711ACE">
      <w:pPr>
        <w:spacing w:line="276" w:lineRule="auto"/>
        <w:rPr>
          <w:rFonts w:ascii="Arial" w:hAnsi="Arial"/>
          <w:color w:val="000000"/>
          <w:sz w:val="22"/>
          <w:szCs w:val="22"/>
        </w:rPr>
      </w:pPr>
      <w:r>
        <w:rPr>
          <w:rFonts w:ascii="Arial" w:hAnsi="Arial"/>
          <w:color w:val="000000" w:themeColor="text1"/>
          <w:sz w:val="22"/>
          <w:szCs w:val="22"/>
        </w:rPr>
        <w:t>KPS</w:t>
      </w:r>
      <w:r w:rsidRPr="6C71911B">
        <w:rPr>
          <w:rFonts w:ascii="Arial" w:hAnsi="Arial"/>
          <w:color w:val="000000" w:themeColor="text1"/>
          <w:sz w:val="22"/>
          <w:szCs w:val="22"/>
        </w:rPr>
        <w:t xml:space="preserve"> acknowledges that children with special educational needs or disabilities (SEND) or certain health conditions can face additional safeguarding challenges and barriers for recognising abuse, </w:t>
      </w:r>
      <w:r w:rsidR="000C13D4" w:rsidRPr="6C71911B">
        <w:rPr>
          <w:rFonts w:ascii="Arial" w:hAnsi="Arial"/>
          <w:color w:val="000000" w:themeColor="text1"/>
          <w:sz w:val="22"/>
          <w:szCs w:val="22"/>
        </w:rPr>
        <w:t>neglect,</w:t>
      </w:r>
      <w:r w:rsidRPr="6C71911B">
        <w:rPr>
          <w:rFonts w:ascii="Arial" w:hAnsi="Arial"/>
          <w:color w:val="000000" w:themeColor="text1"/>
          <w:sz w:val="22"/>
          <w:szCs w:val="22"/>
        </w:rPr>
        <w:t xml:space="preserve"> or exploitation. </w:t>
      </w:r>
    </w:p>
    <w:p w14:paraId="42DEF916" w14:textId="75F28538" w:rsidR="00711ACE" w:rsidRPr="00BE45E0" w:rsidRDefault="00711ACE" w:rsidP="00711ACE">
      <w:pPr>
        <w:spacing w:line="276" w:lineRule="auto"/>
        <w:rPr>
          <w:rFonts w:ascii="Arial" w:hAnsi="Arial"/>
          <w:color w:val="000000"/>
          <w:sz w:val="22"/>
          <w:szCs w:val="22"/>
        </w:rPr>
      </w:pPr>
      <w:r>
        <w:rPr>
          <w:rFonts w:ascii="Arial" w:hAnsi="Arial"/>
          <w:color w:val="000000"/>
          <w:sz w:val="22"/>
          <w:szCs w:val="22"/>
        </w:rPr>
        <w:t>KPS</w:t>
      </w:r>
      <w:r w:rsidRPr="00BE45E0">
        <w:rPr>
          <w:rFonts w:ascii="Arial" w:hAnsi="Arial"/>
          <w:color w:val="000000"/>
          <w:sz w:val="22"/>
          <w:szCs w:val="22"/>
        </w:rPr>
        <w:t xml:space="preserve"> recognises that children with SEND may face additional communication barriers and experience difficulties in managing or reporting abuse or challenges. Children with SEND will be supported to communicate and ensure that their voice is heard and acted upon. </w:t>
      </w:r>
    </w:p>
    <w:p w14:paraId="68880270" w14:textId="1A5653B5" w:rsidR="00711ACE" w:rsidRPr="00BE45E0" w:rsidRDefault="00711ACE" w:rsidP="00711ACE">
      <w:pPr>
        <w:spacing w:line="276" w:lineRule="auto"/>
        <w:rPr>
          <w:rFonts w:ascii="Arial" w:hAnsi="Arial"/>
          <w:color w:val="000000"/>
          <w:sz w:val="22"/>
          <w:szCs w:val="22"/>
        </w:rPr>
      </w:pPr>
      <w:r w:rsidRPr="6C71911B">
        <w:rPr>
          <w:rFonts w:ascii="Arial" w:hAnsi="Arial"/>
          <w:color w:val="000000" w:themeColor="text1"/>
          <w:sz w:val="22"/>
          <w:szCs w:val="22"/>
        </w:rPr>
        <w:t xml:space="preserve">All members of staff are encouraged to appropriately explore potential indicators of abuse, </w:t>
      </w:r>
      <w:bookmarkStart w:id="19" w:name="_Int_bBgZgML8"/>
      <w:r w:rsidRPr="6C71911B">
        <w:rPr>
          <w:rFonts w:ascii="Arial" w:hAnsi="Arial"/>
          <w:color w:val="000000" w:themeColor="text1"/>
          <w:sz w:val="22"/>
          <w:szCs w:val="22"/>
        </w:rPr>
        <w:t>neglect</w:t>
      </w:r>
      <w:bookmarkEnd w:id="19"/>
      <w:r w:rsidRPr="6C71911B">
        <w:rPr>
          <w:rFonts w:ascii="Arial" w:hAnsi="Arial"/>
          <w:color w:val="000000" w:themeColor="text1"/>
          <w:sz w:val="22"/>
          <w:szCs w:val="22"/>
        </w:rPr>
        <w:t xml:space="preserve"> and exploitation, such as behaviour, mood changes or injuries and not to assume that they are related to the child’s disability. Staff will be mindful that children with SEND, or certain medical conditions may be disproportionally impacted by behaviours such as bullying, without outwardly showing any signs.</w:t>
      </w:r>
    </w:p>
    <w:p w14:paraId="5684C995" w14:textId="1214E85F"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Members of staff are encouraged to be aware that children with SEND can be disproportionally impacted by safeguarding concerns, such as exploitation, peer group isolation or bullying including prejudice-based bullying.</w:t>
      </w:r>
      <w:r>
        <w:rPr>
          <w:rFonts w:ascii="Arial" w:hAnsi="Arial"/>
          <w:color w:val="000000"/>
          <w:sz w:val="22"/>
          <w:szCs w:val="22"/>
        </w:rPr>
        <w:t xml:space="preserve"> We</w:t>
      </w:r>
      <w:r w:rsidRPr="00BE45E0">
        <w:rPr>
          <w:rFonts w:ascii="Arial" w:hAnsi="Arial"/>
          <w:color w:val="000000"/>
          <w:sz w:val="22"/>
          <w:szCs w:val="22"/>
        </w:rPr>
        <w:t xml:space="preserve"> will always consider implementing extra pastoral support and attention for </w:t>
      </w:r>
      <w:r w:rsidR="00F65CC1">
        <w:rPr>
          <w:rFonts w:ascii="Arial" w:hAnsi="Arial"/>
          <w:color w:val="000000"/>
          <w:sz w:val="22"/>
          <w:szCs w:val="22"/>
        </w:rPr>
        <w:t xml:space="preserve">all our </w:t>
      </w:r>
      <w:r w:rsidRPr="00BE45E0">
        <w:rPr>
          <w:rFonts w:ascii="Arial" w:hAnsi="Arial"/>
          <w:color w:val="000000"/>
          <w:sz w:val="22"/>
          <w:szCs w:val="22"/>
        </w:rPr>
        <w:t>children</w:t>
      </w:r>
      <w:r w:rsidR="00F65CC1">
        <w:rPr>
          <w:rFonts w:ascii="Arial" w:hAnsi="Arial"/>
          <w:color w:val="000000"/>
          <w:sz w:val="22"/>
          <w:szCs w:val="22"/>
        </w:rPr>
        <w:t xml:space="preserve">. </w:t>
      </w:r>
      <w:r w:rsidRPr="00BE45E0">
        <w:rPr>
          <w:rFonts w:ascii="Arial" w:hAnsi="Arial"/>
          <w:color w:val="000000"/>
          <w:sz w:val="22"/>
          <w:szCs w:val="22"/>
        </w:rPr>
        <w:t>The DSL will work closely with the SENCO to plan support as required.</w:t>
      </w:r>
    </w:p>
    <w:p w14:paraId="3F364314"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Our school has robust intimate/personal care policies as and when needed which ensure that the health, safety, independence, and welfare of children is promoted, and their dignity and privacy are respected.</w:t>
      </w:r>
    </w:p>
    <w:p w14:paraId="1FB829F6" w14:textId="47233A4F" w:rsidR="00711ACE" w:rsidRDefault="00711ACE" w:rsidP="00711ACE">
      <w:pPr>
        <w:spacing w:line="276" w:lineRule="auto"/>
        <w:rPr>
          <w:rFonts w:ascii="Arial" w:hAnsi="Arial"/>
          <w:color w:val="000000"/>
          <w:sz w:val="22"/>
          <w:szCs w:val="22"/>
        </w:rPr>
      </w:pPr>
      <w:r w:rsidRPr="00BE45E0">
        <w:rPr>
          <w:rFonts w:ascii="Arial" w:hAnsi="Arial"/>
          <w:color w:val="000000"/>
          <w:sz w:val="22"/>
          <w:szCs w:val="22"/>
        </w:rPr>
        <w:t>Arrangements for intimate and personal care are open and transparent and accompanied by robust recording systems</w:t>
      </w:r>
      <w:r w:rsidR="00F65CC1">
        <w:rPr>
          <w:rFonts w:ascii="Arial" w:hAnsi="Arial"/>
          <w:color w:val="000000"/>
          <w:sz w:val="22"/>
          <w:szCs w:val="22"/>
        </w:rPr>
        <w:t>.</w:t>
      </w:r>
    </w:p>
    <w:p w14:paraId="7105E5BA" w14:textId="77777777" w:rsidR="00270B28" w:rsidRDefault="00270B28" w:rsidP="00711ACE">
      <w:pPr>
        <w:spacing w:line="276" w:lineRule="auto"/>
        <w:rPr>
          <w:rFonts w:ascii="Arial" w:hAnsi="Arial"/>
          <w:b/>
          <w:bCs/>
          <w:color w:val="266CBF" w:themeColor="accent1"/>
          <w:sz w:val="22"/>
          <w:szCs w:val="22"/>
        </w:rPr>
      </w:pPr>
    </w:p>
    <w:p w14:paraId="772E9815" w14:textId="1262BD53" w:rsidR="00711ACE" w:rsidRPr="00F65CC1" w:rsidRDefault="00711ACE" w:rsidP="00711ACE">
      <w:pPr>
        <w:spacing w:line="276" w:lineRule="auto"/>
        <w:rPr>
          <w:rFonts w:ascii="Arial" w:hAnsi="Arial"/>
          <w:color w:val="266CBF" w:themeColor="accent1"/>
          <w:sz w:val="22"/>
          <w:szCs w:val="22"/>
        </w:rPr>
      </w:pPr>
      <w:r w:rsidRPr="00F65CC1">
        <w:rPr>
          <w:rFonts w:ascii="Arial" w:hAnsi="Arial"/>
          <w:b/>
          <w:bCs/>
          <w:color w:val="266CBF" w:themeColor="accent1"/>
          <w:sz w:val="22"/>
          <w:szCs w:val="22"/>
        </w:rPr>
        <w:t>CHILDREN REQUIRING MENTAL HEALTH SUPPORT</w:t>
      </w:r>
    </w:p>
    <w:p w14:paraId="28E6E49C" w14:textId="77777777" w:rsidR="009A7A7A" w:rsidRDefault="00711ACE" w:rsidP="00711ACE">
      <w:pPr>
        <w:spacing w:line="276" w:lineRule="auto"/>
        <w:rPr>
          <w:rFonts w:ascii="Arial" w:hAnsi="Arial"/>
          <w:color w:val="000000" w:themeColor="text1"/>
          <w:sz w:val="22"/>
          <w:szCs w:val="22"/>
        </w:rPr>
      </w:pPr>
      <w:r w:rsidRPr="6C71911B">
        <w:rPr>
          <w:rFonts w:ascii="Arial" w:hAnsi="Arial"/>
          <w:color w:val="000000" w:themeColor="text1"/>
          <w:sz w:val="22"/>
          <w:szCs w:val="22"/>
        </w:rPr>
        <w:t>Kings Park School has a vital role to play in supporting the mental health and wellbeing of our pupil’s</w:t>
      </w:r>
      <w:r w:rsidR="009A7A7A">
        <w:rPr>
          <w:rFonts w:ascii="Arial" w:hAnsi="Arial"/>
          <w:color w:val="000000" w:themeColor="text1"/>
          <w:sz w:val="22"/>
          <w:szCs w:val="22"/>
        </w:rPr>
        <w:t xml:space="preserve">. </w:t>
      </w:r>
    </w:p>
    <w:p w14:paraId="362A9394" w14:textId="2A11F907" w:rsidR="00711ACE" w:rsidRDefault="00711ACE" w:rsidP="009A7A7A">
      <w:pPr>
        <w:spacing w:line="276" w:lineRule="auto"/>
        <w:rPr>
          <w:rFonts w:ascii="Arial" w:hAnsi="Arial"/>
          <w:color w:val="000000"/>
          <w:sz w:val="22"/>
          <w:szCs w:val="22"/>
        </w:rPr>
      </w:pPr>
      <w:r w:rsidRPr="6C71911B">
        <w:rPr>
          <w:rFonts w:ascii="Arial" w:hAnsi="Arial"/>
          <w:color w:val="000000" w:themeColor="text1"/>
          <w:sz w:val="22"/>
          <w:szCs w:val="22"/>
        </w:rPr>
        <w:t xml:space="preserve">Mental health problems can, in some cases, be an indicator that a child has suffered or is at risk of suffering abuse, neglect or exploitation. </w:t>
      </w:r>
      <w:r w:rsidRPr="00BE45E0">
        <w:rPr>
          <w:rFonts w:ascii="Arial" w:hAnsi="Arial"/>
          <w:color w:val="000000"/>
          <w:sz w:val="22"/>
          <w:szCs w:val="22"/>
        </w:rPr>
        <w:t>Where there are concerns regarding possible mental health problems for pupils, staff should:</w:t>
      </w:r>
    </w:p>
    <w:p w14:paraId="1A6C555B" w14:textId="0778D7FC" w:rsidR="00711ACE" w:rsidRPr="00276B19" w:rsidRDefault="00711ACE" w:rsidP="000D092A">
      <w:pPr>
        <w:pStyle w:val="ListParagraph"/>
        <w:numPr>
          <w:ilvl w:val="0"/>
          <w:numId w:val="22"/>
        </w:numPr>
        <w:spacing w:line="276" w:lineRule="auto"/>
        <w:ind w:left="720"/>
        <w:rPr>
          <w:rFonts w:ascii="Arial" w:hAnsi="Arial"/>
          <w:color w:val="000000"/>
          <w:sz w:val="22"/>
          <w:szCs w:val="22"/>
        </w:rPr>
      </w:pPr>
      <w:r w:rsidRPr="6C71911B">
        <w:rPr>
          <w:rFonts w:ascii="Arial" w:hAnsi="Arial"/>
          <w:color w:val="000000" w:themeColor="text1"/>
          <w:sz w:val="22"/>
          <w:szCs w:val="22"/>
        </w:rPr>
        <w:lastRenderedPageBreak/>
        <w:t xml:space="preserve">Report all concerns to the DSL/headteacher who will then escalate and </w:t>
      </w:r>
      <w:r w:rsidR="00AC7712" w:rsidRPr="6C71911B">
        <w:rPr>
          <w:rFonts w:ascii="Arial" w:hAnsi="Arial"/>
          <w:color w:val="000000" w:themeColor="text1"/>
          <w:sz w:val="22"/>
          <w:szCs w:val="22"/>
        </w:rPr>
        <w:t>follow</w:t>
      </w:r>
      <w:r w:rsidRPr="6C71911B">
        <w:rPr>
          <w:rFonts w:ascii="Arial" w:hAnsi="Arial"/>
          <w:color w:val="000000" w:themeColor="text1"/>
          <w:sz w:val="22"/>
          <w:szCs w:val="22"/>
        </w:rPr>
        <w:t xml:space="preserve"> routes for a referral etc</w:t>
      </w:r>
      <w:r w:rsidR="00F65CC1">
        <w:rPr>
          <w:rFonts w:ascii="Arial" w:hAnsi="Arial"/>
          <w:color w:val="000000" w:themeColor="text1"/>
          <w:sz w:val="22"/>
          <w:szCs w:val="22"/>
        </w:rPr>
        <w:t>.</w:t>
      </w:r>
    </w:p>
    <w:p w14:paraId="04936E6C" w14:textId="49A092CB"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Age/ability appropriate education will be provided to our pupils to help promote positive health, wellbeing, and resilience. The school will provide a curriculum and clear values that supports the pupils understanding through the subjects of PSHE and RSHE. They will use specific educational approaches depending on the individual child’s needs.</w:t>
      </w:r>
    </w:p>
    <w:p w14:paraId="276CC232" w14:textId="77777777" w:rsidR="00270B28" w:rsidRDefault="00270B28" w:rsidP="00711ACE">
      <w:pPr>
        <w:spacing w:line="276" w:lineRule="auto"/>
        <w:rPr>
          <w:rFonts w:ascii="Arial" w:hAnsi="Arial"/>
          <w:b/>
          <w:bCs/>
          <w:color w:val="266CBF" w:themeColor="accent1"/>
          <w:sz w:val="22"/>
          <w:szCs w:val="22"/>
        </w:rPr>
      </w:pPr>
    </w:p>
    <w:p w14:paraId="26FFE84C" w14:textId="6BFEC231" w:rsidR="00711ACE" w:rsidRPr="009641D2" w:rsidRDefault="00711ACE" w:rsidP="00711ACE">
      <w:pPr>
        <w:spacing w:line="276" w:lineRule="auto"/>
        <w:rPr>
          <w:rFonts w:ascii="Arial" w:hAnsi="Arial"/>
          <w:b/>
          <w:bCs/>
          <w:color w:val="266CBF" w:themeColor="accent1"/>
          <w:sz w:val="22"/>
          <w:szCs w:val="22"/>
        </w:rPr>
      </w:pPr>
      <w:r w:rsidRPr="009641D2">
        <w:rPr>
          <w:rFonts w:ascii="Arial" w:hAnsi="Arial"/>
          <w:b/>
          <w:bCs/>
          <w:color w:val="266CBF" w:themeColor="accent1"/>
          <w:sz w:val="22"/>
          <w:szCs w:val="22"/>
        </w:rPr>
        <w:t>CHILDREN WHO ARE ABSENT FROM EDUCATION</w:t>
      </w:r>
    </w:p>
    <w:p w14:paraId="427F74E4" w14:textId="77777777" w:rsidR="00711ACE" w:rsidRPr="00276B19"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Children being absent from education for prolonged periods and/or on repeat occasions can act as a vital warning sign to a range of safeguarding issues including neglect, child sexual and child criminal exploitation - particularly county lines. </w:t>
      </w:r>
    </w:p>
    <w:p w14:paraId="2EB41B08"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A robust response to children who are absent from education for prolonged periods and/or on repeat occasions will support the identification of such abuse and may help prevent the risk of children going missing in the future. This includes when problems are first emerging and also where children are already known to Kent Integrated Children’s Services and/or have a social worker (such as a child who is a child in need or who has a child protection plan, or is a looked after child), where being absent from education may increase known safeguarding risks within the family or in the community.</w:t>
      </w:r>
    </w:p>
    <w:p w14:paraId="4E7DD154" w14:textId="33CEE735" w:rsidR="00711ACE" w:rsidRPr="00BE45E0" w:rsidRDefault="00711ACE" w:rsidP="00711ACE">
      <w:pPr>
        <w:spacing w:line="276" w:lineRule="auto"/>
        <w:rPr>
          <w:rFonts w:ascii="Arial" w:hAnsi="Arial"/>
          <w:color w:val="000000"/>
          <w:sz w:val="22"/>
          <w:szCs w:val="22"/>
        </w:rPr>
      </w:pPr>
      <w:r w:rsidRPr="6C71911B">
        <w:rPr>
          <w:rFonts w:ascii="Arial" w:hAnsi="Arial"/>
          <w:color w:val="000000" w:themeColor="text1"/>
          <w:sz w:val="22"/>
          <w:szCs w:val="22"/>
        </w:rPr>
        <w:t xml:space="preserve">Where possible, Kings Park School will hold more than one emergency contact number for each </w:t>
      </w:r>
      <w:r w:rsidR="00A56345" w:rsidRPr="6C71911B">
        <w:rPr>
          <w:rFonts w:ascii="Arial" w:hAnsi="Arial"/>
          <w:color w:val="000000" w:themeColor="text1"/>
          <w:sz w:val="22"/>
          <w:szCs w:val="22"/>
        </w:rPr>
        <w:t>pupil,</w:t>
      </w:r>
      <w:r w:rsidRPr="6C71911B">
        <w:rPr>
          <w:rFonts w:ascii="Arial" w:hAnsi="Arial"/>
          <w:color w:val="000000" w:themeColor="text1"/>
          <w:sz w:val="22"/>
          <w:szCs w:val="22"/>
        </w:rPr>
        <w:t xml:space="preserve"> so we have additional options to contact a responsible adult if a child missing</w:t>
      </w:r>
      <w:r w:rsidR="009A7A7A">
        <w:rPr>
          <w:rFonts w:ascii="Arial" w:hAnsi="Arial"/>
          <w:color w:val="000000" w:themeColor="text1"/>
          <w:sz w:val="22"/>
          <w:szCs w:val="22"/>
        </w:rPr>
        <w:t xml:space="preserve"> in</w:t>
      </w:r>
      <w:r w:rsidRPr="6C71911B">
        <w:rPr>
          <w:rFonts w:ascii="Arial" w:hAnsi="Arial"/>
          <w:color w:val="000000" w:themeColor="text1"/>
          <w:sz w:val="22"/>
          <w:szCs w:val="22"/>
        </w:rPr>
        <w:t xml:space="preserve"> education is also identified as a welfare and/or safeguarding concern</w:t>
      </w:r>
      <w:r w:rsidR="009A7A7A">
        <w:rPr>
          <w:rFonts w:ascii="Arial" w:hAnsi="Arial"/>
          <w:color w:val="000000" w:themeColor="text1"/>
          <w:sz w:val="22"/>
          <w:szCs w:val="22"/>
        </w:rPr>
        <w:t>.</w:t>
      </w:r>
      <w:r w:rsidRPr="6C71911B">
        <w:rPr>
          <w:rFonts w:ascii="Arial" w:hAnsi="Arial"/>
          <w:color w:val="000000" w:themeColor="text1"/>
          <w:sz w:val="22"/>
          <w:szCs w:val="22"/>
        </w:rPr>
        <w:t xml:space="preserve"> </w:t>
      </w:r>
    </w:p>
    <w:p w14:paraId="4BD47209" w14:textId="0FD41997" w:rsidR="00711ACE" w:rsidRPr="00BE45E0" w:rsidRDefault="00711ACE" w:rsidP="00711ACE">
      <w:pPr>
        <w:spacing w:line="276" w:lineRule="auto"/>
        <w:rPr>
          <w:rFonts w:ascii="Arial" w:hAnsi="Arial"/>
          <w:b/>
          <w:bCs/>
          <w:color w:val="000000"/>
          <w:sz w:val="22"/>
          <w:szCs w:val="22"/>
        </w:rPr>
      </w:pPr>
      <w:r w:rsidRPr="00BE45E0">
        <w:rPr>
          <w:rFonts w:ascii="Arial" w:hAnsi="Arial"/>
          <w:color w:val="000000"/>
          <w:sz w:val="22"/>
          <w:szCs w:val="22"/>
        </w:rPr>
        <w:t xml:space="preserve">Where the school has concerns that a child has unexplainable and/or persistent absences from education and/or is missing from education, we will respond in line with our statutory duties (DfE: </w:t>
      </w:r>
      <w:hyperlink r:id="rId65" w:history="1">
        <w:r w:rsidR="00F27EF5">
          <w:rPr>
            <w:rStyle w:val="Hyperlink"/>
            <w:rFonts w:ascii="Arial" w:hAnsi="Arial"/>
            <w:sz w:val="22"/>
            <w:szCs w:val="22"/>
          </w:rPr>
          <w:t>gov</w:t>
        </w:r>
        <w:r w:rsidRPr="00384317">
          <w:rPr>
            <w:rStyle w:val="Hyperlink"/>
            <w:rFonts w:ascii="Arial" w:hAnsi="Arial"/>
            <w:sz w:val="22"/>
            <w:szCs w:val="22"/>
          </w:rPr>
          <w:t xml:space="preserve"> education</w:t>
        </w:r>
      </w:hyperlink>
      <w:r w:rsidRPr="00BE45E0">
        <w:rPr>
          <w:rFonts w:ascii="Arial" w:hAnsi="Arial"/>
          <w:color w:val="000000"/>
          <w:sz w:val="22"/>
          <w:szCs w:val="22"/>
        </w:rPr>
        <w:t xml:space="preserve">) and local policies. Local support is available via the Kent </w:t>
      </w:r>
      <w:hyperlink r:id="rId66" w:history="1">
        <w:r w:rsidRPr="00384317">
          <w:rPr>
            <w:rStyle w:val="Hyperlink"/>
            <w:rFonts w:ascii="Arial" w:hAnsi="Arial"/>
            <w:sz w:val="22"/>
            <w:szCs w:val="22"/>
          </w:rPr>
          <w:t>PRU, Inclusion and Attendance Service (PIAS).</w:t>
        </w:r>
      </w:hyperlink>
    </w:p>
    <w:p w14:paraId="30279A0A" w14:textId="77777777" w:rsidR="00711ACE" w:rsidRPr="00BE45E0" w:rsidRDefault="00711ACE" w:rsidP="00711ACE">
      <w:pPr>
        <w:spacing w:line="276" w:lineRule="auto"/>
        <w:rPr>
          <w:rFonts w:ascii="Arial" w:hAnsi="Arial"/>
          <w:color w:val="000000"/>
          <w:sz w:val="22"/>
          <w:szCs w:val="22"/>
        </w:rPr>
      </w:pPr>
    </w:p>
    <w:p w14:paraId="7A4D3225" w14:textId="3AB24DF9" w:rsidR="00711ACE" w:rsidRPr="00F62CA5" w:rsidRDefault="00711ACE" w:rsidP="00711ACE">
      <w:pPr>
        <w:spacing w:line="276" w:lineRule="auto"/>
        <w:rPr>
          <w:rFonts w:ascii="Arial" w:hAnsi="Arial"/>
          <w:b/>
          <w:bCs/>
          <w:color w:val="266CBF" w:themeColor="accent1"/>
          <w:sz w:val="22"/>
          <w:szCs w:val="22"/>
        </w:rPr>
      </w:pPr>
      <w:r w:rsidRPr="00F62CA5">
        <w:rPr>
          <w:rFonts w:ascii="Arial" w:hAnsi="Arial"/>
          <w:b/>
          <w:bCs/>
          <w:color w:val="266CBF" w:themeColor="accent1"/>
          <w:sz w:val="22"/>
          <w:szCs w:val="22"/>
        </w:rPr>
        <w:t xml:space="preserve">ELECTIVE HOME EDUCATION (EHE) </w:t>
      </w:r>
    </w:p>
    <w:p w14:paraId="7E899E56"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Where a parent/carer expresses their intention to remove a child from school with a view to educating at home, we will respond in line with </w:t>
      </w:r>
      <w:hyperlink r:id="rId67" w:history="1">
        <w:r w:rsidRPr="00384317">
          <w:rPr>
            <w:rStyle w:val="Hyperlink"/>
            <w:rFonts w:ascii="Arial" w:hAnsi="Arial"/>
            <w:sz w:val="22"/>
            <w:szCs w:val="22"/>
          </w:rPr>
          <w:t>National Elective Home Education guidance and</w:t>
        </w:r>
      </w:hyperlink>
      <w:r w:rsidRPr="00BE45E0">
        <w:rPr>
          <w:rFonts w:ascii="Arial" w:hAnsi="Arial"/>
          <w:color w:val="000000"/>
          <w:sz w:val="22"/>
          <w:szCs w:val="22"/>
        </w:rPr>
        <w:t xml:space="preserve"> local </w:t>
      </w:r>
      <w:hyperlink r:id="rId68" w:history="1">
        <w:r w:rsidRPr="00384317">
          <w:rPr>
            <w:rStyle w:val="Hyperlink"/>
            <w:rFonts w:ascii="Arial" w:hAnsi="Arial"/>
            <w:sz w:val="22"/>
            <w:szCs w:val="22"/>
          </w:rPr>
          <w:t>KCC Educating your child at home</w:t>
        </w:r>
      </w:hyperlink>
      <w:r w:rsidRPr="00BE45E0">
        <w:rPr>
          <w:rFonts w:ascii="Arial" w:hAnsi="Arial"/>
          <w:color w:val="000000"/>
          <w:sz w:val="22"/>
          <w:szCs w:val="22"/>
        </w:rPr>
        <w:t>.</w:t>
      </w:r>
    </w:p>
    <w:p w14:paraId="008C54D6"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We will work together with parents/carers and other key professionals and organisations to ensure decisions are made in the best interest of the child. </w:t>
      </w:r>
    </w:p>
    <w:p w14:paraId="19E88101" w14:textId="77777777" w:rsidR="00711ACE" w:rsidRDefault="00711ACE" w:rsidP="00711ACE">
      <w:pPr>
        <w:spacing w:line="276" w:lineRule="auto"/>
        <w:rPr>
          <w:rFonts w:ascii="Arial" w:hAnsi="Arial"/>
          <w:b/>
          <w:bCs/>
          <w:color w:val="000000"/>
          <w:sz w:val="22"/>
          <w:szCs w:val="22"/>
        </w:rPr>
      </w:pPr>
    </w:p>
    <w:p w14:paraId="561320A2" w14:textId="72B4B74A" w:rsidR="00711ACE" w:rsidRPr="00F62CA5" w:rsidRDefault="00711ACE" w:rsidP="00711ACE">
      <w:pPr>
        <w:spacing w:line="276" w:lineRule="auto"/>
        <w:rPr>
          <w:rFonts w:ascii="Arial" w:hAnsi="Arial"/>
          <w:b/>
          <w:bCs/>
          <w:color w:val="266CBF" w:themeColor="accent1"/>
          <w:sz w:val="22"/>
          <w:szCs w:val="22"/>
        </w:rPr>
      </w:pPr>
      <w:r w:rsidRPr="00F62CA5">
        <w:rPr>
          <w:rFonts w:ascii="Arial" w:hAnsi="Arial"/>
          <w:b/>
          <w:bCs/>
          <w:color w:val="266CBF" w:themeColor="accent1"/>
          <w:sz w:val="22"/>
          <w:szCs w:val="22"/>
        </w:rPr>
        <w:t xml:space="preserve">CHILDREN WHO MAY BENEFIT FROM EARLY HELP </w:t>
      </w:r>
    </w:p>
    <w:p w14:paraId="36D7CF0A" w14:textId="2976FCB4" w:rsidR="00711ACE" w:rsidRPr="00276B19" w:rsidRDefault="00F27EF5" w:rsidP="00711ACE">
      <w:pPr>
        <w:spacing w:line="276" w:lineRule="auto"/>
        <w:rPr>
          <w:rFonts w:ascii="Arial" w:hAnsi="Arial"/>
          <w:b/>
          <w:bCs/>
          <w:color w:val="000000"/>
          <w:sz w:val="22"/>
          <w:szCs w:val="22"/>
        </w:rPr>
      </w:pPr>
      <w:r w:rsidRPr="00F27EF5">
        <w:rPr>
          <w:rFonts w:ascii="Arial" w:hAnsi="Arial"/>
          <w:color w:val="000000"/>
          <w:sz w:val="22"/>
          <w:szCs w:val="22"/>
        </w:rPr>
        <w:t xml:space="preserve">Staff should be aware of the ‘Early Help Framework (Kent 2024)’ which aligns with Working Together 2025. </w:t>
      </w:r>
      <w:r w:rsidR="00711ACE" w:rsidRPr="00276B19">
        <w:rPr>
          <w:rFonts w:ascii="Arial" w:hAnsi="Arial"/>
          <w:color w:val="000000"/>
          <w:sz w:val="22"/>
          <w:szCs w:val="22"/>
        </w:rPr>
        <w:t xml:space="preserve">Any child may benefit from early help, but all staff should be particularly alert to the potential need for early help for a child who: </w:t>
      </w:r>
    </w:p>
    <w:p w14:paraId="102E8F3F" w14:textId="59A358D9" w:rsidR="00711ACE" w:rsidRPr="00711ACE" w:rsidRDefault="009A7A7A" w:rsidP="000D092A">
      <w:pPr>
        <w:pStyle w:val="ListParagraph"/>
        <w:numPr>
          <w:ilvl w:val="0"/>
          <w:numId w:val="23"/>
        </w:numPr>
        <w:spacing w:line="276" w:lineRule="auto"/>
        <w:rPr>
          <w:rFonts w:ascii="Arial" w:hAnsi="Arial"/>
          <w:color w:val="000000" w:themeColor="text1"/>
          <w:sz w:val="22"/>
          <w:szCs w:val="22"/>
        </w:rPr>
      </w:pPr>
      <w:r>
        <w:rPr>
          <w:rFonts w:ascii="Arial" w:hAnsi="Arial"/>
          <w:color w:val="000000" w:themeColor="text1"/>
          <w:sz w:val="22"/>
          <w:szCs w:val="22"/>
        </w:rPr>
        <w:t>I</w:t>
      </w:r>
      <w:r w:rsidR="00711ACE" w:rsidRPr="00711ACE">
        <w:rPr>
          <w:rFonts w:ascii="Arial" w:hAnsi="Arial"/>
          <w:color w:val="000000" w:themeColor="text1"/>
          <w:sz w:val="22"/>
          <w:szCs w:val="22"/>
        </w:rPr>
        <w:t>s disabled or has certain health conditions and has specific additional needs</w:t>
      </w:r>
      <w:r>
        <w:rPr>
          <w:rFonts w:ascii="Arial" w:hAnsi="Arial"/>
          <w:color w:val="000000" w:themeColor="text1"/>
          <w:sz w:val="22"/>
          <w:szCs w:val="22"/>
        </w:rPr>
        <w:t>.</w:t>
      </w:r>
    </w:p>
    <w:p w14:paraId="653A2AD8" w14:textId="7F0F56C3" w:rsidR="00711ACE" w:rsidRPr="00711ACE" w:rsidRDefault="009A7A7A" w:rsidP="000D092A">
      <w:pPr>
        <w:pStyle w:val="ListParagraph"/>
        <w:numPr>
          <w:ilvl w:val="0"/>
          <w:numId w:val="23"/>
        </w:numPr>
        <w:spacing w:line="276" w:lineRule="auto"/>
        <w:rPr>
          <w:rFonts w:ascii="Arial" w:hAnsi="Arial"/>
          <w:color w:val="000000" w:themeColor="text1"/>
          <w:sz w:val="22"/>
          <w:szCs w:val="22"/>
        </w:rPr>
      </w:pPr>
      <w:r>
        <w:rPr>
          <w:rFonts w:ascii="Arial" w:hAnsi="Arial"/>
          <w:color w:val="000000" w:themeColor="text1"/>
          <w:sz w:val="22"/>
          <w:szCs w:val="22"/>
        </w:rPr>
        <w:t>H</w:t>
      </w:r>
      <w:r w:rsidR="00711ACE" w:rsidRPr="00711ACE">
        <w:rPr>
          <w:rFonts w:ascii="Arial" w:hAnsi="Arial"/>
          <w:color w:val="000000" w:themeColor="text1"/>
          <w:sz w:val="22"/>
          <w:szCs w:val="22"/>
        </w:rPr>
        <w:t>as special educational needs (</w:t>
      </w:r>
      <w:r w:rsidRPr="00711ACE">
        <w:rPr>
          <w:rFonts w:ascii="Arial" w:hAnsi="Arial"/>
          <w:color w:val="000000" w:themeColor="text1"/>
          <w:sz w:val="22"/>
          <w:szCs w:val="22"/>
        </w:rPr>
        <w:t>whether</w:t>
      </w:r>
      <w:r w:rsidR="00711ACE" w:rsidRPr="00711ACE">
        <w:rPr>
          <w:rFonts w:ascii="Arial" w:hAnsi="Arial"/>
          <w:color w:val="000000" w:themeColor="text1"/>
          <w:sz w:val="22"/>
          <w:szCs w:val="22"/>
        </w:rPr>
        <w:t xml:space="preserve"> they have a statutory Education, </w:t>
      </w:r>
      <w:bookmarkStart w:id="20" w:name="_Int_oLZNvrWO"/>
      <w:r w:rsidR="00711ACE" w:rsidRPr="00711ACE">
        <w:rPr>
          <w:rFonts w:ascii="Arial" w:hAnsi="Arial"/>
          <w:color w:val="000000" w:themeColor="text1"/>
          <w:sz w:val="22"/>
          <w:szCs w:val="22"/>
        </w:rPr>
        <w:t>Health</w:t>
      </w:r>
      <w:bookmarkEnd w:id="20"/>
      <w:r w:rsidR="00711ACE" w:rsidRPr="00711ACE">
        <w:rPr>
          <w:rFonts w:ascii="Arial" w:hAnsi="Arial"/>
          <w:color w:val="000000" w:themeColor="text1"/>
          <w:sz w:val="22"/>
          <w:szCs w:val="22"/>
        </w:rPr>
        <w:t xml:space="preserve"> and Care plan)</w:t>
      </w:r>
      <w:r>
        <w:rPr>
          <w:rFonts w:ascii="Arial" w:hAnsi="Arial"/>
          <w:color w:val="000000" w:themeColor="text1"/>
          <w:sz w:val="22"/>
          <w:szCs w:val="22"/>
        </w:rPr>
        <w:t>.</w:t>
      </w:r>
    </w:p>
    <w:p w14:paraId="038A7AD6" w14:textId="696AA76A" w:rsidR="00711ACE" w:rsidRPr="00711ACE" w:rsidRDefault="009A7A7A" w:rsidP="000D092A">
      <w:pPr>
        <w:pStyle w:val="ListParagraph"/>
        <w:numPr>
          <w:ilvl w:val="0"/>
          <w:numId w:val="23"/>
        </w:numPr>
        <w:spacing w:line="276" w:lineRule="auto"/>
        <w:rPr>
          <w:rFonts w:ascii="Arial" w:hAnsi="Arial"/>
          <w:color w:val="000000" w:themeColor="text1"/>
          <w:sz w:val="22"/>
          <w:szCs w:val="22"/>
        </w:rPr>
      </w:pPr>
      <w:r>
        <w:rPr>
          <w:rFonts w:ascii="Arial" w:hAnsi="Arial"/>
          <w:color w:val="000000" w:themeColor="text1"/>
          <w:sz w:val="22"/>
          <w:szCs w:val="22"/>
        </w:rPr>
        <w:t>H</w:t>
      </w:r>
      <w:r w:rsidR="00711ACE" w:rsidRPr="00711ACE">
        <w:rPr>
          <w:rFonts w:ascii="Arial" w:hAnsi="Arial"/>
          <w:color w:val="000000" w:themeColor="text1"/>
          <w:sz w:val="22"/>
          <w:szCs w:val="22"/>
        </w:rPr>
        <w:t>as a mental health need</w:t>
      </w:r>
      <w:r>
        <w:rPr>
          <w:rFonts w:ascii="Arial" w:hAnsi="Arial"/>
          <w:color w:val="000000" w:themeColor="text1"/>
          <w:sz w:val="22"/>
          <w:szCs w:val="22"/>
        </w:rPr>
        <w:t>.</w:t>
      </w:r>
    </w:p>
    <w:p w14:paraId="72971977" w14:textId="18CE20A0" w:rsidR="00711ACE" w:rsidRPr="00711ACE" w:rsidRDefault="009A7A7A" w:rsidP="000D092A">
      <w:pPr>
        <w:pStyle w:val="ListParagraph"/>
        <w:numPr>
          <w:ilvl w:val="0"/>
          <w:numId w:val="23"/>
        </w:numPr>
        <w:spacing w:line="276" w:lineRule="auto"/>
        <w:rPr>
          <w:rFonts w:ascii="Arial" w:hAnsi="Arial"/>
          <w:color w:val="000000" w:themeColor="text1"/>
          <w:sz w:val="22"/>
          <w:szCs w:val="22"/>
        </w:rPr>
      </w:pPr>
      <w:r>
        <w:rPr>
          <w:rFonts w:ascii="Arial" w:hAnsi="Arial"/>
          <w:color w:val="000000" w:themeColor="text1"/>
          <w:sz w:val="22"/>
          <w:szCs w:val="22"/>
        </w:rPr>
        <w:t>I</w:t>
      </w:r>
      <w:r w:rsidR="00711ACE" w:rsidRPr="00711ACE">
        <w:rPr>
          <w:rFonts w:ascii="Arial" w:hAnsi="Arial"/>
          <w:color w:val="000000" w:themeColor="text1"/>
          <w:sz w:val="22"/>
          <w:szCs w:val="22"/>
        </w:rPr>
        <w:t>s a young carer</w:t>
      </w:r>
      <w:r>
        <w:rPr>
          <w:rFonts w:ascii="Arial" w:hAnsi="Arial"/>
          <w:color w:val="000000" w:themeColor="text1"/>
          <w:sz w:val="22"/>
          <w:szCs w:val="22"/>
        </w:rPr>
        <w:t xml:space="preserve">. </w:t>
      </w:r>
    </w:p>
    <w:p w14:paraId="29B8CD23" w14:textId="5056EC12" w:rsidR="00711ACE" w:rsidRPr="00711ACE" w:rsidRDefault="009A7A7A" w:rsidP="000D092A">
      <w:pPr>
        <w:pStyle w:val="ListParagraph"/>
        <w:numPr>
          <w:ilvl w:val="0"/>
          <w:numId w:val="23"/>
        </w:numPr>
        <w:spacing w:line="276" w:lineRule="auto"/>
        <w:rPr>
          <w:rFonts w:ascii="Arial" w:hAnsi="Arial"/>
          <w:color w:val="000000" w:themeColor="text1"/>
          <w:sz w:val="22"/>
          <w:szCs w:val="22"/>
        </w:rPr>
      </w:pPr>
      <w:r>
        <w:rPr>
          <w:rFonts w:ascii="Arial" w:hAnsi="Arial"/>
          <w:color w:val="000000" w:themeColor="text1"/>
          <w:sz w:val="22"/>
          <w:szCs w:val="22"/>
        </w:rPr>
        <w:t>I</w:t>
      </w:r>
      <w:r w:rsidR="00711ACE" w:rsidRPr="00711ACE">
        <w:rPr>
          <w:rFonts w:ascii="Arial" w:hAnsi="Arial"/>
          <w:color w:val="000000" w:themeColor="text1"/>
          <w:sz w:val="22"/>
          <w:szCs w:val="22"/>
        </w:rPr>
        <w:t>s showing signs of being drawn in to anti-social or criminal behaviour, including gang involvement and association with organised crime groups or county lines</w:t>
      </w:r>
      <w:r>
        <w:rPr>
          <w:rFonts w:ascii="Arial" w:hAnsi="Arial"/>
          <w:color w:val="000000" w:themeColor="text1"/>
          <w:sz w:val="22"/>
          <w:szCs w:val="22"/>
        </w:rPr>
        <w:t>.</w:t>
      </w:r>
    </w:p>
    <w:p w14:paraId="31A28890" w14:textId="4C8AD211" w:rsidR="00711ACE" w:rsidRPr="00711ACE" w:rsidRDefault="009A7A7A" w:rsidP="000D092A">
      <w:pPr>
        <w:pStyle w:val="ListParagraph"/>
        <w:numPr>
          <w:ilvl w:val="0"/>
          <w:numId w:val="23"/>
        </w:numPr>
        <w:spacing w:line="276" w:lineRule="auto"/>
        <w:rPr>
          <w:rFonts w:ascii="Arial" w:hAnsi="Arial"/>
          <w:color w:val="000000" w:themeColor="text1"/>
          <w:sz w:val="22"/>
          <w:szCs w:val="22"/>
        </w:rPr>
      </w:pPr>
      <w:r>
        <w:rPr>
          <w:rFonts w:ascii="Arial" w:hAnsi="Arial"/>
          <w:color w:val="000000" w:themeColor="text1"/>
          <w:sz w:val="22"/>
          <w:szCs w:val="22"/>
        </w:rPr>
        <w:t>I</w:t>
      </w:r>
      <w:r w:rsidR="00711ACE" w:rsidRPr="00711ACE">
        <w:rPr>
          <w:rFonts w:ascii="Arial" w:hAnsi="Arial"/>
          <w:color w:val="000000" w:themeColor="text1"/>
          <w:sz w:val="22"/>
          <w:szCs w:val="22"/>
        </w:rPr>
        <w:t xml:space="preserve">s frequently missing/goes missing from education, </w:t>
      </w:r>
      <w:r w:rsidR="00D60E29" w:rsidRPr="00711ACE">
        <w:rPr>
          <w:rFonts w:ascii="Arial" w:hAnsi="Arial"/>
          <w:color w:val="000000" w:themeColor="text1"/>
          <w:sz w:val="22"/>
          <w:szCs w:val="22"/>
        </w:rPr>
        <w:t>home,</w:t>
      </w:r>
      <w:r w:rsidR="00711ACE" w:rsidRPr="00711ACE">
        <w:rPr>
          <w:rFonts w:ascii="Arial" w:hAnsi="Arial"/>
          <w:color w:val="000000" w:themeColor="text1"/>
          <w:sz w:val="22"/>
          <w:szCs w:val="22"/>
        </w:rPr>
        <w:t xml:space="preserve"> or care</w:t>
      </w:r>
      <w:r>
        <w:rPr>
          <w:rFonts w:ascii="Arial" w:hAnsi="Arial"/>
          <w:color w:val="000000" w:themeColor="text1"/>
          <w:sz w:val="22"/>
          <w:szCs w:val="22"/>
        </w:rPr>
        <w:t>.</w:t>
      </w:r>
    </w:p>
    <w:p w14:paraId="435DD5C7" w14:textId="6F4B66EF" w:rsidR="00711ACE" w:rsidRPr="00711ACE" w:rsidRDefault="009A7A7A" w:rsidP="000D092A">
      <w:pPr>
        <w:pStyle w:val="ListParagraph"/>
        <w:numPr>
          <w:ilvl w:val="0"/>
          <w:numId w:val="23"/>
        </w:numPr>
        <w:spacing w:line="276" w:lineRule="auto"/>
        <w:rPr>
          <w:rFonts w:ascii="Arial" w:hAnsi="Arial"/>
          <w:color w:val="000000" w:themeColor="text1"/>
          <w:sz w:val="22"/>
          <w:szCs w:val="22"/>
        </w:rPr>
      </w:pPr>
      <w:r>
        <w:rPr>
          <w:rFonts w:ascii="Arial" w:hAnsi="Arial"/>
          <w:color w:val="000000" w:themeColor="text1"/>
          <w:sz w:val="22"/>
          <w:szCs w:val="22"/>
        </w:rPr>
        <w:lastRenderedPageBreak/>
        <w:t>H</w:t>
      </w:r>
      <w:r w:rsidR="00711ACE" w:rsidRPr="00711ACE">
        <w:rPr>
          <w:rFonts w:ascii="Arial" w:hAnsi="Arial"/>
          <w:color w:val="000000" w:themeColor="text1"/>
          <w:sz w:val="22"/>
          <w:szCs w:val="22"/>
        </w:rPr>
        <w:t xml:space="preserve">as experienced multiple suspensions, is at risk of being permanently excluded from schools, colleges and in Alternative Provision or a Pupil Referral Unit. </w:t>
      </w:r>
    </w:p>
    <w:p w14:paraId="01DF087E" w14:textId="6093CB82" w:rsidR="00711ACE" w:rsidRPr="00711ACE" w:rsidRDefault="009A7A7A" w:rsidP="000D092A">
      <w:pPr>
        <w:pStyle w:val="ListParagraph"/>
        <w:numPr>
          <w:ilvl w:val="0"/>
          <w:numId w:val="23"/>
        </w:numPr>
        <w:spacing w:line="276" w:lineRule="auto"/>
        <w:rPr>
          <w:rFonts w:ascii="Arial" w:hAnsi="Arial"/>
          <w:color w:val="000000" w:themeColor="text1"/>
          <w:sz w:val="22"/>
          <w:szCs w:val="22"/>
        </w:rPr>
      </w:pPr>
      <w:r>
        <w:rPr>
          <w:rFonts w:ascii="Arial" w:hAnsi="Arial"/>
          <w:color w:val="000000" w:themeColor="text1"/>
          <w:sz w:val="22"/>
          <w:szCs w:val="22"/>
        </w:rPr>
        <w:t>I</w:t>
      </w:r>
      <w:r w:rsidR="00711ACE" w:rsidRPr="00711ACE">
        <w:rPr>
          <w:rFonts w:ascii="Arial" w:hAnsi="Arial"/>
          <w:color w:val="000000" w:themeColor="text1"/>
          <w:sz w:val="22"/>
          <w:szCs w:val="22"/>
        </w:rPr>
        <w:t>s at risk of modern slavery, trafficking, sexual and/or criminal exploitation</w:t>
      </w:r>
      <w:r>
        <w:rPr>
          <w:rFonts w:ascii="Arial" w:hAnsi="Arial"/>
          <w:color w:val="000000" w:themeColor="text1"/>
          <w:sz w:val="22"/>
          <w:szCs w:val="22"/>
        </w:rPr>
        <w:t>.</w:t>
      </w:r>
    </w:p>
    <w:p w14:paraId="64556B0A" w14:textId="53493022" w:rsidR="00711ACE" w:rsidRPr="00711ACE" w:rsidRDefault="009A7A7A" w:rsidP="000D092A">
      <w:pPr>
        <w:pStyle w:val="ListParagraph"/>
        <w:numPr>
          <w:ilvl w:val="0"/>
          <w:numId w:val="23"/>
        </w:numPr>
        <w:spacing w:line="276" w:lineRule="auto"/>
        <w:rPr>
          <w:rFonts w:ascii="Arial" w:hAnsi="Arial"/>
          <w:color w:val="000000" w:themeColor="text1"/>
          <w:sz w:val="22"/>
          <w:szCs w:val="22"/>
        </w:rPr>
      </w:pPr>
      <w:r>
        <w:rPr>
          <w:rFonts w:ascii="Arial" w:hAnsi="Arial"/>
          <w:color w:val="000000" w:themeColor="text1"/>
          <w:sz w:val="22"/>
          <w:szCs w:val="22"/>
        </w:rPr>
        <w:t>I</w:t>
      </w:r>
      <w:r w:rsidR="00711ACE" w:rsidRPr="00711ACE">
        <w:rPr>
          <w:rFonts w:ascii="Arial" w:hAnsi="Arial"/>
          <w:color w:val="000000" w:themeColor="text1"/>
          <w:sz w:val="22"/>
          <w:szCs w:val="22"/>
        </w:rPr>
        <w:t>s at risk of being radicalised or exploited</w:t>
      </w:r>
      <w:r>
        <w:rPr>
          <w:rFonts w:ascii="Arial" w:hAnsi="Arial"/>
          <w:color w:val="000000" w:themeColor="text1"/>
          <w:sz w:val="22"/>
          <w:szCs w:val="22"/>
        </w:rPr>
        <w:t>.</w:t>
      </w:r>
    </w:p>
    <w:p w14:paraId="3BF8515A" w14:textId="22D13933" w:rsidR="00711ACE" w:rsidRPr="00711ACE" w:rsidRDefault="009A7A7A" w:rsidP="000D092A">
      <w:pPr>
        <w:pStyle w:val="ListParagraph"/>
        <w:numPr>
          <w:ilvl w:val="0"/>
          <w:numId w:val="23"/>
        </w:numPr>
        <w:spacing w:line="276" w:lineRule="auto"/>
        <w:rPr>
          <w:rFonts w:ascii="Arial" w:hAnsi="Arial"/>
          <w:color w:val="000000" w:themeColor="text1"/>
          <w:sz w:val="22"/>
          <w:szCs w:val="22"/>
        </w:rPr>
      </w:pPr>
      <w:r>
        <w:rPr>
          <w:rFonts w:ascii="Arial" w:hAnsi="Arial"/>
          <w:color w:val="000000" w:themeColor="text1"/>
          <w:sz w:val="22"/>
          <w:szCs w:val="22"/>
        </w:rPr>
        <w:t>H</w:t>
      </w:r>
      <w:r w:rsidR="00711ACE" w:rsidRPr="00711ACE">
        <w:rPr>
          <w:rFonts w:ascii="Arial" w:hAnsi="Arial"/>
          <w:color w:val="000000" w:themeColor="text1"/>
          <w:sz w:val="22"/>
          <w:szCs w:val="22"/>
        </w:rPr>
        <w:t xml:space="preserve">as a parent or carer in </w:t>
      </w:r>
      <w:r w:rsidRPr="00711ACE">
        <w:rPr>
          <w:rFonts w:ascii="Arial" w:hAnsi="Arial"/>
          <w:color w:val="000000" w:themeColor="text1"/>
          <w:sz w:val="22"/>
          <w:szCs w:val="22"/>
        </w:rPr>
        <w:t>custody or</w:t>
      </w:r>
      <w:r w:rsidR="00711ACE" w:rsidRPr="00711ACE">
        <w:rPr>
          <w:rFonts w:ascii="Arial" w:hAnsi="Arial"/>
          <w:color w:val="000000" w:themeColor="text1"/>
          <w:sz w:val="22"/>
          <w:szCs w:val="22"/>
        </w:rPr>
        <w:t xml:space="preserve"> is affected by parental offending</w:t>
      </w:r>
      <w:r>
        <w:rPr>
          <w:rFonts w:ascii="Arial" w:hAnsi="Arial"/>
          <w:color w:val="000000" w:themeColor="text1"/>
          <w:sz w:val="22"/>
          <w:szCs w:val="22"/>
        </w:rPr>
        <w:t>.</w:t>
      </w:r>
    </w:p>
    <w:p w14:paraId="4055B7B2" w14:textId="39B0B73F" w:rsidR="00711ACE" w:rsidRPr="00711ACE" w:rsidRDefault="009A7A7A" w:rsidP="000D092A">
      <w:pPr>
        <w:pStyle w:val="ListParagraph"/>
        <w:numPr>
          <w:ilvl w:val="0"/>
          <w:numId w:val="23"/>
        </w:numPr>
        <w:spacing w:line="276" w:lineRule="auto"/>
        <w:rPr>
          <w:rFonts w:ascii="Arial" w:hAnsi="Arial"/>
          <w:color w:val="000000" w:themeColor="text1"/>
          <w:sz w:val="22"/>
          <w:szCs w:val="22"/>
        </w:rPr>
      </w:pPr>
      <w:r>
        <w:rPr>
          <w:rFonts w:ascii="Arial" w:hAnsi="Arial"/>
          <w:color w:val="000000" w:themeColor="text1"/>
          <w:sz w:val="22"/>
          <w:szCs w:val="22"/>
        </w:rPr>
        <w:t>I</w:t>
      </w:r>
      <w:r w:rsidR="00711ACE" w:rsidRPr="00711ACE">
        <w:rPr>
          <w:rFonts w:ascii="Arial" w:hAnsi="Arial"/>
          <w:color w:val="000000" w:themeColor="text1"/>
          <w:sz w:val="22"/>
          <w:szCs w:val="22"/>
        </w:rPr>
        <w:t>s in a family circumstance presenting challenges for the child, such as drug and alcohol misuse, adult mental health issues and domestic abuse</w:t>
      </w:r>
      <w:r>
        <w:rPr>
          <w:rFonts w:ascii="Arial" w:hAnsi="Arial"/>
          <w:color w:val="000000" w:themeColor="text1"/>
          <w:sz w:val="22"/>
          <w:szCs w:val="22"/>
        </w:rPr>
        <w:t>.</w:t>
      </w:r>
    </w:p>
    <w:p w14:paraId="337504E0" w14:textId="48C737F7" w:rsidR="00711ACE" w:rsidRPr="00711ACE" w:rsidRDefault="009A7A7A" w:rsidP="000D092A">
      <w:pPr>
        <w:pStyle w:val="ListParagraph"/>
        <w:numPr>
          <w:ilvl w:val="0"/>
          <w:numId w:val="23"/>
        </w:numPr>
        <w:spacing w:line="276" w:lineRule="auto"/>
        <w:rPr>
          <w:rFonts w:ascii="Arial" w:hAnsi="Arial"/>
          <w:color w:val="000000" w:themeColor="text1"/>
          <w:sz w:val="22"/>
          <w:szCs w:val="22"/>
        </w:rPr>
      </w:pPr>
      <w:r>
        <w:rPr>
          <w:rFonts w:ascii="Arial" w:hAnsi="Arial"/>
          <w:color w:val="000000" w:themeColor="text1"/>
          <w:sz w:val="22"/>
          <w:szCs w:val="22"/>
        </w:rPr>
        <w:t>I</w:t>
      </w:r>
      <w:r w:rsidR="00711ACE" w:rsidRPr="00711ACE">
        <w:rPr>
          <w:rFonts w:ascii="Arial" w:hAnsi="Arial"/>
          <w:color w:val="000000" w:themeColor="text1"/>
          <w:sz w:val="22"/>
          <w:szCs w:val="22"/>
        </w:rPr>
        <w:t>s misusing alcohol and other drugs themselves</w:t>
      </w:r>
      <w:r>
        <w:rPr>
          <w:rFonts w:ascii="Arial" w:hAnsi="Arial"/>
          <w:color w:val="000000" w:themeColor="text1"/>
          <w:sz w:val="22"/>
          <w:szCs w:val="22"/>
        </w:rPr>
        <w:t>.</w:t>
      </w:r>
    </w:p>
    <w:p w14:paraId="2B48DDB8" w14:textId="0D2D3461" w:rsidR="00711ACE" w:rsidRPr="00711ACE" w:rsidRDefault="009A7A7A" w:rsidP="000D092A">
      <w:pPr>
        <w:pStyle w:val="ListParagraph"/>
        <w:numPr>
          <w:ilvl w:val="0"/>
          <w:numId w:val="23"/>
        </w:numPr>
        <w:spacing w:line="276" w:lineRule="auto"/>
        <w:rPr>
          <w:rFonts w:ascii="Arial" w:hAnsi="Arial"/>
          <w:color w:val="000000" w:themeColor="text1"/>
          <w:sz w:val="22"/>
          <w:szCs w:val="22"/>
        </w:rPr>
      </w:pPr>
      <w:r>
        <w:rPr>
          <w:rFonts w:ascii="Arial" w:hAnsi="Arial"/>
          <w:color w:val="000000" w:themeColor="text1"/>
          <w:sz w:val="22"/>
          <w:szCs w:val="22"/>
        </w:rPr>
        <w:t>I</w:t>
      </w:r>
      <w:r w:rsidR="00711ACE" w:rsidRPr="00711ACE">
        <w:rPr>
          <w:rFonts w:ascii="Arial" w:hAnsi="Arial"/>
          <w:color w:val="000000" w:themeColor="text1"/>
          <w:sz w:val="22"/>
          <w:szCs w:val="22"/>
        </w:rPr>
        <w:t xml:space="preserve">s at risk of so-called ‘honour’-based abuse such as Female Genital Mutilation or </w:t>
      </w:r>
      <w:r>
        <w:rPr>
          <w:rFonts w:ascii="Arial" w:hAnsi="Arial"/>
          <w:color w:val="000000" w:themeColor="text1"/>
          <w:sz w:val="22"/>
          <w:szCs w:val="22"/>
        </w:rPr>
        <w:t>forced marriage.</w:t>
      </w:r>
    </w:p>
    <w:p w14:paraId="256E953E" w14:textId="057A5FC4" w:rsidR="00711ACE" w:rsidRPr="00711ACE" w:rsidRDefault="009A7A7A" w:rsidP="000D092A">
      <w:pPr>
        <w:pStyle w:val="ListParagraph"/>
        <w:numPr>
          <w:ilvl w:val="0"/>
          <w:numId w:val="23"/>
        </w:numPr>
        <w:spacing w:line="276" w:lineRule="auto"/>
        <w:rPr>
          <w:rFonts w:ascii="Arial" w:hAnsi="Arial"/>
          <w:color w:val="000000" w:themeColor="text1"/>
          <w:sz w:val="22"/>
          <w:szCs w:val="22"/>
        </w:rPr>
      </w:pPr>
      <w:r>
        <w:rPr>
          <w:rFonts w:ascii="Arial" w:hAnsi="Arial"/>
          <w:color w:val="000000" w:themeColor="text1"/>
          <w:sz w:val="22"/>
          <w:szCs w:val="22"/>
        </w:rPr>
        <w:t>I</w:t>
      </w:r>
      <w:r w:rsidR="00711ACE" w:rsidRPr="00711ACE">
        <w:rPr>
          <w:rFonts w:ascii="Arial" w:hAnsi="Arial"/>
          <w:color w:val="000000" w:themeColor="text1"/>
          <w:sz w:val="22"/>
          <w:szCs w:val="22"/>
        </w:rPr>
        <w:t>s a privately fostered child.</w:t>
      </w:r>
    </w:p>
    <w:p w14:paraId="695B4B9E" w14:textId="77777777" w:rsidR="00711ACE" w:rsidRPr="00BE45E0" w:rsidRDefault="00711ACE" w:rsidP="00711ACE">
      <w:pPr>
        <w:spacing w:line="276" w:lineRule="auto"/>
        <w:rPr>
          <w:rFonts w:ascii="Arial" w:hAnsi="Arial"/>
          <w:color w:val="000000"/>
          <w:sz w:val="22"/>
          <w:szCs w:val="22"/>
        </w:rPr>
      </w:pPr>
    </w:p>
    <w:p w14:paraId="6E70D838" w14:textId="2C79B9A7" w:rsidR="00711ACE" w:rsidRPr="00F62CA5" w:rsidRDefault="00711ACE" w:rsidP="00711ACE">
      <w:pPr>
        <w:spacing w:line="276" w:lineRule="auto"/>
        <w:rPr>
          <w:rFonts w:ascii="Arial" w:hAnsi="Arial"/>
          <w:b/>
          <w:bCs/>
          <w:color w:val="266CBF" w:themeColor="accent1"/>
          <w:sz w:val="22"/>
          <w:szCs w:val="22"/>
        </w:rPr>
      </w:pPr>
      <w:r w:rsidRPr="00F62CA5">
        <w:rPr>
          <w:rFonts w:ascii="Arial" w:hAnsi="Arial"/>
          <w:b/>
          <w:bCs/>
          <w:color w:val="266CBF" w:themeColor="accent1"/>
          <w:sz w:val="22"/>
          <w:szCs w:val="22"/>
        </w:rPr>
        <w:t>CHILDREN WHO NEED A SOCIAL WORKER (CHILD IN NEED AND CHILD PROTECTION PLANS)</w:t>
      </w:r>
    </w:p>
    <w:p w14:paraId="7A23C4CA"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The DSL will hold details of social workers working with children in the school so that decisions can be made in the best interests of the child’s safety, welfare, and educational outcomes.</w:t>
      </w:r>
    </w:p>
    <w:p w14:paraId="49418187"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Where children have a social worker, this will inform school decisions about their safety and promoting their welfare, for example, responding to unauthorised absence and provision of pastoral and/or academic support.</w:t>
      </w:r>
    </w:p>
    <w:p w14:paraId="7112F387" w14:textId="77777777" w:rsidR="00711ACE" w:rsidRPr="00BE45E0" w:rsidRDefault="00711ACE" w:rsidP="00711ACE">
      <w:pPr>
        <w:spacing w:line="276" w:lineRule="auto"/>
        <w:rPr>
          <w:rFonts w:ascii="Arial" w:hAnsi="Arial"/>
          <w:b/>
          <w:bCs/>
          <w:color w:val="000000"/>
          <w:sz w:val="22"/>
          <w:szCs w:val="22"/>
        </w:rPr>
      </w:pPr>
    </w:p>
    <w:p w14:paraId="7F1579ED" w14:textId="365769BE" w:rsidR="00711ACE" w:rsidRPr="00F62CA5" w:rsidRDefault="00711ACE" w:rsidP="00711ACE">
      <w:pPr>
        <w:spacing w:line="276" w:lineRule="auto"/>
        <w:rPr>
          <w:rFonts w:ascii="Arial" w:hAnsi="Arial"/>
          <w:b/>
          <w:bCs/>
          <w:color w:val="266CBF" w:themeColor="accent1"/>
          <w:sz w:val="22"/>
          <w:szCs w:val="22"/>
        </w:rPr>
      </w:pPr>
      <w:r w:rsidRPr="00F62CA5">
        <w:rPr>
          <w:rFonts w:ascii="Arial" w:hAnsi="Arial"/>
          <w:b/>
          <w:bCs/>
          <w:color w:val="266CBF" w:themeColor="accent1"/>
          <w:sz w:val="22"/>
          <w:szCs w:val="22"/>
        </w:rPr>
        <w:t>LOOKED AFTER CHILDREN, PREVIOUSLY LOOKED AFTER CHILDREN AND CARE LEAVERS.</w:t>
      </w:r>
    </w:p>
    <w:p w14:paraId="75F36AE9" w14:textId="4A3D6D22" w:rsidR="00711ACE" w:rsidRPr="00BE45E0" w:rsidRDefault="00711ACE" w:rsidP="00711ACE">
      <w:pPr>
        <w:spacing w:line="276" w:lineRule="auto"/>
        <w:rPr>
          <w:rFonts w:ascii="Arial" w:hAnsi="Arial"/>
          <w:color w:val="000000"/>
          <w:sz w:val="22"/>
          <w:szCs w:val="22"/>
        </w:rPr>
      </w:pPr>
      <w:r w:rsidRPr="6C71911B">
        <w:rPr>
          <w:rFonts w:ascii="Arial" w:hAnsi="Arial"/>
          <w:color w:val="000000" w:themeColor="text1"/>
          <w:sz w:val="22"/>
          <w:szCs w:val="22"/>
        </w:rPr>
        <w:t xml:space="preserve">Kings Park School </w:t>
      </w:r>
      <w:r>
        <w:rPr>
          <w:rFonts w:ascii="Arial" w:hAnsi="Arial"/>
          <w:color w:val="000000" w:themeColor="text1"/>
          <w:sz w:val="22"/>
          <w:szCs w:val="22"/>
        </w:rPr>
        <w:t xml:space="preserve">are aware that many children become </w:t>
      </w:r>
      <w:r w:rsidR="009A7A7A">
        <w:rPr>
          <w:rFonts w:ascii="Arial" w:hAnsi="Arial"/>
          <w:color w:val="000000" w:themeColor="text1"/>
          <w:sz w:val="22"/>
          <w:szCs w:val="22"/>
        </w:rPr>
        <w:t>“looked after”</w:t>
      </w:r>
      <w:r>
        <w:rPr>
          <w:rFonts w:ascii="Arial" w:hAnsi="Arial"/>
          <w:color w:val="000000" w:themeColor="text1"/>
          <w:sz w:val="22"/>
          <w:szCs w:val="22"/>
        </w:rPr>
        <w:t xml:space="preserve"> following</w:t>
      </w:r>
      <w:r w:rsidRPr="6C71911B">
        <w:rPr>
          <w:rFonts w:ascii="Arial" w:hAnsi="Arial"/>
          <w:color w:val="000000" w:themeColor="text1"/>
          <w:sz w:val="22"/>
          <w:szCs w:val="22"/>
        </w:rPr>
        <w:t xml:space="preserve"> abuse, </w:t>
      </w:r>
      <w:bookmarkStart w:id="21" w:name="_Int_Eohlxv60"/>
      <w:r w:rsidRPr="6C71911B">
        <w:rPr>
          <w:rFonts w:ascii="Arial" w:hAnsi="Arial"/>
          <w:color w:val="000000" w:themeColor="text1"/>
          <w:sz w:val="22"/>
          <w:szCs w:val="22"/>
        </w:rPr>
        <w:t>neglect</w:t>
      </w:r>
      <w:bookmarkEnd w:id="21"/>
      <w:r w:rsidRPr="6C71911B">
        <w:rPr>
          <w:rFonts w:ascii="Arial" w:hAnsi="Arial"/>
          <w:color w:val="000000" w:themeColor="text1"/>
          <w:sz w:val="22"/>
          <w:szCs w:val="22"/>
        </w:rPr>
        <w:t xml:space="preserve"> and/or exploitation, and a previously looked after child also potentially remains vulnerable. </w:t>
      </w:r>
    </w:p>
    <w:p w14:paraId="1659698E" w14:textId="77777777" w:rsidR="00711ACE" w:rsidRPr="00BE45E0" w:rsidRDefault="00711ACE" w:rsidP="00711ACE">
      <w:pPr>
        <w:spacing w:line="276" w:lineRule="auto"/>
        <w:rPr>
          <w:rFonts w:ascii="Arial" w:hAnsi="Arial"/>
          <w:color w:val="000000"/>
          <w:sz w:val="22"/>
          <w:szCs w:val="22"/>
        </w:rPr>
      </w:pPr>
      <w:r w:rsidRPr="6C71911B">
        <w:rPr>
          <w:rFonts w:ascii="Arial" w:hAnsi="Arial"/>
          <w:color w:val="000000" w:themeColor="text1"/>
          <w:sz w:val="22"/>
          <w:szCs w:val="22"/>
        </w:rPr>
        <w:t>The school has appointed a ‘</w:t>
      </w:r>
      <w:hyperlink r:id="rId69">
        <w:r w:rsidRPr="6C71911B">
          <w:rPr>
            <w:rStyle w:val="Hyperlink"/>
            <w:rFonts w:ascii="Arial" w:hAnsi="Arial"/>
            <w:sz w:val="22"/>
            <w:szCs w:val="22"/>
          </w:rPr>
          <w:t>designated teacher’</w:t>
        </w:r>
      </w:hyperlink>
      <w:r w:rsidRPr="6C71911B">
        <w:rPr>
          <w:rFonts w:ascii="Arial" w:hAnsi="Arial"/>
          <w:color w:val="000000" w:themeColor="text1"/>
          <w:sz w:val="22"/>
          <w:szCs w:val="22"/>
        </w:rPr>
        <w:t xml:space="preserve"> (SENCO) who works with local authorities, including the </w:t>
      </w:r>
      <w:hyperlink r:id="rId70">
        <w:r w:rsidRPr="6C71911B">
          <w:rPr>
            <w:rStyle w:val="Hyperlink"/>
            <w:rFonts w:ascii="Arial" w:hAnsi="Arial"/>
            <w:sz w:val="22"/>
            <w:szCs w:val="22"/>
          </w:rPr>
          <w:t>Virtual School Kent</w:t>
        </w:r>
      </w:hyperlink>
      <w:r w:rsidRPr="6C71911B">
        <w:rPr>
          <w:rFonts w:ascii="Arial" w:hAnsi="Arial"/>
          <w:color w:val="000000" w:themeColor="text1"/>
          <w:sz w:val="22"/>
          <w:szCs w:val="22"/>
        </w:rPr>
        <w:t xml:space="preserve"> to promote the educational achievement of registered pupils who are looked after or who have been previously looked after.</w:t>
      </w:r>
    </w:p>
    <w:p w14:paraId="7F331844"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The designated teacher (SENCO) will work with the DSL to ensure appropriate staff have the information they need in relation to a child’s looked after legal status, contact arrangements with birth parents or those with parental responsibility, care arrangements and the levels of authority delegated to the carer by the authority looking after them. </w:t>
      </w:r>
    </w:p>
    <w:p w14:paraId="6636E4EF"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Where a child is looked after, the DSL will hold details of the social worker and the name of the virtual school head in the authority that looks after the child. </w:t>
      </w:r>
    </w:p>
    <w:p w14:paraId="62F984CE" w14:textId="34307DEB"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Where the school believes a child is being cared for as part of a private fostering arrangement (occurs when a child under 16 is cared for and lives with an adult who is not a relative for 28 days or more) there is a duty to recognise these arrangements and inform the Local Authority via the Front Door. </w:t>
      </w:r>
    </w:p>
    <w:p w14:paraId="1968C6D4"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Where a child is leaving care, the DSL will hold details of the local authority Personal Advisor appointed to guide and support them and will liaise with them as necessary regarding any issues of concern.</w:t>
      </w:r>
    </w:p>
    <w:p w14:paraId="63A06D62" w14:textId="77777777" w:rsidR="00711ACE" w:rsidRPr="00276B19" w:rsidRDefault="00711ACE" w:rsidP="00711ACE">
      <w:pPr>
        <w:spacing w:line="276" w:lineRule="auto"/>
        <w:ind w:left="2160" w:hanging="720"/>
        <w:rPr>
          <w:rFonts w:ascii="Arial" w:hAnsi="Arial"/>
          <w:b/>
          <w:bCs/>
          <w:color w:val="000000"/>
          <w:sz w:val="22"/>
          <w:szCs w:val="22"/>
        </w:rPr>
      </w:pPr>
    </w:p>
    <w:p w14:paraId="1C91358D" w14:textId="6FAEDC03" w:rsidR="00711ACE" w:rsidRPr="00F62CA5" w:rsidRDefault="00711ACE" w:rsidP="00711ACE">
      <w:pPr>
        <w:spacing w:line="276" w:lineRule="auto"/>
        <w:rPr>
          <w:rFonts w:ascii="Arial" w:hAnsi="Arial"/>
          <w:b/>
          <w:bCs/>
          <w:color w:val="266CBF" w:themeColor="accent1"/>
          <w:sz w:val="22"/>
          <w:szCs w:val="22"/>
        </w:rPr>
      </w:pPr>
      <w:r w:rsidRPr="00F62CA5">
        <w:rPr>
          <w:rFonts w:ascii="Arial" w:hAnsi="Arial"/>
          <w:b/>
          <w:bCs/>
          <w:color w:val="266CBF" w:themeColor="accent1"/>
          <w:sz w:val="22"/>
          <w:szCs w:val="22"/>
        </w:rPr>
        <w:t>CHILDREN WHO ARE LESBIAN, GAY, BISEXUAL, OR GENDER QUESTIONING/TRANS (LGBT)</w:t>
      </w:r>
    </w:p>
    <w:p w14:paraId="09C019C0"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The fact that a child or a young person may be LGBT is not in itself an inherent risk factor for harm, however, Kings Park School recognises that children who are LGBT or are perceived by other children to be LGBT (whether they are or not) can be targeted by other children or others within the wider community. </w:t>
      </w:r>
    </w:p>
    <w:p w14:paraId="29A87EB8" w14:textId="62A45455"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When supporting a trans or gender questioning child, the school/colleges will consider the broad range of their individual needs, in partnership with the child’s parents</w:t>
      </w:r>
      <w:r w:rsidR="00270B28">
        <w:rPr>
          <w:rFonts w:ascii="Arial" w:hAnsi="Arial"/>
          <w:color w:val="000000"/>
          <w:sz w:val="22"/>
          <w:szCs w:val="22"/>
        </w:rPr>
        <w:t>/carers</w:t>
      </w:r>
      <w:r w:rsidRPr="00BE45E0">
        <w:rPr>
          <w:rFonts w:ascii="Arial" w:hAnsi="Arial"/>
          <w:color w:val="000000"/>
          <w:sz w:val="22"/>
          <w:szCs w:val="22"/>
        </w:rPr>
        <w:t xml:space="preserve"> (other than in the exceptionally rare </w:t>
      </w:r>
      <w:r w:rsidRPr="00BE45E0">
        <w:rPr>
          <w:rFonts w:ascii="Arial" w:hAnsi="Arial"/>
          <w:color w:val="000000"/>
          <w:sz w:val="22"/>
          <w:szCs w:val="22"/>
        </w:rPr>
        <w:lastRenderedPageBreak/>
        <w:t>circumstances where involving parents would constitute a significant risk of harm to the child), including any clinical advice that is available and how to address wider vulnerabilities such as the risk of bullying.</w:t>
      </w:r>
    </w:p>
    <w:p w14:paraId="10836B0D" w14:textId="5049E9CC" w:rsidR="00711ACE" w:rsidRDefault="00711ACE" w:rsidP="00270B28">
      <w:pPr>
        <w:spacing w:line="276" w:lineRule="auto"/>
        <w:rPr>
          <w:rFonts w:ascii="Arial" w:hAnsi="Arial"/>
          <w:color w:val="000000"/>
          <w:sz w:val="22"/>
          <w:szCs w:val="22"/>
        </w:rPr>
      </w:pPr>
      <w:r w:rsidRPr="00BE45E0">
        <w:rPr>
          <w:rFonts w:ascii="Arial" w:hAnsi="Arial"/>
          <w:color w:val="000000"/>
          <w:sz w:val="22"/>
          <w:szCs w:val="22"/>
        </w:rPr>
        <w:t>Kings Park School recognises risks can be compounded where children who are LGBT lack a trusted adult with whom they can be open. LGBT education is included within our Relationships Education/ Relationship and Sex Education and Health Education curriculum, and our staff will endeavour to reduce the additional barriers faced and provide a safe space that facilitates a culture where children can speak out or share any concerns.</w:t>
      </w:r>
    </w:p>
    <w:p w14:paraId="60083360" w14:textId="77777777" w:rsidR="00270B28" w:rsidRPr="00BE45E0" w:rsidRDefault="00270B28" w:rsidP="00270B28">
      <w:pPr>
        <w:spacing w:line="276" w:lineRule="auto"/>
        <w:rPr>
          <w:rFonts w:ascii="Arial" w:hAnsi="Arial"/>
          <w:color w:val="000000"/>
          <w:sz w:val="22"/>
          <w:szCs w:val="22"/>
        </w:rPr>
      </w:pPr>
    </w:p>
    <w:p w14:paraId="1CAE78C3" w14:textId="4F660189" w:rsidR="00711ACE" w:rsidRPr="00270B28" w:rsidRDefault="00711ACE" w:rsidP="00711ACE">
      <w:pPr>
        <w:spacing w:line="276" w:lineRule="auto"/>
        <w:rPr>
          <w:rFonts w:ascii="Arial" w:hAnsi="Arial"/>
          <w:b/>
          <w:bCs/>
          <w:color w:val="266CBF" w:themeColor="accent1"/>
          <w:sz w:val="22"/>
          <w:szCs w:val="22"/>
        </w:rPr>
      </w:pPr>
      <w:r w:rsidRPr="00270B28">
        <w:rPr>
          <w:rFonts w:ascii="Arial" w:hAnsi="Arial"/>
          <w:b/>
          <w:bCs/>
          <w:color w:val="266CBF" w:themeColor="accent1"/>
          <w:sz w:val="22"/>
          <w:szCs w:val="22"/>
        </w:rPr>
        <w:t>CHILDREN WHO ARE PRIVATELY FOSTERED</w:t>
      </w:r>
    </w:p>
    <w:p w14:paraId="6C5B9CAA" w14:textId="77777777" w:rsidR="00711ACE" w:rsidRPr="00BE45E0" w:rsidRDefault="00711ACE" w:rsidP="00711ACE">
      <w:pPr>
        <w:pStyle w:val="ListParagraph"/>
        <w:spacing w:line="276" w:lineRule="auto"/>
        <w:ind w:left="0"/>
        <w:rPr>
          <w:rFonts w:ascii="Arial" w:hAnsi="Arial"/>
          <w:color w:val="000000"/>
          <w:sz w:val="22"/>
          <w:szCs w:val="22"/>
        </w:rPr>
      </w:pPr>
      <w:hyperlink r:id="rId71" w:history="1">
        <w:r w:rsidRPr="00384317">
          <w:rPr>
            <w:rStyle w:val="Hyperlink"/>
            <w:rFonts w:ascii="Arial" w:hAnsi="Arial"/>
            <w:sz w:val="22"/>
            <w:szCs w:val="22"/>
          </w:rPr>
          <w:t>Private fostering</w:t>
        </w:r>
      </w:hyperlink>
      <w:r w:rsidRPr="00BE45E0">
        <w:rPr>
          <w:rFonts w:ascii="Arial" w:hAnsi="Arial"/>
          <w:color w:val="000000"/>
          <w:sz w:val="22"/>
          <w:szCs w:val="22"/>
        </w:rPr>
        <w:t xml:space="preserve"> occurs when a child under the age of 16 (under 18 for children with a disability) is provided with care and accommodation by a person who is not a parent, person with parental responsibility for them or a relative in their own home. A child is not privately fostered if the person caring for and accommodating them has done so for less than 28 days and does not intend to do so for longer. Such arrangements may come to the attention of our staff through the normal course of their interaction, and promotion of learning activities, with children.</w:t>
      </w:r>
    </w:p>
    <w:p w14:paraId="11961F12" w14:textId="62F3DF25" w:rsidR="00711ACE" w:rsidRPr="00BE45E0" w:rsidRDefault="00711ACE" w:rsidP="00711ACE">
      <w:pPr>
        <w:spacing w:line="276" w:lineRule="auto"/>
        <w:rPr>
          <w:rFonts w:ascii="Arial" w:hAnsi="Arial"/>
          <w:color w:val="000000"/>
          <w:sz w:val="22"/>
          <w:szCs w:val="22"/>
        </w:rPr>
      </w:pPr>
      <w:r w:rsidRPr="6C71911B">
        <w:rPr>
          <w:rFonts w:ascii="Arial" w:hAnsi="Arial"/>
          <w:color w:val="000000" w:themeColor="text1"/>
          <w:sz w:val="22"/>
          <w:szCs w:val="22"/>
        </w:rPr>
        <w:t xml:space="preserve">Where private fostering arrangements come to the attention of the Kings Park School, we must notify Kent Integrated Children’s Services in line with the </w:t>
      </w:r>
      <w:r w:rsidRPr="001D7580">
        <w:rPr>
          <w:rFonts w:ascii="Arial" w:hAnsi="Arial"/>
          <w:color w:val="000000" w:themeColor="text1"/>
          <w:sz w:val="22"/>
          <w:szCs w:val="22"/>
        </w:rPr>
        <w:t xml:space="preserve">local </w:t>
      </w:r>
      <w:hyperlink r:id="rId72">
        <w:r w:rsidRPr="001D7580">
          <w:rPr>
            <w:rStyle w:val="Hyperlink"/>
            <w:rFonts w:ascii="Arial" w:hAnsi="Arial"/>
            <w:sz w:val="22"/>
            <w:szCs w:val="22"/>
            <w:u w:val="none"/>
          </w:rPr>
          <w:t xml:space="preserve">KSCMP </w:t>
        </w:r>
      </w:hyperlink>
      <w:bookmarkStart w:id="22" w:name="_Int_xABaDeAo"/>
      <w:r w:rsidRPr="001D7580">
        <w:rPr>
          <w:rFonts w:ascii="Arial" w:hAnsi="Arial"/>
          <w:color w:val="000000" w:themeColor="text1"/>
          <w:sz w:val="22"/>
          <w:szCs w:val="22"/>
        </w:rPr>
        <w:t>in order to</w:t>
      </w:r>
      <w:bookmarkEnd w:id="22"/>
      <w:r w:rsidRPr="001D7580">
        <w:rPr>
          <w:rFonts w:ascii="Arial" w:hAnsi="Arial"/>
          <w:color w:val="000000" w:themeColor="text1"/>
          <w:sz w:val="22"/>
          <w:szCs w:val="22"/>
        </w:rPr>
        <w:t xml:space="preserve"> allow</w:t>
      </w:r>
      <w:r w:rsidRPr="6C71911B">
        <w:rPr>
          <w:rFonts w:ascii="Arial" w:hAnsi="Arial"/>
          <w:color w:val="000000" w:themeColor="text1"/>
          <w:sz w:val="22"/>
          <w:szCs w:val="22"/>
        </w:rPr>
        <w:t xml:space="preserve"> the local authority to check the arrangement is suitable and safe for the child.</w:t>
      </w:r>
    </w:p>
    <w:p w14:paraId="24FF29AF" w14:textId="77777777" w:rsidR="00711ACE" w:rsidRPr="00711ACE" w:rsidRDefault="00275F70" w:rsidP="00711ACE">
      <w:pPr>
        <w:pStyle w:val="NormalWeb"/>
        <w:contextualSpacing/>
        <w:rPr>
          <w:rStyle w:val="Strong"/>
          <w:rFonts w:ascii="Arial" w:hAnsi="Arial" w:cs="Arial"/>
          <w:bCs w:val="0"/>
          <w:i w:val="0"/>
          <w:iCs/>
          <w:sz w:val="22"/>
          <w:szCs w:val="22"/>
        </w:rPr>
      </w:pPr>
      <w:r>
        <w:rPr>
          <w:rFonts w:ascii="Arial" w:hAnsi="Arial" w:cs="Arial"/>
          <w:iCs/>
          <w:noProof/>
          <w:sz w:val="22"/>
          <w:szCs w:val="22"/>
        </w:rPr>
      </w:r>
      <w:r w:rsidR="00275F70">
        <w:rPr>
          <w:rFonts w:ascii="Arial" w:hAnsi="Arial" w:cs="Arial"/>
          <w:iCs/>
          <w:noProof/>
          <w:sz w:val="22"/>
          <w:szCs w:val="22"/>
        </w:rPr>
        <w:pict w14:anchorId="3A5FE2F2">
          <v:rect id="_x0000_i1033" alt="" style="width:451.3pt;height:.05pt;mso-width-percent:0;mso-height-percent:0;mso-width-percent:0;mso-height-percent:0" o:hralign="center" o:hrstd="t" o:hr="t" fillcolor="#a0a0a0" stroked="f"/>
        </w:pict>
      </w:r>
    </w:p>
    <w:p w14:paraId="6BEED498" w14:textId="0396A86D" w:rsidR="00711ACE" w:rsidRDefault="00711ACE" w:rsidP="00711ACE">
      <w:pPr>
        <w:pStyle w:val="Heading2"/>
        <w:spacing w:line="240" w:lineRule="auto"/>
        <w:contextualSpacing/>
        <w:rPr>
          <w:rStyle w:val="Strong"/>
          <w:rFonts w:ascii="Arial" w:hAnsi="Arial" w:cs="Arial"/>
          <w:b/>
          <w:bCs w:val="0"/>
          <w:i w:val="0"/>
          <w:iCs/>
          <w:sz w:val="22"/>
          <w:szCs w:val="22"/>
        </w:rPr>
      </w:pPr>
      <w:r>
        <w:rPr>
          <w:rStyle w:val="Strong"/>
          <w:rFonts w:ascii="Arial" w:hAnsi="Arial" w:cs="Arial"/>
          <w:b/>
          <w:bCs w:val="0"/>
          <w:i w:val="0"/>
          <w:iCs/>
          <w:sz w:val="22"/>
          <w:szCs w:val="22"/>
        </w:rPr>
        <w:t>11</w:t>
      </w:r>
      <w:r w:rsidRPr="00F5111C">
        <w:rPr>
          <w:rStyle w:val="Strong"/>
          <w:rFonts w:ascii="Arial" w:hAnsi="Arial" w:cs="Arial"/>
          <w:b/>
          <w:bCs w:val="0"/>
          <w:i w:val="0"/>
          <w:iCs/>
          <w:sz w:val="22"/>
          <w:szCs w:val="22"/>
        </w:rPr>
        <w:t>.0</w:t>
      </w:r>
      <w:r w:rsidRPr="00F5111C">
        <w:rPr>
          <w:rStyle w:val="Strong"/>
          <w:rFonts w:ascii="Arial" w:hAnsi="Arial" w:cs="Arial"/>
          <w:b/>
          <w:bCs w:val="0"/>
          <w:i w:val="0"/>
          <w:iCs/>
          <w:sz w:val="22"/>
          <w:szCs w:val="22"/>
        </w:rPr>
        <w:tab/>
        <w:t xml:space="preserve"> </w:t>
      </w:r>
      <w:r>
        <w:rPr>
          <w:rStyle w:val="Strong"/>
          <w:rFonts w:ascii="Arial" w:hAnsi="Arial" w:cs="Arial"/>
          <w:b/>
          <w:bCs w:val="0"/>
          <w:i w:val="0"/>
          <w:iCs/>
          <w:sz w:val="22"/>
          <w:szCs w:val="22"/>
        </w:rPr>
        <w:t>ONLINE SAFETY</w:t>
      </w:r>
    </w:p>
    <w:p w14:paraId="282A33E6"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It is essential that children are safeguarded from potentially harmful and inappropriate material or behaviours online. Kings Park School will adopt a whole school approach to online safety which will empower, protect, and educate our pupils and staff in their use of technology, and establish mechanisms to identify, intervene in, and escalate any concerns where appropriate.</w:t>
      </w:r>
    </w:p>
    <w:p w14:paraId="7615D41F"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Kings Park School will ensure online safety is considered as a running and interrelated theme when devising and implementing our policies and procedures, and when planning our curriculum, staff training, the role and responsibilities of the DSL and parental engagement. </w:t>
      </w:r>
    </w:p>
    <w:p w14:paraId="3E7793BC"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Kings Park School identifies that the breadth of issues classified within online safety is considerable, but can be categorised into four areas of risk: </w:t>
      </w:r>
    </w:p>
    <w:p w14:paraId="0C6B717C" w14:textId="1513FD4A" w:rsidR="00711ACE" w:rsidRPr="00BE45E0" w:rsidRDefault="00711ACE" w:rsidP="000D092A">
      <w:pPr>
        <w:pStyle w:val="ListParagraph"/>
        <w:numPr>
          <w:ilvl w:val="0"/>
          <w:numId w:val="25"/>
        </w:numPr>
        <w:spacing w:line="276" w:lineRule="auto"/>
        <w:rPr>
          <w:rFonts w:ascii="Arial" w:hAnsi="Arial"/>
          <w:color w:val="000000"/>
          <w:sz w:val="22"/>
          <w:szCs w:val="22"/>
        </w:rPr>
      </w:pPr>
      <w:r w:rsidRPr="00270B28">
        <w:rPr>
          <w:rFonts w:ascii="Arial" w:hAnsi="Arial"/>
          <w:b/>
          <w:bCs/>
          <w:color w:val="266CBF" w:themeColor="accent1"/>
          <w:sz w:val="22"/>
          <w:szCs w:val="22"/>
        </w:rPr>
        <w:t>Content</w:t>
      </w:r>
      <w:r w:rsidRPr="001D7580">
        <w:rPr>
          <w:rFonts w:ascii="Arial" w:hAnsi="Arial"/>
          <w:b/>
          <w:bCs/>
          <w:color w:val="000000" w:themeColor="text1"/>
          <w:sz w:val="22"/>
          <w:szCs w:val="22"/>
        </w:rPr>
        <w:t>:</w:t>
      </w:r>
      <w:r w:rsidRPr="6C71911B">
        <w:rPr>
          <w:rFonts w:ascii="Arial" w:hAnsi="Arial"/>
          <w:color w:val="000000" w:themeColor="text1"/>
          <w:sz w:val="22"/>
          <w:szCs w:val="22"/>
        </w:rPr>
        <w:t xml:space="preserve"> being exposed to illegal, </w:t>
      </w:r>
      <w:r w:rsidR="00D60E29" w:rsidRPr="6C71911B">
        <w:rPr>
          <w:rFonts w:ascii="Arial" w:hAnsi="Arial"/>
          <w:color w:val="000000" w:themeColor="text1"/>
          <w:sz w:val="22"/>
          <w:szCs w:val="22"/>
        </w:rPr>
        <w:t>inappropriate,</w:t>
      </w:r>
      <w:r w:rsidRPr="6C71911B">
        <w:rPr>
          <w:rFonts w:ascii="Arial" w:hAnsi="Arial"/>
          <w:color w:val="000000" w:themeColor="text1"/>
          <w:sz w:val="22"/>
          <w:szCs w:val="22"/>
        </w:rPr>
        <w:t xml:space="preserve"> or harmful content. For example, pornography, fake news, racism, misogyny, self-harm, suicide, anti-Semitism, </w:t>
      </w:r>
      <w:bookmarkStart w:id="23" w:name="_Int_pjaCLVxV"/>
      <w:r w:rsidRPr="6C71911B">
        <w:rPr>
          <w:rFonts w:ascii="Arial" w:hAnsi="Arial"/>
          <w:color w:val="000000" w:themeColor="text1"/>
          <w:sz w:val="22"/>
          <w:szCs w:val="22"/>
        </w:rPr>
        <w:t>radicalisation</w:t>
      </w:r>
      <w:bookmarkEnd w:id="23"/>
      <w:r w:rsidRPr="6C71911B">
        <w:rPr>
          <w:rFonts w:ascii="Arial" w:hAnsi="Arial"/>
          <w:color w:val="000000" w:themeColor="text1"/>
          <w:sz w:val="22"/>
          <w:szCs w:val="22"/>
        </w:rPr>
        <w:t xml:space="preserve"> and extremism. </w:t>
      </w:r>
    </w:p>
    <w:p w14:paraId="10ED61E4" w14:textId="08AAAE32" w:rsidR="00711ACE" w:rsidRPr="00BE45E0" w:rsidRDefault="00711ACE" w:rsidP="000D092A">
      <w:pPr>
        <w:pStyle w:val="ListParagraph"/>
        <w:numPr>
          <w:ilvl w:val="0"/>
          <w:numId w:val="25"/>
        </w:numPr>
        <w:spacing w:line="276" w:lineRule="auto"/>
        <w:rPr>
          <w:rFonts w:ascii="Arial" w:hAnsi="Arial"/>
          <w:color w:val="000000"/>
          <w:sz w:val="22"/>
          <w:szCs w:val="22"/>
        </w:rPr>
      </w:pPr>
      <w:r w:rsidRPr="00270B28">
        <w:rPr>
          <w:rFonts w:ascii="Arial" w:hAnsi="Arial"/>
          <w:b/>
          <w:bCs/>
          <w:color w:val="266CBF" w:themeColor="accent1"/>
          <w:sz w:val="22"/>
          <w:szCs w:val="22"/>
        </w:rPr>
        <w:t>Contact</w:t>
      </w:r>
      <w:r w:rsidRPr="00BE45E0">
        <w:rPr>
          <w:rFonts w:ascii="Arial" w:hAnsi="Arial"/>
          <w:color w:val="000000"/>
          <w:sz w:val="22"/>
          <w:szCs w:val="22"/>
        </w:rPr>
        <w:t xml:space="preserve">: being subjected to harmful online interaction with other users. For example, peer </w:t>
      </w:r>
      <w:r w:rsidR="001D7580">
        <w:rPr>
          <w:rFonts w:ascii="Arial" w:hAnsi="Arial"/>
          <w:color w:val="000000"/>
          <w:sz w:val="22"/>
          <w:szCs w:val="22"/>
        </w:rPr>
        <w:t>on</w:t>
      </w:r>
      <w:r w:rsidRPr="00BE45E0">
        <w:rPr>
          <w:rFonts w:ascii="Arial" w:hAnsi="Arial"/>
          <w:color w:val="000000"/>
          <w:sz w:val="22"/>
          <w:szCs w:val="22"/>
        </w:rPr>
        <w:t xml:space="preserve"> peer pressure, commercial advertising and adults posing as children or young adults with the intention to groom or exploit them for sexual, criminal, financial or other purposes. </w:t>
      </w:r>
    </w:p>
    <w:p w14:paraId="7DD11202" w14:textId="77777777" w:rsidR="00711ACE" w:rsidRPr="00BE45E0" w:rsidRDefault="00711ACE" w:rsidP="000D092A">
      <w:pPr>
        <w:pStyle w:val="ListParagraph"/>
        <w:numPr>
          <w:ilvl w:val="0"/>
          <w:numId w:val="25"/>
        </w:numPr>
        <w:spacing w:line="276" w:lineRule="auto"/>
        <w:rPr>
          <w:rFonts w:ascii="Arial" w:hAnsi="Arial"/>
          <w:color w:val="000000"/>
          <w:sz w:val="22"/>
          <w:szCs w:val="22"/>
        </w:rPr>
      </w:pPr>
      <w:r w:rsidRPr="00270B28">
        <w:rPr>
          <w:rFonts w:ascii="Arial" w:hAnsi="Arial"/>
          <w:b/>
          <w:bCs/>
          <w:color w:val="266CBF" w:themeColor="accent1"/>
          <w:sz w:val="22"/>
          <w:szCs w:val="22"/>
        </w:rPr>
        <w:t>Conduct</w:t>
      </w:r>
      <w:r w:rsidRPr="001D7580">
        <w:rPr>
          <w:rFonts w:ascii="Arial" w:hAnsi="Arial"/>
          <w:b/>
          <w:bCs/>
          <w:color w:val="000000"/>
          <w:sz w:val="22"/>
          <w:szCs w:val="22"/>
        </w:rPr>
        <w:t>:</w:t>
      </w:r>
      <w:r w:rsidRPr="6C71911B">
        <w:rPr>
          <w:rFonts w:ascii="Arial" w:hAnsi="Arial"/>
          <w:color w:val="000000" w:themeColor="text1"/>
          <w:sz w:val="22"/>
          <w:szCs w:val="22"/>
        </w:rPr>
        <w:t xml:space="preserve"> personal online behaviour that increases the likelihood of, or causes, harm. For example, making, </w:t>
      </w:r>
      <w:bookmarkStart w:id="24" w:name="_Int_7X9wRsEp"/>
      <w:r w:rsidRPr="6C71911B">
        <w:rPr>
          <w:rFonts w:ascii="Arial" w:hAnsi="Arial"/>
          <w:color w:val="000000" w:themeColor="text1"/>
          <w:sz w:val="22"/>
          <w:szCs w:val="22"/>
        </w:rPr>
        <w:t>sending</w:t>
      </w:r>
      <w:bookmarkEnd w:id="24"/>
      <w:r w:rsidRPr="6C71911B">
        <w:rPr>
          <w:rFonts w:ascii="Arial" w:hAnsi="Arial"/>
          <w:color w:val="000000" w:themeColor="text1"/>
          <w:sz w:val="22"/>
          <w:szCs w:val="22"/>
        </w:rPr>
        <w:t xml:space="preserve"> and receiving explicit images (including consensual and non-consensual sharing of nudes and semi-nudes and/or pornography), sharing other explicit images and online bullying.</w:t>
      </w:r>
    </w:p>
    <w:p w14:paraId="58ACE10B" w14:textId="041AFBE1" w:rsidR="00711ACE" w:rsidRPr="00BE45E0" w:rsidRDefault="00711ACE" w:rsidP="000D092A">
      <w:pPr>
        <w:pStyle w:val="ListParagraph"/>
        <w:numPr>
          <w:ilvl w:val="0"/>
          <w:numId w:val="25"/>
        </w:numPr>
        <w:spacing w:line="276" w:lineRule="auto"/>
        <w:rPr>
          <w:rFonts w:ascii="Arial" w:hAnsi="Arial"/>
          <w:color w:val="000000"/>
          <w:sz w:val="22"/>
          <w:szCs w:val="22"/>
        </w:rPr>
      </w:pPr>
      <w:r w:rsidRPr="00270B28">
        <w:rPr>
          <w:rFonts w:ascii="Arial" w:hAnsi="Arial"/>
          <w:b/>
          <w:bCs/>
          <w:color w:val="266CBF" w:themeColor="accent1"/>
          <w:sz w:val="22"/>
          <w:szCs w:val="22"/>
        </w:rPr>
        <w:t>Commerce</w:t>
      </w:r>
      <w:r w:rsidRPr="001D7580">
        <w:rPr>
          <w:rFonts w:ascii="Arial" w:hAnsi="Arial"/>
          <w:b/>
          <w:bCs/>
          <w:color w:val="000000"/>
          <w:sz w:val="22"/>
          <w:szCs w:val="22"/>
        </w:rPr>
        <w:t>:</w:t>
      </w:r>
      <w:r w:rsidRPr="6C71911B">
        <w:rPr>
          <w:rFonts w:ascii="Arial" w:hAnsi="Arial"/>
          <w:color w:val="000000" w:themeColor="text1"/>
          <w:sz w:val="22"/>
          <w:szCs w:val="22"/>
        </w:rPr>
        <w:t xml:space="preserve"> risks such as online gambling, inappropriate advertising, phishing</w:t>
      </w:r>
      <w:r w:rsidR="001D7580">
        <w:rPr>
          <w:rFonts w:ascii="Arial" w:hAnsi="Arial"/>
          <w:color w:val="000000" w:themeColor="text1"/>
          <w:sz w:val="22"/>
          <w:szCs w:val="22"/>
        </w:rPr>
        <w:t>/</w:t>
      </w:r>
      <w:r w:rsidRPr="6C71911B">
        <w:rPr>
          <w:rFonts w:ascii="Arial" w:hAnsi="Arial"/>
          <w:color w:val="000000" w:themeColor="text1"/>
          <w:sz w:val="22"/>
          <w:szCs w:val="22"/>
        </w:rPr>
        <w:t xml:space="preserve">financial </w:t>
      </w:r>
      <w:bookmarkStart w:id="25" w:name="_Int_CFtges0B"/>
      <w:r w:rsidRPr="6C71911B">
        <w:rPr>
          <w:rFonts w:ascii="Arial" w:hAnsi="Arial"/>
          <w:color w:val="000000" w:themeColor="text1"/>
          <w:sz w:val="22"/>
          <w:szCs w:val="22"/>
        </w:rPr>
        <w:t>scams</w:t>
      </w:r>
      <w:bookmarkEnd w:id="25"/>
      <w:r w:rsidRPr="6C71911B">
        <w:rPr>
          <w:rFonts w:ascii="Arial" w:hAnsi="Arial"/>
          <w:color w:val="000000" w:themeColor="text1"/>
          <w:sz w:val="22"/>
          <w:szCs w:val="22"/>
        </w:rPr>
        <w:t>.</w:t>
      </w:r>
    </w:p>
    <w:p w14:paraId="7B4248AC"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Kings Park School recognises that technology and the risks and harms related to it evolve and change rapidly. The school will carry out an annual review of our approaches to online safety, supported by an annual risk assessment, which considers and reflects the current risks our children face online.</w:t>
      </w:r>
    </w:p>
    <w:p w14:paraId="38EADAFB" w14:textId="56BDB21B" w:rsidR="00711ACE" w:rsidRPr="00BE45E0" w:rsidRDefault="00F27EF5" w:rsidP="00711ACE">
      <w:pPr>
        <w:spacing w:line="276" w:lineRule="auto"/>
        <w:rPr>
          <w:rFonts w:ascii="Arial" w:hAnsi="Arial"/>
          <w:color w:val="000000"/>
          <w:sz w:val="22"/>
          <w:szCs w:val="22"/>
        </w:rPr>
      </w:pPr>
      <w:r>
        <w:rPr>
          <w:rFonts w:ascii="Arial" w:hAnsi="Arial"/>
          <w:color w:val="000000"/>
          <w:sz w:val="22"/>
          <w:szCs w:val="22"/>
        </w:rPr>
        <w:t xml:space="preserve">As per </w:t>
      </w:r>
      <w:r w:rsidRPr="00F27EF5">
        <w:rPr>
          <w:rFonts w:ascii="Arial" w:hAnsi="Arial"/>
          <w:color w:val="000000"/>
          <w:sz w:val="22"/>
          <w:szCs w:val="22"/>
        </w:rPr>
        <w:t xml:space="preserve">DfE Filtering and Monitoring Standards (2024) and Education Access Review (Ofcom/DSIT </w:t>
      </w:r>
      <w:r>
        <w:rPr>
          <w:rFonts w:ascii="Arial" w:hAnsi="Arial"/>
          <w:color w:val="000000"/>
          <w:sz w:val="22"/>
          <w:szCs w:val="22"/>
        </w:rPr>
        <w:t xml:space="preserve"> </w:t>
      </w:r>
      <w:r w:rsidRPr="00F27EF5">
        <w:rPr>
          <w:rFonts w:ascii="Arial" w:hAnsi="Arial"/>
          <w:color w:val="000000"/>
          <w:sz w:val="22"/>
          <w:szCs w:val="22"/>
        </w:rPr>
        <w:t>2024)</w:t>
      </w:r>
      <w:r>
        <w:rPr>
          <w:rFonts w:ascii="Arial" w:hAnsi="Arial"/>
          <w:color w:val="000000"/>
          <w:sz w:val="22"/>
          <w:szCs w:val="22"/>
        </w:rPr>
        <w:t xml:space="preserve"> </w:t>
      </w:r>
      <w:r w:rsidR="00711ACE" w:rsidRPr="00BE45E0">
        <w:rPr>
          <w:rFonts w:ascii="Arial" w:hAnsi="Arial"/>
          <w:color w:val="000000"/>
          <w:sz w:val="22"/>
          <w:szCs w:val="22"/>
        </w:rPr>
        <w:t xml:space="preserve">The </w:t>
      </w:r>
      <w:r w:rsidR="001D7580">
        <w:rPr>
          <w:rFonts w:ascii="Arial" w:hAnsi="Arial"/>
          <w:color w:val="000000"/>
          <w:sz w:val="22"/>
          <w:szCs w:val="22"/>
        </w:rPr>
        <w:t>H</w:t>
      </w:r>
      <w:r w:rsidR="00711ACE" w:rsidRPr="00BE45E0">
        <w:rPr>
          <w:rFonts w:ascii="Arial" w:hAnsi="Arial"/>
          <w:color w:val="000000"/>
          <w:sz w:val="22"/>
          <w:szCs w:val="22"/>
        </w:rPr>
        <w:t>eadteacher will be informed of any online safety concerns by the DSL, as appropriate.</w:t>
      </w:r>
    </w:p>
    <w:p w14:paraId="6BE24372" w14:textId="77777777" w:rsidR="00711ACE" w:rsidRDefault="00711ACE" w:rsidP="00711ACE">
      <w:pPr>
        <w:spacing w:line="276" w:lineRule="auto"/>
        <w:rPr>
          <w:rFonts w:ascii="Arial" w:hAnsi="Arial"/>
          <w:b/>
          <w:bCs/>
          <w:color w:val="000000"/>
          <w:sz w:val="22"/>
          <w:szCs w:val="22"/>
        </w:rPr>
      </w:pPr>
    </w:p>
    <w:p w14:paraId="337B1BD1" w14:textId="4930B024" w:rsidR="00711ACE" w:rsidRPr="00A54A99" w:rsidRDefault="00711ACE" w:rsidP="00711ACE">
      <w:pPr>
        <w:spacing w:line="276" w:lineRule="auto"/>
        <w:rPr>
          <w:rFonts w:ascii="Arial" w:hAnsi="Arial"/>
          <w:b/>
          <w:bCs/>
          <w:color w:val="266CBF" w:themeColor="accent1"/>
          <w:sz w:val="22"/>
          <w:szCs w:val="22"/>
        </w:rPr>
      </w:pPr>
      <w:r w:rsidRPr="00A54A99">
        <w:rPr>
          <w:rFonts w:ascii="Arial" w:hAnsi="Arial"/>
          <w:b/>
          <w:bCs/>
          <w:color w:val="266CBF" w:themeColor="accent1"/>
          <w:sz w:val="22"/>
          <w:szCs w:val="22"/>
        </w:rPr>
        <w:t>POLICIES AND PROCEDURES</w:t>
      </w:r>
    </w:p>
    <w:p w14:paraId="14E6FFB7" w14:textId="77777777" w:rsidR="00711ACE" w:rsidRPr="00276B19"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The </w:t>
      </w:r>
      <w:r w:rsidRPr="00A54A99">
        <w:rPr>
          <w:rFonts w:ascii="Arial" w:hAnsi="Arial"/>
          <w:b/>
          <w:bCs/>
          <w:color w:val="266CBF" w:themeColor="accent1"/>
          <w:sz w:val="22"/>
          <w:szCs w:val="22"/>
        </w:rPr>
        <w:t>DSL</w:t>
      </w:r>
      <w:r w:rsidRPr="00BE45E0">
        <w:rPr>
          <w:rFonts w:ascii="Arial" w:hAnsi="Arial"/>
          <w:color w:val="000000"/>
          <w:sz w:val="22"/>
          <w:szCs w:val="22"/>
        </w:rPr>
        <w:t xml:space="preserve"> has overall responsibility for online safety within the school but will liaise with other members of staff where required. </w:t>
      </w:r>
    </w:p>
    <w:p w14:paraId="7CECBA56" w14:textId="6983F3BB"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The </w:t>
      </w:r>
      <w:r w:rsidRPr="00A54A99">
        <w:rPr>
          <w:rFonts w:ascii="Arial" w:hAnsi="Arial"/>
          <w:b/>
          <w:bCs/>
          <w:color w:val="266CBF" w:themeColor="accent1"/>
          <w:sz w:val="22"/>
          <w:szCs w:val="22"/>
        </w:rPr>
        <w:t>DSL</w:t>
      </w:r>
      <w:r w:rsidRPr="00BE45E0">
        <w:rPr>
          <w:rFonts w:ascii="Arial" w:hAnsi="Arial"/>
          <w:color w:val="000000"/>
          <w:sz w:val="22"/>
          <w:szCs w:val="22"/>
        </w:rPr>
        <w:t xml:space="preserve"> will respond to online safety concerns in line with our child protection and other associated policies, including our Anti-bullying policy</w:t>
      </w:r>
      <w:r w:rsidR="001D7580">
        <w:rPr>
          <w:rFonts w:ascii="Arial" w:hAnsi="Arial"/>
          <w:color w:val="000000"/>
          <w:sz w:val="22"/>
          <w:szCs w:val="22"/>
        </w:rPr>
        <w:t xml:space="preserve"> </w:t>
      </w:r>
      <w:r w:rsidRPr="00BE45E0">
        <w:rPr>
          <w:rFonts w:ascii="Arial" w:hAnsi="Arial"/>
          <w:color w:val="000000"/>
          <w:sz w:val="22"/>
          <w:szCs w:val="22"/>
        </w:rPr>
        <w:t>and behaviour policy.</w:t>
      </w:r>
    </w:p>
    <w:p w14:paraId="20B5718D"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Internal sanctions and/or support will be implemented as appropriate.</w:t>
      </w:r>
    </w:p>
    <w:p w14:paraId="6BD1EEE2"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Where necessary, concerns will be escalated and reported to relevant partner agencies in line with local policies and procedures. </w:t>
      </w:r>
    </w:p>
    <w:p w14:paraId="6FC64AEF" w14:textId="38D33BB2" w:rsidR="00711ACE" w:rsidRPr="00BE45E0" w:rsidRDefault="00711ACE" w:rsidP="00711ACE">
      <w:pPr>
        <w:spacing w:line="276" w:lineRule="auto"/>
        <w:rPr>
          <w:rFonts w:ascii="Arial" w:hAnsi="Arial"/>
          <w:color w:val="000000"/>
          <w:sz w:val="22"/>
          <w:szCs w:val="22"/>
        </w:rPr>
      </w:pPr>
      <w:r w:rsidRPr="6C71911B">
        <w:rPr>
          <w:rFonts w:ascii="Arial" w:hAnsi="Arial"/>
          <w:color w:val="000000" w:themeColor="text1"/>
          <w:sz w:val="22"/>
          <w:szCs w:val="22"/>
        </w:rPr>
        <w:t xml:space="preserve">Kings Park School uses a wide range of technology. This </w:t>
      </w:r>
      <w:r w:rsidR="001D7580" w:rsidRPr="6C71911B">
        <w:rPr>
          <w:rFonts w:ascii="Arial" w:hAnsi="Arial"/>
          <w:color w:val="000000" w:themeColor="text1"/>
          <w:sz w:val="22"/>
          <w:szCs w:val="22"/>
        </w:rPr>
        <w:t>includes</w:t>
      </w:r>
      <w:r w:rsidRPr="6C71911B">
        <w:rPr>
          <w:rFonts w:ascii="Arial" w:hAnsi="Arial"/>
          <w:color w:val="000000" w:themeColor="text1"/>
          <w:sz w:val="22"/>
          <w:szCs w:val="22"/>
        </w:rPr>
        <w:t xml:space="preserve"> computers, laptops, tablets and other digital devices, the internet, our learning platform</w:t>
      </w:r>
      <w:r w:rsidR="001D7580">
        <w:rPr>
          <w:rFonts w:ascii="Arial" w:hAnsi="Arial"/>
          <w:color w:val="000000" w:themeColor="text1"/>
          <w:sz w:val="22"/>
          <w:szCs w:val="22"/>
        </w:rPr>
        <w:t xml:space="preserve"> </w:t>
      </w:r>
      <w:r w:rsidRPr="6C71911B">
        <w:rPr>
          <w:rFonts w:ascii="Arial" w:hAnsi="Arial"/>
          <w:color w:val="000000" w:themeColor="text1"/>
          <w:sz w:val="22"/>
          <w:szCs w:val="22"/>
        </w:rPr>
        <w:t xml:space="preserve">and email systems. </w:t>
      </w:r>
    </w:p>
    <w:p w14:paraId="2535B62D"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All school owned devices and systems will be used in accordance with our acceptable use policies and with appropriate safety and security measures in place. </w:t>
      </w:r>
    </w:p>
    <w:p w14:paraId="189A9FDC"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Kings Park School recognises that generative artificial intelligence (AI) tools may have many uses which could benefit our school community. However, it is important to recognise that AI tools can also pose risks; this is including, but not limited to, bullying and harassment, abuse and exploitation (including child sexual abuse), privacy and data protection risks, plagiarism and cheating, and inaccurate, harmful and/or biased material, and additionally its use can pose moral, ethical and legal concerns.</w:t>
      </w:r>
    </w:p>
    <w:p w14:paraId="7EF387A5" w14:textId="24DB01B0"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Staff and pupils will be made aware of the benefits and risks of using AI tools; through specific lessons and staff training where required</w:t>
      </w:r>
      <w:r>
        <w:rPr>
          <w:rFonts w:ascii="Arial" w:hAnsi="Arial"/>
          <w:color w:val="000000"/>
          <w:sz w:val="22"/>
          <w:szCs w:val="22"/>
        </w:rPr>
        <w:t>.</w:t>
      </w:r>
    </w:p>
    <w:p w14:paraId="5FA7C524" w14:textId="1AE8EF07" w:rsidR="00711ACE" w:rsidRPr="00BE45E0" w:rsidRDefault="00711ACE" w:rsidP="00711ACE">
      <w:pPr>
        <w:spacing w:line="276" w:lineRule="auto"/>
        <w:rPr>
          <w:rFonts w:ascii="Arial" w:hAnsi="Arial"/>
          <w:color w:val="000000"/>
          <w:sz w:val="22"/>
          <w:szCs w:val="22"/>
        </w:rPr>
      </w:pPr>
      <w:r w:rsidRPr="6C71911B">
        <w:rPr>
          <w:rFonts w:ascii="Arial" w:hAnsi="Arial"/>
          <w:color w:val="000000" w:themeColor="text1"/>
          <w:sz w:val="22"/>
          <w:szCs w:val="22"/>
        </w:rPr>
        <w:t xml:space="preserve">Staff are required to carry out a risk assessment and seek written approval from </w:t>
      </w:r>
      <w:r w:rsidR="00831B1C">
        <w:rPr>
          <w:rFonts w:ascii="Arial" w:hAnsi="Arial"/>
          <w:color w:val="000000" w:themeColor="text1"/>
          <w:sz w:val="22"/>
          <w:szCs w:val="22"/>
        </w:rPr>
        <w:t>T</w:t>
      </w:r>
      <w:r w:rsidRPr="6C71911B">
        <w:rPr>
          <w:rFonts w:ascii="Arial" w:hAnsi="Arial"/>
          <w:color w:val="000000" w:themeColor="text1"/>
          <w:sz w:val="22"/>
          <w:szCs w:val="22"/>
        </w:rPr>
        <w:t xml:space="preserve">he </w:t>
      </w:r>
      <w:r w:rsidR="00831B1C">
        <w:rPr>
          <w:rFonts w:ascii="Arial" w:hAnsi="Arial"/>
          <w:color w:val="000000" w:themeColor="text1"/>
          <w:sz w:val="22"/>
          <w:szCs w:val="22"/>
        </w:rPr>
        <w:t>S</w:t>
      </w:r>
      <w:r w:rsidRPr="6C71911B">
        <w:rPr>
          <w:rFonts w:ascii="Arial" w:hAnsi="Arial"/>
          <w:color w:val="000000" w:themeColor="text1"/>
          <w:sz w:val="22"/>
          <w:szCs w:val="22"/>
        </w:rPr>
        <w:t xml:space="preserve">enior </w:t>
      </w:r>
      <w:r w:rsidR="007171E2">
        <w:rPr>
          <w:rFonts w:ascii="Arial" w:hAnsi="Arial"/>
          <w:color w:val="000000" w:themeColor="text1"/>
          <w:sz w:val="22"/>
          <w:szCs w:val="22"/>
        </w:rPr>
        <w:t>Leadership Team</w:t>
      </w:r>
      <w:r w:rsidRPr="6C71911B">
        <w:rPr>
          <w:rFonts w:ascii="Arial" w:hAnsi="Arial"/>
          <w:color w:val="000000" w:themeColor="text1"/>
          <w:sz w:val="22"/>
          <w:szCs w:val="22"/>
        </w:rPr>
        <w:t xml:space="preserve"> prior to any use of AI in school. </w:t>
      </w:r>
    </w:p>
    <w:p w14:paraId="4242EE30" w14:textId="5BF1BE6A" w:rsidR="00711ACE" w:rsidRPr="00BE45E0" w:rsidRDefault="00711ACE" w:rsidP="00711ACE">
      <w:pPr>
        <w:spacing w:line="276" w:lineRule="auto"/>
        <w:rPr>
          <w:rFonts w:ascii="Arial" w:hAnsi="Arial"/>
          <w:color w:val="000000"/>
          <w:sz w:val="22"/>
          <w:szCs w:val="22"/>
        </w:rPr>
      </w:pPr>
      <w:r w:rsidRPr="6C71911B">
        <w:rPr>
          <w:rFonts w:ascii="Arial" w:hAnsi="Arial"/>
          <w:color w:val="000000" w:themeColor="text1"/>
          <w:sz w:val="22"/>
          <w:szCs w:val="22"/>
        </w:rPr>
        <w:t xml:space="preserve">Kings Park School will respond to any misuse of AI in line with relevant policies, including but not limited to, anti-bullying, </w:t>
      </w:r>
      <w:bookmarkStart w:id="26" w:name="_Int_YF28lCOM"/>
      <w:r w:rsidRPr="6C71911B">
        <w:rPr>
          <w:rFonts w:ascii="Arial" w:hAnsi="Arial"/>
          <w:color w:val="000000" w:themeColor="text1"/>
          <w:sz w:val="22"/>
          <w:szCs w:val="22"/>
        </w:rPr>
        <w:t>behaviour</w:t>
      </w:r>
      <w:bookmarkEnd w:id="26"/>
      <w:r w:rsidR="00831B1C">
        <w:rPr>
          <w:rFonts w:ascii="Arial" w:hAnsi="Arial"/>
          <w:color w:val="000000" w:themeColor="text1"/>
          <w:sz w:val="22"/>
          <w:szCs w:val="22"/>
        </w:rPr>
        <w:t xml:space="preserve"> and relationship</w:t>
      </w:r>
      <w:r w:rsidRPr="6C71911B">
        <w:rPr>
          <w:rFonts w:ascii="Arial" w:hAnsi="Arial"/>
          <w:color w:val="000000" w:themeColor="text1"/>
          <w:sz w:val="22"/>
          <w:szCs w:val="22"/>
        </w:rPr>
        <w:t xml:space="preserve"> and </w:t>
      </w:r>
      <w:r w:rsidR="00831B1C">
        <w:rPr>
          <w:rFonts w:ascii="Arial" w:hAnsi="Arial"/>
          <w:color w:val="000000" w:themeColor="text1"/>
          <w:sz w:val="22"/>
          <w:szCs w:val="22"/>
        </w:rPr>
        <w:t xml:space="preserve">safeguarding and </w:t>
      </w:r>
      <w:r w:rsidRPr="6C71911B">
        <w:rPr>
          <w:rFonts w:ascii="Arial" w:hAnsi="Arial"/>
          <w:color w:val="000000" w:themeColor="text1"/>
          <w:sz w:val="22"/>
          <w:szCs w:val="22"/>
        </w:rPr>
        <w:t>child protection.</w:t>
      </w:r>
    </w:p>
    <w:p w14:paraId="1CB887CC"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Where the School believe that AI tools may have facilitated the creation of child sexual abuse material, including the sharing of nude/semi-nude images by children, the school will respond in line with the UKCIS guidance ‘</w:t>
      </w:r>
      <w:hyperlink r:id="rId73" w:history="1">
        <w:r w:rsidRPr="00384317">
          <w:rPr>
            <w:rStyle w:val="Hyperlink"/>
            <w:rFonts w:ascii="Arial" w:hAnsi="Arial"/>
            <w:sz w:val="22"/>
            <w:szCs w:val="22"/>
          </w:rPr>
          <w:t>Sharing nudes and semi-nudes: advice for education settings working with children and young people</w:t>
        </w:r>
      </w:hyperlink>
      <w:r w:rsidRPr="00BE45E0">
        <w:rPr>
          <w:rFonts w:ascii="Arial" w:hAnsi="Arial"/>
          <w:color w:val="000000"/>
          <w:sz w:val="22"/>
          <w:szCs w:val="22"/>
        </w:rPr>
        <w:t xml:space="preserve">’ and the local </w:t>
      </w:r>
      <w:hyperlink r:id="rId74" w:history="1">
        <w:r w:rsidRPr="00384317">
          <w:rPr>
            <w:rStyle w:val="Hyperlink"/>
            <w:rFonts w:ascii="Arial" w:hAnsi="Arial"/>
            <w:sz w:val="22"/>
            <w:szCs w:val="22"/>
          </w:rPr>
          <w:t>KSCMP</w:t>
        </w:r>
      </w:hyperlink>
      <w:r w:rsidRPr="00BE45E0">
        <w:rPr>
          <w:rFonts w:ascii="Arial" w:hAnsi="Arial"/>
          <w:color w:val="000000"/>
          <w:sz w:val="22"/>
          <w:szCs w:val="22"/>
        </w:rPr>
        <w:t xml:space="preserve"> guidance.</w:t>
      </w:r>
    </w:p>
    <w:p w14:paraId="6B0A751B" w14:textId="77777777" w:rsidR="00711ACE" w:rsidRDefault="00711ACE" w:rsidP="00711ACE">
      <w:pPr>
        <w:spacing w:line="276" w:lineRule="auto"/>
        <w:rPr>
          <w:rFonts w:ascii="Arial" w:hAnsi="Arial"/>
          <w:color w:val="000000"/>
          <w:sz w:val="22"/>
          <w:szCs w:val="22"/>
        </w:rPr>
      </w:pPr>
      <w:r w:rsidRPr="00BE45E0">
        <w:rPr>
          <w:rFonts w:ascii="Arial" w:hAnsi="Arial"/>
          <w:color w:val="000000"/>
          <w:sz w:val="22"/>
          <w:szCs w:val="22"/>
        </w:rPr>
        <w:t>Kings Park School Leaders may need/wish to refer to use of AI in relevant curriculum-based policies according to leadership decisions in relation to the use (or not) of AI tools. The following links may also provide further information for leaders to consider:</w:t>
      </w:r>
    </w:p>
    <w:p w14:paraId="0B3B7BA2" w14:textId="77777777" w:rsidR="00711ACE" w:rsidRPr="00276B19" w:rsidRDefault="00711ACE" w:rsidP="000D092A">
      <w:pPr>
        <w:pStyle w:val="ListParagraph"/>
        <w:numPr>
          <w:ilvl w:val="0"/>
          <w:numId w:val="24"/>
        </w:numPr>
        <w:spacing w:line="276" w:lineRule="auto"/>
        <w:ind w:left="720"/>
        <w:rPr>
          <w:rFonts w:ascii="Arial" w:hAnsi="Arial"/>
          <w:color w:val="000000"/>
          <w:sz w:val="22"/>
          <w:szCs w:val="22"/>
        </w:rPr>
      </w:pPr>
      <w:hyperlink w:history="1">
        <w:r w:rsidRPr="009975CD">
          <w:rPr>
            <w:rStyle w:val="Hyperlink"/>
            <w:rFonts w:ascii="Arial" w:hAnsi="Arial"/>
            <w:sz w:val="22"/>
            <w:szCs w:val="22"/>
          </w:rPr>
          <w:t>Generative artificial intelligence (AI) in education - GOV.UK (www.gov.uk)</w:t>
        </w:r>
      </w:hyperlink>
    </w:p>
    <w:p w14:paraId="04029BD8" w14:textId="77777777" w:rsidR="00711ACE" w:rsidRPr="00276B19" w:rsidRDefault="00711ACE" w:rsidP="000D092A">
      <w:pPr>
        <w:pStyle w:val="ListParagraph"/>
        <w:numPr>
          <w:ilvl w:val="0"/>
          <w:numId w:val="24"/>
        </w:numPr>
        <w:spacing w:line="276" w:lineRule="auto"/>
        <w:ind w:left="720"/>
        <w:rPr>
          <w:rFonts w:ascii="Arial" w:hAnsi="Arial"/>
          <w:color w:val="000000"/>
          <w:sz w:val="22"/>
          <w:szCs w:val="22"/>
        </w:rPr>
      </w:pPr>
      <w:r w:rsidRPr="001D7580">
        <w:rPr>
          <w:rFonts w:ascii="Arial" w:hAnsi="Arial"/>
          <w:color w:val="000000" w:themeColor="text1"/>
          <w:sz w:val="22"/>
          <w:szCs w:val="22"/>
        </w:rPr>
        <w:t>Data protection in schools - Artificial intelligence (AI) and data protection in schools - Guidance - GOV.UK (</w:t>
      </w:r>
      <w:hyperlink r:id="rId75" w:history="1">
        <w:r w:rsidRPr="009975CD">
          <w:rPr>
            <w:rStyle w:val="Hyperlink"/>
            <w:rFonts w:ascii="Arial" w:hAnsi="Arial"/>
            <w:sz w:val="22"/>
            <w:szCs w:val="22"/>
          </w:rPr>
          <w:t>www.gov.uk</w:t>
        </w:r>
      </w:hyperlink>
      <w:r w:rsidRPr="00276B19">
        <w:rPr>
          <w:rFonts w:ascii="Arial" w:hAnsi="Arial"/>
          <w:sz w:val="22"/>
          <w:szCs w:val="22"/>
        </w:rPr>
        <w:t>)</w:t>
      </w:r>
    </w:p>
    <w:p w14:paraId="73216477" w14:textId="77777777" w:rsidR="00711ACE" w:rsidRPr="00276B19" w:rsidRDefault="00711ACE" w:rsidP="000D092A">
      <w:pPr>
        <w:pStyle w:val="ListParagraph"/>
        <w:numPr>
          <w:ilvl w:val="0"/>
          <w:numId w:val="24"/>
        </w:numPr>
        <w:spacing w:line="276" w:lineRule="auto"/>
        <w:ind w:left="720"/>
        <w:rPr>
          <w:rStyle w:val="Hyperlink"/>
          <w:rFonts w:ascii="Arial" w:hAnsi="Arial"/>
          <w:color w:val="000000"/>
          <w:sz w:val="22"/>
          <w:szCs w:val="22"/>
          <w:u w:val="none"/>
        </w:rPr>
      </w:pPr>
      <w:hyperlink r:id="rId76" w:history="1">
        <w:r w:rsidRPr="00276B19">
          <w:rPr>
            <w:rStyle w:val="Hyperlink"/>
            <w:rFonts w:ascii="Arial" w:hAnsi="Arial"/>
            <w:sz w:val="22"/>
            <w:szCs w:val="22"/>
          </w:rPr>
          <w:t xml:space="preserve">Artificial Intelligence and Online Safety | </w:t>
        </w:r>
        <w:proofErr w:type="spellStart"/>
        <w:r w:rsidRPr="00276B19">
          <w:rPr>
            <w:rStyle w:val="Hyperlink"/>
            <w:rFonts w:ascii="Arial" w:hAnsi="Arial"/>
            <w:sz w:val="22"/>
            <w:szCs w:val="22"/>
          </w:rPr>
          <w:t>SWGfL</w:t>
        </w:r>
        <w:proofErr w:type="spellEnd"/>
      </w:hyperlink>
    </w:p>
    <w:p w14:paraId="63180F81" w14:textId="77777777" w:rsidR="00711ACE" w:rsidRPr="00276B19" w:rsidRDefault="00711ACE" w:rsidP="000D092A">
      <w:pPr>
        <w:pStyle w:val="ListParagraph"/>
        <w:numPr>
          <w:ilvl w:val="0"/>
          <w:numId w:val="24"/>
        </w:numPr>
        <w:spacing w:line="276" w:lineRule="auto"/>
        <w:ind w:left="720"/>
        <w:rPr>
          <w:rFonts w:ascii="Arial" w:hAnsi="Arial"/>
          <w:color w:val="000000"/>
          <w:sz w:val="22"/>
          <w:szCs w:val="22"/>
        </w:rPr>
      </w:pPr>
      <w:hyperlink r:id="rId77" w:history="1">
        <w:r w:rsidRPr="00276B19">
          <w:rPr>
            <w:rStyle w:val="Hyperlink"/>
            <w:rFonts w:ascii="Arial" w:hAnsi="Arial"/>
            <w:sz w:val="22"/>
            <w:szCs w:val="22"/>
          </w:rPr>
          <w:t>Using artificial intelligence (AI) safely | Internet Matters</w:t>
        </w:r>
      </w:hyperlink>
    </w:p>
    <w:p w14:paraId="2D17C5D2" w14:textId="3C958555" w:rsidR="00711ACE" w:rsidRPr="00276B19" w:rsidRDefault="00711ACE" w:rsidP="00711ACE">
      <w:pPr>
        <w:spacing w:line="276" w:lineRule="auto"/>
        <w:rPr>
          <w:rFonts w:ascii="Arial" w:hAnsi="Arial"/>
          <w:color w:val="000000"/>
          <w:sz w:val="22"/>
          <w:szCs w:val="22"/>
        </w:rPr>
      </w:pPr>
      <w:r w:rsidRPr="6C71911B">
        <w:rPr>
          <w:rFonts w:ascii="Arial" w:hAnsi="Arial"/>
          <w:color w:val="000000" w:themeColor="text1"/>
          <w:sz w:val="22"/>
          <w:szCs w:val="22"/>
        </w:rPr>
        <w:t>Kings Park School recognises the specific risks that can be posed by mobile and smart technology</w:t>
      </w:r>
      <w:r w:rsidR="001D7580">
        <w:rPr>
          <w:rFonts w:ascii="Arial" w:hAnsi="Arial"/>
          <w:color w:val="000000" w:themeColor="text1"/>
          <w:sz w:val="22"/>
          <w:szCs w:val="22"/>
        </w:rPr>
        <w:t xml:space="preserve"> </w:t>
      </w:r>
      <w:r w:rsidRPr="6C71911B">
        <w:rPr>
          <w:rFonts w:ascii="Arial" w:hAnsi="Arial"/>
          <w:color w:val="000000" w:themeColor="text1"/>
          <w:sz w:val="22"/>
          <w:szCs w:val="22"/>
        </w:rPr>
        <w:t xml:space="preserve">including mobile/smart phones, cameras, wearable </w:t>
      </w:r>
      <w:bookmarkStart w:id="27" w:name="_Int_Fjwh92mE"/>
      <w:r w:rsidRPr="6C71911B">
        <w:rPr>
          <w:rFonts w:ascii="Arial" w:hAnsi="Arial"/>
          <w:color w:val="000000" w:themeColor="text1"/>
          <w:sz w:val="22"/>
          <w:szCs w:val="22"/>
        </w:rPr>
        <w:t>technology</w:t>
      </w:r>
      <w:bookmarkEnd w:id="27"/>
      <w:r w:rsidRPr="6C71911B">
        <w:rPr>
          <w:rFonts w:ascii="Arial" w:hAnsi="Arial"/>
          <w:color w:val="000000" w:themeColor="text1"/>
          <w:sz w:val="22"/>
          <w:szCs w:val="22"/>
        </w:rPr>
        <w:t xml:space="preserve"> and any other electronic devices with imaging and/or sharing capabilities. </w:t>
      </w:r>
    </w:p>
    <w:p w14:paraId="79A3C680" w14:textId="57F5D769" w:rsidR="00711ACE" w:rsidRPr="00276B19" w:rsidRDefault="00711ACE" w:rsidP="00831B1C">
      <w:pPr>
        <w:spacing w:line="276" w:lineRule="auto"/>
        <w:rPr>
          <w:rFonts w:ascii="Arial" w:hAnsi="Arial"/>
          <w:color w:val="000000"/>
          <w:sz w:val="22"/>
          <w:szCs w:val="22"/>
        </w:rPr>
      </w:pPr>
      <w:r w:rsidRPr="00BE45E0">
        <w:rPr>
          <w:rFonts w:ascii="Arial" w:hAnsi="Arial"/>
          <w:color w:val="000000"/>
          <w:sz w:val="22"/>
          <w:szCs w:val="22"/>
        </w:rPr>
        <w:t>Kings Park School has appropriate mobile and smart technology and image use policies in place, which are shared and understood by all members of the community.</w:t>
      </w:r>
      <w:r w:rsidRPr="00276B19">
        <w:rPr>
          <w:rFonts w:ascii="Arial" w:hAnsi="Arial"/>
          <w:color w:val="000000"/>
          <w:sz w:val="22"/>
          <w:szCs w:val="22"/>
        </w:rPr>
        <w:t xml:space="preserve"> </w:t>
      </w:r>
      <w:r w:rsidRPr="00BE45E0">
        <w:rPr>
          <w:rFonts w:ascii="Arial" w:hAnsi="Arial"/>
          <w:color w:val="000000"/>
          <w:sz w:val="22"/>
          <w:szCs w:val="22"/>
        </w:rPr>
        <w:t>These policies can be found on the staff intranet/ website and are available from the school office.</w:t>
      </w:r>
    </w:p>
    <w:p w14:paraId="0DF12C01" w14:textId="77777777" w:rsidR="00711ACE" w:rsidRDefault="00711ACE" w:rsidP="00711ACE">
      <w:pPr>
        <w:spacing w:line="276" w:lineRule="auto"/>
        <w:rPr>
          <w:rFonts w:ascii="Arial" w:hAnsi="Arial"/>
          <w:b/>
          <w:bCs/>
          <w:color w:val="000000"/>
          <w:sz w:val="22"/>
          <w:szCs w:val="22"/>
        </w:rPr>
      </w:pPr>
    </w:p>
    <w:p w14:paraId="1B0305DA" w14:textId="6F6BE5D2" w:rsidR="00711ACE" w:rsidRPr="00831B1C" w:rsidRDefault="00711ACE" w:rsidP="00711ACE">
      <w:pPr>
        <w:spacing w:line="276" w:lineRule="auto"/>
        <w:rPr>
          <w:rFonts w:ascii="Arial" w:hAnsi="Arial"/>
          <w:b/>
          <w:bCs/>
          <w:color w:val="266CBF" w:themeColor="accent1"/>
          <w:sz w:val="22"/>
          <w:szCs w:val="22"/>
        </w:rPr>
      </w:pPr>
      <w:r w:rsidRPr="00831B1C">
        <w:rPr>
          <w:rFonts w:ascii="Arial" w:hAnsi="Arial"/>
          <w:b/>
          <w:bCs/>
          <w:color w:val="266CBF" w:themeColor="accent1"/>
          <w:sz w:val="22"/>
          <w:szCs w:val="22"/>
        </w:rPr>
        <w:lastRenderedPageBreak/>
        <w:t xml:space="preserve">APPROPRIATE FILTERING AND MONITORING  </w:t>
      </w:r>
    </w:p>
    <w:p w14:paraId="5E043E81" w14:textId="5638C3EC"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Kings Park School ensures the filter and monitoring systems are appropriate </w:t>
      </w:r>
      <w:r w:rsidR="00A720DA">
        <w:rPr>
          <w:rFonts w:ascii="Arial" w:hAnsi="Arial"/>
          <w:color w:val="000000"/>
          <w:sz w:val="22"/>
          <w:szCs w:val="22"/>
        </w:rPr>
        <w:t>following a</w:t>
      </w:r>
      <w:r w:rsidRPr="00BE45E0">
        <w:rPr>
          <w:rFonts w:ascii="Arial" w:hAnsi="Arial"/>
          <w:color w:val="000000"/>
          <w:sz w:val="22"/>
          <w:szCs w:val="22"/>
        </w:rPr>
        <w:t xml:space="preserve"> risk assessment </w:t>
      </w:r>
      <w:r w:rsidR="00A720DA">
        <w:rPr>
          <w:rFonts w:ascii="Arial" w:hAnsi="Arial"/>
          <w:color w:val="000000"/>
          <w:sz w:val="22"/>
          <w:szCs w:val="22"/>
        </w:rPr>
        <w:t>(</w:t>
      </w:r>
      <w:r w:rsidRPr="00BE45E0">
        <w:rPr>
          <w:rFonts w:ascii="Arial" w:hAnsi="Arial"/>
          <w:color w:val="000000"/>
          <w:sz w:val="22"/>
          <w:szCs w:val="22"/>
        </w:rPr>
        <w:t>required by the Prevent Duty</w:t>
      </w:r>
      <w:r w:rsidR="00A720DA">
        <w:rPr>
          <w:rFonts w:ascii="Arial" w:hAnsi="Arial"/>
          <w:color w:val="000000"/>
          <w:sz w:val="22"/>
          <w:szCs w:val="22"/>
        </w:rPr>
        <w:t>)</w:t>
      </w:r>
      <w:r w:rsidRPr="00BE45E0">
        <w:rPr>
          <w:rFonts w:ascii="Arial" w:hAnsi="Arial"/>
          <w:color w:val="000000"/>
          <w:sz w:val="22"/>
          <w:szCs w:val="22"/>
        </w:rPr>
        <w:t xml:space="preserve">. This will depend on the IT systems in place as well as the school risk profile, which includes: the age range/ability of children, the number of children, those who are potentially at greater risk of harm and how often they access devices and IT systems. </w:t>
      </w:r>
    </w:p>
    <w:p w14:paraId="63DED18C" w14:textId="3AFA1358" w:rsidR="00711ACE" w:rsidRPr="00BE45E0" w:rsidRDefault="00711ACE" w:rsidP="00711ACE">
      <w:pPr>
        <w:spacing w:line="276" w:lineRule="auto"/>
        <w:rPr>
          <w:rFonts w:ascii="Arial" w:hAnsi="Arial"/>
          <w:b/>
          <w:bCs/>
          <w:color w:val="000000"/>
          <w:sz w:val="22"/>
          <w:szCs w:val="22"/>
        </w:rPr>
      </w:pPr>
      <w:r w:rsidRPr="00BE45E0">
        <w:rPr>
          <w:rFonts w:ascii="Arial" w:hAnsi="Arial"/>
          <w:color w:val="000000"/>
          <w:sz w:val="22"/>
          <w:szCs w:val="22"/>
        </w:rPr>
        <w:t xml:space="preserve">The </w:t>
      </w:r>
      <w:hyperlink r:id="rId78" w:history="1">
        <w:r w:rsidRPr="00384317">
          <w:rPr>
            <w:rStyle w:val="Hyperlink"/>
            <w:rFonts w:ascii="Arial" w:hAnsi="Arial"/>
            <w:sz w:val="22"/>
            <w:szCs w:val="22"/>
          </w:rPr>
          <w:t>UK Safer Internet Centre</w:t>
        </w:r>
      </w:hyperlink>
      <w:r w:rsidRPr="00BE45E0">
        <w:rPr>
          <w:rFonts w:ascii="Arial" w:hAnsi="Arial"/>
          <w:color w:val="000000"/>
          <w:sz w:val="22"/>
          <w:szCs w:val="22"/>
        </w:rPr>
        <w:t xml:space="preserve"> has published guidance as to what “appropriate” filtering and monitoring might look like; Kings Park Schools DSLs and SLT will ensure they are familiar with this guidance and its implications</w:t>
      </w:r>
      <w:r w:rsidR="00A720DA">
        <w:rPr>
          <w:rFonts w:ascii="Arial" w:hAnsi="Arial"/>
          <w:color w:val="000000"/>
          <w:sz w:val="22"/>
          <w:szCs w:val="22"/>
        </w:rPr>
        <w:t>.</w:t>
      </w:r>
    </w:p>
    <w:p w14:paraId="7619DD45"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To ensure Kings Park School meets this duty, the Department for Education has published </w:t>
      </w:r>
      <w:hyperlink r:id="rId79" w:history="1">
        <w:r w:rsidRPr="00384317">
          <w:rPr>
            <w:rStyle w:val="Hyperlink"/>
            <w:rFonts w:ascii="Arial" w:hAnsi="Arial"/>
            <w:sz w:val="22"/>
            <w:szCs w:val="22"/>
          </w:rPr>
          <w:t>filtering and monitoring standards</w:t>
        </w:r>
      </w:hyperlink>
      <w:r w:rsidRPr="00BE45E0">
        <w:rPr>
          <w:rFonts w:ascii="Arial" w:hAnsi="Arial"/>
          <w:color w:val="000000"/>
          <w:sz w:val="22"/>
          <w:szCs w:val="22"/>
        </w:rPr>
        <w:t xml:space="preserve"> of which the school should: </w:t>
      </w:r>
    </w:p>
    <w:p w14:paraId="594A921B" w14:textId="69A805C7" w:rsidR="00711ACE" w:rsidRPr="00BE45E0" w:rsidRDefault="00A720DA" w:rsidP="000D092A">
      <w:pPr>
        <w:pStyle w:val="ListParagraph"/>
        <w:numPr>
          <w:ilvl w:val="0"/>
          <w:numId w:val="18"/>
        </w:numPr>
        <w:spacing w:line="276" w:lineRule="auto"/>
        <w:ind w:left="720"/>
        <w:rPr>
          <w:rFonts w:ascii="Arial" w:hAnsi="Arial"/>
          <w:color w:val="000000"/>
          <w:sz w:val="22"/>
          <w:szCs w:val="22"/>
        </w:rPr>
      </w:pPr>
      <w:r>
        <w:rPr>
          <w:rFonts w:ascii="Arial" w:hAnsi="Arial"/>
          <w:color w:val="000000"/>
          <w:sz w:val="22"/>
          <w:szCs w:val="22"/>
        </w:rPr>
        <w:t>I</w:t>
      </w:r>
      <w:r w:rsidR="00711ACE" w:rsidRPr="00BE45E0">
        <w:rPr>
          <w:rFonts w:ascii="Arial" w:hAnsi="Arial"/>
          <w:color w:val="000000"/>
          <w:sz w:val="22"/>
          <w:szCs w:val="22"/>
        </w:rPr>
        <w:t>dentify and assign roles and responsibilities to manage filtering and monitoring systems.</w:t>
      </w:r>
    </w:p>
    <w:p w14:paraId="1CD4012F" w14:textId="06C351E0" w:rsidR="00711ACE" w:rsidRPr="00BE45E0" w:rsidRDefault="00A720DA" w:rsidP="000D092A">
      <w:pPr>
        <w:pStyle w:val="ListParagraph"/>
        <w:numPr>
          <w:ilvl w:val="0"/>
          <w:numId w:val="18"/>
        </w:numPr>
        <w:spacing w:line="276" w:lineRule="auto"/>
        <w:ind w:left="720"/>
        <w:rPr>
          <w:rFonts w:ascii="Arial" w:hAnsi="Arial"/>
          <w:color w:val="000000"/>
          <w:sz w:val="22"/>
          <w:szCs w:val="22"/>
        </w:rPr>
      </w:pPr>
      <w:r>
        <w:rPr>
          <w:rFonts w:ascii="Arial" w:hAnsi="Arial"/>
          <w:color w:val="000000"/>
          <w:sz w:val="22"/>
          <w:szCs w:val="22"/>
        </w:rPr>
        <w:t>R</w:t>
      </w:r>
      <w:r w:rsidR="00711ACE" w:rsidRPr="00BE45E0">
        <w:rPr>
          <w:rFonts w:ascii="Arial" w:hAnsi="Arial"/>
          <w:color w:val="000000"/>
          <w:sz w:val="22"/>
          <w:szCs w:val="22"/>
        </w:rPr>
        <w:t>eview filtering and monitoring provision at least annually</w:t>
      </w:r>
      <w:r>
        <w:rPr>
          <w:rFonts w:ascii="Arial" w:hAnsi="Arial"/>
          <w:color w:val="000000"/>
          <w:sz w:val="22"/>
          <w:szCs w:val="22"/>
        </w:rPr>
        <w:t>.</w:t>
      </w:r>
    </w:p>
    <w:p w14:paraId="0C3E26B8" w14:textId="0BF22C4D" w:rsidR="00711ACE" w:rsidRPr="00BE45E0" w:rsidRDefault="00A720DA" w:rsidP="000D092A">
      <w:pPr>
        <w:pStyle w:val="ListParagraph"/>
        <w:numPr>
          <w:ilvl w:val="0"/>
          <w:numId w:val="18"/>
        </w:numPr>
        <w:spacing w:line="276" w:lineRule="auto"/>
        <w:ind w:left="720"/>
        <w:rPr>
          <w:rFonts w:ascii="Arial" w:hAnsi="Arial"/>
          <w:color w:val="000000"/>
          <w:sz w:val="22"/>
          <w:szCs w:val="22"/>
        </w:rPr>
      </w:pPr>
      <w:r>
        <w:rPr>
          <w:rFonts w:ascii="Arial" w:hAnsi="Arial"/>
          <w:color w:val="000000"/>
          <w:sz w:val="22"/>
          <w:szCs w:val="22"/>
        </w:rPr>
        <w:t>B</w:t>
      </w:r>
      <w:r w:rsidR="00711ACE" w:rsidRPr="00BE45E0">
        <w:rPr>
          <w:rFonts w:ascii="Arial" w:hAnsi="Arial"/>
          <w:color w:val="000000"/>
          <w:sz w:val="22"/>
          <w:szCs w:val="22"/>
        </w:rPr>
        <w:t>lock harmful and inappropriate content without unreasonably impacting teaching and learning</w:t>
      </w:r>
      <w:r>
        <w:rPr>
          <w:rFonts w:ascii="Arial" w:hAnsi="Arial"/>
          <w:color w:val="000000"/>
          <w:sz w:val="22"/>
          <w:szCs w:val="22"/>
        </w:rPr>
        <w:t>.</w:t>
      </w:r>
    </w:p>
    <w:p w14:paraId="47600EA0" w14:textId="3D6BA6AA" w:rsidR="00711ACE" w:rsidRPr="00BE45E0" w:rsidRDefault="00A720DA" w:rsidP="000D092A">
      <w:pPr>
        <w:pStyle w:val="ListParagraph"/>
        <w:numPr>
          <w:ilvl w:val="0"/>
          <w:numId w:val="18"/>
        </w:numPr>
        <w:spacing w:line="276" w:lineRule="auto"/>
        <w:ind w:left="720"/>
        <w:rPr>
          <w:rFonts w:ascii="Arial" w:hAnsi="Arial"/>
          <w:color w:val="000000"/>
          <w:sz w:val="22"/>
          <w:szCs w:val="22"/>
        </w:rPr>
      </w:pPr>
      <w:r>
        <w:rPr>
          <w:rFonts w:ascii="Arial" w:hAnsi="Arial"/>
          <w:color w:val="000000"/>
          <w:sz w:val="22"/>
          <w:szCs w:val="22"/>
        </w:rPr>
        <w:t>H</w:t>
      </w:r>
      <w:r w:rsidR="00711ACE" w:rsidRPr="00BE45E0">
        <w:rPr>
          <w:rFonts w:ascii="Arial" w:hAnsi="Arial"/>
          <w:color w:val="000000"/>
          <w:sz w:val="22"/>
          <w:szCs w:val="22"/>
        </w:rPr>
        <w:t>ave effective monitoring strategies in place that meet their safeguarding need</w:t>
      </w:r>
      <w:r>
        <w:rPr>
          <w:rFonts w:ascii="Arial" w:hAnsi="Arial"/>
          <w:color w:val="000000"/>
          <w:sz w:val="22"/>
          <w:szCs w:val="22"/>
        </w:rPr>
        <w:t>.</w:t>
      </w:r>
    </w:p>
    <w:p w14:paraId="4B1DE94A" w14:textId="59B9A0D7" w:rsidR="00711ACE" w:rsidRPr="00276B19" w:rsidRDefault="00711ACE" w:rsidP="00711ACE">
      <w:pPr>
        <w:spacing w:line="276" w:lineRule="auto"/>
        <w:rPr>
          <w:rFonts w:ascii="Arial" w:hAnsi="Arial"/>
          <w:color w:val="000000"/>
          <w:sz w:val="22"/>
          <w:szCs w:val="22"/>
        </w:rPr>
      </w:pPr>
      <w:r w:rsidRPr="6C71911B">
        <w:rPr>
          <w:rFonts w:ascii="Arial" w:hAnsi="Arial"/>
          <w:color w:val="000000" w:themeColor="text1"/>
          <w:sz w:val="22"/>
          <w:szCs w:val="22"/>
        </w:rPr>
        <w:t xml:space="preserve">Kings Park School will do all we </w:t>
      </w:r>
      <w:bookmarkStart w:id="28" w:name="_Int_bgoAHRC0"/>
      <w:r w:rsidRPr="6C71911B">
        <w:rPr>
          <w:rFonts w:ascii="Arial" w:hAnsi="Arial"/>
          <w:color w:val="000000" w:themeColor="text1"/>
          <w:sz w:val="22"/>
          <w:szCs w:val="22"/>
        </w:rPr>
        <w:t>reasonably can</w:t>
      </w:r>
      <w:bookmarkEnd w:id="28"/>
      <w:r w:rsidRPr="6C71911B">
        <w:rPr>
          <w:rFonts w:ascii="Arial" w:hAnsi="Arial"/>
          <w:color w:val="000000" w:themeColor="text1"/>
          <w:sz w:val="22"/>
          <w:szCs w:val="22"/>
        </w:rPr>
        <w:t xml:space="preserve"> to limit children’s exposure to online </w:t>
      </w:r>
      <w:r w:rsidR="00A720DA">
        <w:rPr>
          <w:rFonts w:ascii="Arial" w:hAnsi="Arial"/>
          <w:color w:val="000000" w:themeColor="text1"/>
          <w:sz w:val="22"/>
          <w:szCs w:val="22"/>
        </w:rPr>
        <w:t xml:space="preserve">risks, </w:t>
      </w:r>
      <w:r w:rsidRPr="6C71911B">
        <w:rPr>
          <w:rFonts w:ascii="Arial" w:hAnsi="Arial"/>
          <w:color w:val="000000" w:themeColor="text1"/>
          <w:sz w:val="22"/>
          <w:szCs w:val="22"/>
        </w:rPr>
        <w:t xml:space="preserve">through school provided devices and networks and in line with the requirements of the Prevent Duty and KCSIE, we will ensure that appropriate filtering and monitoring systems are in place. </w:t>
      </w:r>
    </w:p>
    <w:p w14:paraId="558B9B91"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When implementing appropriate filtering and monitoring, Kings Park School will ensure that “over blocking” does not lead to unreasonable restrictions as to what children can be taught with regards to online teaching and safeguarding.</w:t>
      </w:r>
    </w:p>
    <w:p w14:paraId="67DBE1CA"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Whilst filtering and monitoring is an important part of our online safety responsibilities, it is only one part of our approach to online safety and we recognise that we cannot rely on filtering and monitoring alone to safeguard our pupils; effective safeguarding practice, robust policies, appropriate classroom/behaviour management and regular education/training about safe and responsible use is essential and expected.</w:t>
      </w:r>
    </w:p>
    <w:p w14:paraId="7971F399" w14:textId="77777777" w:rsidR="00711ACE" w:rsidRPr="00276B19" w:rsidRDefault="00711ACE" w:rsidP="00711ACE">
      <w:pPr>
        <w:spacing w:line="276" w:lineRule="auto"/>
        <w:rPr>
          <w:rFonts w:ascii="Arial" w:hAnsi="Arial"/>
          <w:color w:val="000000"/>
          <w:sz w:val="22"/>
          <w:szCs w:val="22"/>
        </w:rPr>
      </w:pPr>
      <w:r w:rsidRPr="00BE45E0">
        <w:rPr>
          <w:rFonts w:ascii="Arial" w:hAnsi="Arial"/>
          <w:color w:val="000000"/>
          <w:sz w:val="22"/>
          <w:szCs w:val="22"/>
        </w:rPr>
        <w:t>Pupils will use appropriate search tools, apps and online resources as identified by staff, following an informed risk assessment.</w:t>
      </w:r>
    </w:p>
    <w:p w14:paraId="239B2008" w14:textId="77777777" w:rsidR="00711ACE" w:rsidRPr="00BE45E0" w:rsidRDefault="00711ACE" w:rsidP="00711ACE">
      <w:pPr>
        <w:spacing w:line="276" w:lineRule="auto"/>
        <w:rPr>
          <w:rFonts w:ascii="Arial" w:hAnsi="Arial"/>
          <w:color w:val="000000"/>
          <w:sz w:val="22"/>
          <w:szCs w:val="22"/>
        </w:rPr>
      </w:pPr>
      <w:r w:rsidRPr="6C71911B">
        <w:rPr>
          <w:rFonts w:ascii="Arial" w:hAnsi="Arial"/>
          <w:color w:val="000000" w:themeColor="text1"/>
          <w:sz w:val="22"/>
          <w:szCs w:val="22"/>
        </w:rPr>
        <w:t xml:space="preserve">Internet use will be supervised by staff as appropriate to pupils age, </w:t>
      </w:r>
      <w:bookmarkStart w:id="29" w:name="_Int_joqET0g3"/>
      <w:r w:rsidRPr="6C71911B">
        <w:rPr>
          <w:rFonts w:ascii="Arial" w:hAnsi="Arial"/>
          <w:color w:val="000000" w:themeColor="text1"/>
          <w:sz w:val="22"/>
          <w:szCs w:val="22"/>
        </w:rPr>
        <w:t>ability</w:t>
      </w:r>
      <w:bookmarkEnd w:id="29"/>
      <w:r w:rsidRPr="6C71911B">
        <w:rPr>
          <w:rFonts w:ascii="Arial" w:hAnsi="Arial"/>
          <w:color w:val="000000" w:themeColor="text1"/>
          <w:sz w:val="22"/>
          <w:szCs w:val="22"/>
        </w:rPr>
        <w:t xml:space="preserve"> and potential risk of harm.</w:t>
      </w:r>
    </w:p>
    <w:p w14:paraId="11289885" w14:textId="0739D8C2" w:rsidR="00711ACE" w:rsidRPr="00BE45E0" w:rsidRDefault="00711ACE" w:rsidP="00711ACE">
      <w:pPr>
        <w:spacing w:line="276" w:lineRule="auto"/>
        <w:rPr>
          <w:rFonts w:ascii="Arial" w:hAnsi="Arial"/>
          <w:color w:val="000000"/>
          <w:sz w:val="22"/>
          <w:szCs w:val="22"/>
        </w:rPr>
      </w:pPr>
      <w:r w:rsidRPr="6C71911B">
        <w:rPr>
          <w:rFonts w:ascii="Arial" w:hAnsi="Arial"/>
          <w:color w:val="000000" w:themeColor="text1"/>
          <w:sz w:val="22"/>
          <w:szCs w:val="22"/>
        </w:rPr>
        <w:t xml:space="preserve">At Kings Park School our pupils </w:t>
      </w:r>
      <w:bookmarkStart w:id="30" w:name="_Int_Kr69R4cd"/>
      <w:r w:rsidRPr="6C71911B">
        <w:rPr>
          <w:rFonts w:ascii="Arial" w:hAnsi="Arial"/>
          <w:color w:val="000000" w:themeColor="text1"/>
          <w:sz w:val="22"/>
          <w:szCs w:val="22"/>
        </w:rPr>
        <w:t>may</w:t>
      </w:r>
      <w:r w:rsidR="0010228C">
        <w:rPr>
          <w:rFonts w:ascii="Arial" w:hAnsi="Arial"/>
          <w:color w:val="000000" w:themeColor="text1"/>
          <w:sz w:val="22"/>
          <w:szCs w:val="22"/>
        </w:rPr>
        <w:t xml:space="preserve"> </w:t>
      </w:r>
      <w:r w:rsidRPr="6C71911B">
        <w:rPr>
          <w:rFonts w:ascii="Arial" w:hAnsi="Arial"/>
          <w:color w:val="000000" w:themeColor="text1"/>
          <w:sz w:val="22"/>
          <w:szCs w:val="22"/>
        </w:rPr>
        <w:t>be supervised</w:t>
      </w:r>
      <w:bookmarkEnd w:id="30"/>
      <w:r w:rsidRPr="6C71911B">
        <w:rPr>
          <w:rFonts w:ascii="Arial" w:hAnsi="Arial"/>
          <w:color w:val="000000" w:themeColor="text1"/>
          <w:sz w:val="22"/>
          <w:szCs w:val="22"/>
        </w:rPr>
        <w:t xml:space="preserve"> by a member of staff if they have been identified as being at potentially greater risk of harm. Risk assessments will be carried </w:t>
      </w:r>
      <w:proofErr w:type="gramStart"/>
      <w:r w:rsidRPr="6C71911B">
        <w:rPr>
          <w:rFonts w:ascii="Arial" w:hAnsi="Arial"/>
          <w:color w:val="000000" w:themeColor="text1"/>
          <w:sz w:val="22"/>
          <w:szCs w:val="22"/>
        </w:rPr>
        <w:t>out</w:t>
      </w:r>
      <w:proofErr w:type="gramEnd"/>
      <w:r w:rsidRPr="6C71911B">
        <w:rPr>
          <w:rFonts w:ascii="Arial" w:hAnsi="Arial"/>
          <w:color w:val="000000" w:themeColor="text1"/>
          <w:sz w:val="22"/>
          <w:szCs w:val="22"/>
        </w:rPr>
        <w:t xml:space="preserve"> and pupils will always be directly supervised by an adult where required. </w:t>
      </w:r>
    </w:p>
    <w:p w14:paraId="5D6FCFFA" w14:textId="77777777" w:rsidR="00711ACE" w:rsidRPr="00BE45E0" w:rsidRDefault="00711ACE" w:rsidP="00711ACE">
      <w:pPr>
        <w:spacing w:line="276" w:lineRule="auto"/>
        <w:ind w:firstLine="360"/>
        <w:rPr>
          <w:rFonts w:ascii="Arial" w:hAnsi="Arial"/>
          <w:b/>
          <w:bCs/>
          <w:color w:val="000000"/>
          <w:sz w:val="22"/>
          <w:szCs w:val="22"/>
        </w:rPr>
      </w:pPr>
    </w:p>
    <w:p w14:paraId="258A835D" w14:textId="5E84DD9D" w:rsidR="00711ACE" w:rsidRPr="0010228C" w:rsidRDefault="00711ACE" w:rsidP="00711ACE">
      <w:pPr>
        <w:spacing w:line="276" w:lineRule="auto"/>
        <w:rPr>
          <w:rFonts w:ascii="Arial" w:hAnsi="Arial"/>
          <w:b/>
          <w:bCs/>
          <w:color w:val="266CBF" w:themeColor="accent1"/>
          <w:sz w:val="22"/>
          <w:szCs w:val="22"/>
        </w:rPr>
      </w:pPr>
      <w:r w:rsidRPr="0010228C">
        <w:rPr>
          <w:rFonts w:ascii="Arial" w:hAnsi="Arial"/>
          <w:b/>
          <w:bCs/>
          <w:color w:val="266CBF" w:themeColor="accent1"/>
          <w:sz w:val="22"/>
          <w:szCs w:val="22"/>
        </w:rPr>
        <w:t>RESPONSIBILITIES</w:t>
      </w:r>
    </w:p>
    <w:p w14:paraId="4DDE3C95" w14:textId="4C8234D5"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Our proprietor has overall strategic responsibility for our filtering and monitoring approaches, including ensuring that our filtering and monitoring systems are regularly reviewed, and that </w:t>
      </w:r>
      <w:r w:rsidR="007171E2">
        <w:rPr>
          <w:rFonts w:ascii="Arial" w:hAnsi="Arial"/>
          <w:color w:val="000000"/>
          <w:sz w:val="22"/>
          <w:szCs w:val="22"/>
        </w:rPr>
        <w:t>The Leadership Team</w:t>
      </w:r>
      <w:r w:rsidRPr="00BE45E0">
        <w:rPr>
          <w:rFonts w:ascii="Arial" w:hAnsi="Arial"/>
          <w:color w:val="000000"/>
          <w:sz w:val="22"/>
          <w:szCs w:val="22"/>
        </w:rPr>
        <w:t xml:space="preserve"> and relevant staff have an awareness and understanding of the appropriate filtering and monitoring provisions in place, manage them effectively and know how to escalate concerns when identified.</w:t>
      </w:r>
    </w:p>
    <w:p w14:paraId="61C70A00" w14:textId="09633ABD" w:rsidR="00711ACE" w:rsidRPr="00BE45E0" w:rsidRDefault="00711ACE" w:rsidP="00711ACE">
      <w:pPr>
        <w:spacing w:line="276" w:lineRule="auto"/>
        <w:rPr>
          <w:rFonts w:ascii="Arial" w:hAnsi="Arial"/>
          <w:color w:val="000000"/>
          <w:sz w:val="22"/>
          <w:szCs w:val="22"/>
        </w:rPr>
      </w:pPr>
      <w:r w:rsidRPr="6C71911B">
        <w:rPr>
          <w:rFonts w:ascii="Arial" w:hAnsi="Arial"/>
          <w:color w:val="000000" w:themeColor="text1"/>
          <w:sz w:val="22"/>
          <w:szCs w:val="22"/>
        </w:rPr>
        <w:t xml:space="preserve">The </w:t>
      </w:r>
      <w:r w:rsidR="0010228C">
        <w:rPr>
          <w:rFonts w:ascii="Arial" w:hAnsi="Arial"/>
          <w:color w:val="000000" w:themeColor="text1"/>
          <w:sz w:val="22"/>
          <w:szCs w:val="22"/>
        </w:rPr>
        <w:t>S</w:t>
      </w:r>
      <w:r w:rsidRPr="6C71911B">
        <w:rPr>
          <w:rFonts w:ascii="Arial" w:hAnsi="Arial"/>
          <w:color w:val="000000" w:themeColor="text1"/>
          <w:sz w:val="22"/>
          <w:szCs w:val="22"/>
        </w:rPr>
        <w:t xml:space="preserve">enior </w:t>
      </w:r>
      <w:r w:rsidR="007171E2">
        <w:rPr>
          <w:rFonts w:ascii="Arial" w:hAnsi="Arial"/>
          <w:color w:val="000000" w:themeColor="text1"/>
          <w:sz w:val="22"/>
          <w:szCs w:val="22"/>
        </w:rPr>
        <w:t>Leadership Team</w:t>
      </w:r>
      <w:r w:rsidRPr="6C71911B">
        <w:rPr>
          <w:rFonts w:ascii="Arial" w:hAnsi="Arial"/>
          <w:color w:val="000000" w:themeColor="text1"/>
          <w:sz w:val="22"/>
          <w:szCs w:val="22"/>
        </w:rPr>
        <w:t xml:space="preserve"> and </w:t>
      </w:r>
      <w:r w:rsidR="0010228C">
        <w:rPr>
          <w:rFonts w:ascii="Arial" w:hAnsi="Arial"/>
          <w:color w:val="000000" w:themeColor="text1"/>
          <w:sz w:val="22"/>
          <w:szCs w:val="22"/>
        </w:rPr>
        <w:t>P</w:t>
      </w:r>
      <w:r w:rsidRPr="6C71911B">
        <w:rPr>
          <w:rFonts w:ascii="Arial" w:hAnsi="Arial"/>
          <w:color w:val="000000" w:themeColor="text1"/>
          <w:sz w:val="22"/>
          <w:szCs w:val="22"/>
        </w:rPr>
        <w:t xml:space="preserve">roprietor are responsible for ensuring that our school has met the DfE </w:t>
      </w:r>
      <w:hyperlink r:id="rId80">
        <w:r w:rsidRPr="6C71911B">
          <w:rPr>
            <w:rStyle w:val="Hyperlink"/>
            <w:rFonts w:ascii="Arial" w:hAnsi="Arial"/>
            <w:sz w:val="22"/>
            <w:szCs w:val="22"/>
          </w:rPr>
          <w:t>Filtering and monitoring standards</w:t>
        </w:r>
      </w:hyperlink>
      <w:r w:rsidRPr="6C71911B">
        <w:rPr>
          <w:rFonts w:ascii="Arial" w:hAnsi="Arial"/>
          <w:color w:val="000000" w:themeColor="text1"/>
          <w:sz w:val="22"/>
          <w:szCs w:val="22"/>
        </w:rPr>
        <w:t xml:space="preserve"> for schools and colleges.</w:t>
      </w:r>
    </w:p>
    <w:p w14:paraId="2BD79517" w14:textId="365E0B27" w:rsidR="00711ACE" w:rsidRDefault="00711ACE" w:rsidP="00711ACE">
      <w:pPr>
        <w:spacing w:line="276" w:lineRule="auto"/>
        <w:ind w:firstLine="720"/>
        <w:rPr>
          <w:rFonts w:ascii="Arial" w:hAnsi="Arial"/>
          <w:color w:val="000000"/>
          <w:sz w:val="22"/>
          <w:szCs w:val="22"/>
        </w:rPr>
      </w:pPr>
      <w:r w:rsidRPr="00BE45E0">
        <w:rPr>
          <w:rFonts w:ascii="Arial" w:hAnsi="Arial"/>
          <w:color w:val="000000"/>
          <w:sz w:val="22"/>
          <w:szCs w:val="22"/>
        </w:rPr>
        <w:t xml:space="preserve">Our </w:t>
      </w:r>
      <w:r w:rsidR="0010228C">
        <w:rPr>
          <w:rFonts w:ascii="Arial" w:hAnsi="Arial"/>
          <w:color w:val="000000"/>
          <w:sz w:val="22"/>
          <w:szCs w:val="22"/>
        </w:rPr>
        <w:t>Senior</w:t>
      </w:r>
      <w:r w:rsidR="007171E2">
        <w:rPr>
          <w:rFonts w:ascii="Arial" w:hAnsi="Arial"/>
          <w:color w:val="000000"/>
          <w:sz w:val="22"/>
          <w:szCs w:val="22"/>
        </w:rPr>
        <w:t xml:space="preserve"> Leadership Team</w:t>
      </w:r>
      <w:r w:rsidRPr="00BE45E0">
        <w:rPr>
          <w:rFonts w:ascii="Arial" w:hAnsi="Arial"/>
          <w:color w:val="000000"/>
          <w:sz w:val="22"/>
          <w:szCs w:val="22"/>
        </w:rPr>
        <w:t xml:space="preserve"> are responsible for:</w:t>
      </w:r>
    </w:p>
    <w:p w14:paraId="087F6D33" w14:textId="080C0D11" w:rsidR="00711ACE" w:rsidRDefault="00A720DA" w:rsidP="000D092A">
      <w:pPr>
        <w:pStyle w:val="ListParagraph"/>
        <w:numPr>
          <w:ilvl w:val="0"/>
          <w:numId w:val="26"/>
        </w:numPr>
        <w:spacing w:line="276" w:lineRule="auto"/>
        <w:rPr>
          <w:rFonts w:ascii="Arial" w:hAnsi="Arial"/>
          <w:color w:val="000000"/>
          <w:sz w:val="22"/>
          <w:szCs w:val="22"/>
        </w:rPr>
      </w:pPr>
      <w:r>
        <w:rPr>
          <w:rFonts w:ascii="Arial" w:hAnsi="Arial"/>
          <w:color w:val="000000"/>
          <w:sz w:val="22"/>
          <w:szCs w:val="22"/>
        </w:rPr>
        <w:t>P</w:t>
      </w:r>
      <w:r w:rsidR="00711ACE" w:rsidRPr="00276B19">
        <w:rPr>
          <w:rFonts w:ascii="Arial" w:hAnsi="Arial"/>
          <w:color w:val="000000"/>
          <w:sz w:val="22"/>
          <w:szCs w:val="22"/>
        </w:rPr>
        <w:t>rocuring filtering and monitoring systems.</w:t>
      </w:r>
    </w:p>
    <w:p w14:paraId="1B8CE8D7" w14:textId="1B4FE4E8" w:rsidR="00711ACE" w:rsidRPr="00276B19" w:rsidRDefault="00A720DA" w:rsidP="000D092A">
      <w:pPr>
        <w:pStyle w:val="ListParagraph"/>
        <w:numPr>
          <w:ilvl w:val="0"/>
          <w:numId w:val="26"/>
        </w:numPr>
        <w:spacing w:line="276" w:lineRule="auto"/>
        <w:rPr>
          <w:rFonts w:ascii="Arial" w:hAnsi="Arial"/>
          <w:color w:val="000000"/>
          <w:sz w:val="22"/>
          <w:szCs w:val="22"/>
        </w:rPr>
      </w:pPr>
      <w:r>
        <w:rPr>
          <w:rFonts w:ascii="Arial" w:hAnsi="Arial"/>
          <w:color w:val="000000"/>
          <w:sz w:val="22"/>
          <w:szCs w:val="22"/>
        </w:rPr>
        <w:t>D</w:t>
      </w:r>
      <w:r w:rsidR="00711ACE" w:rsidRPr="00276B19">
        <w:rPr>
          <w:rFonts w:ascii="Arial" w:hAnsi="Arial"/>
          <w:color w:val="000000"/>
          <w:sz w:val="22"/>
          <w:szCs w:val="22"/>
        </w:rPr>
        <w:t>ocumenting decisions on what is blocked or allowed and why.</w:t>
      </w:r>
    </w:p>
    <w:p w14:paraId="07CD3323" w14:textId="1084BEA0" w:rsidR="00711ACE" w:rsidRPr="00BE45E0" w:rsidRDefault="00A720DA" w:rsidP="000D092A">
      <w:pPr>
        <w:pStyle w:val="ListParagraph"/>
        <w:numPr>
          <w:ilvl w:val="0"/>
          <w:numId w:val="26"/>
        </w:numPr>
        <w:spacing w:line="276" w:lineRule="auto"/>
        <w:rPr>
          <w:rFonts w:ascii="Arial" w:hAnsi="Arial"/>
          <w:color w:val="000000"/>
          <w:sz w:val="22"/>
          <w:szCs w:val="22"/>
        </w:rPr>
      </w:pPr>
      <w:r>
        <w:rPr>
          <w:rFonts w:ascii="Arial" w:hAnsi="Arial"/>
          <w:color w:val="000000"/>
          <w:sz w:val="22"/>
          <w:szCs w:val="22"/>
        </w:rPr>
        <w:t>R</w:t>
      </w:r>
      <w:r w:rsidR="00711ACE" w:rsidRPr="00BE45E0">
        <w:rPr>
          <w:rFonts w:ascii="Arial" w:hAnsi="Arial"/>
          <w:color w:val="000000"/>
          <w:sz w:val="22"/>
          <w:szCs w:val="22"/>
        </w:rPr>
        <w:t>eviewing the effectiveness of our provision.</w:t>
      </w:r>
    </w:p>
    <w:p w14:paraId="662F6D93" w14:textId="24F43D7D" w:rsidR="00711ACE" w:rsidRPr="00BE45E0" w:rsidRDefault="00A720DA" w:rsidP="000D092A">
      <w:pPr>
        <w:pStyle w:val="ListParagraph"/>
        <w:numPr>
          <w:ilvl w:val="0"/>
          <w:numId w:val="26"/>
        </w:numPr>
        <w:spacing w:line="276" w:lineRule="auto"/>
        <w:rPr>
          <w:rFonts w:ascii="Arial" w:hAnsi="Arial"/>
          <w:color w:val="000000"/>
          <w:sz w:val="22"/>
          <w:szCs w:val="22"/>
        </w:rPr>
      </w:pPr>
      <w:r>
        <w:rPr>
          <w:rFonts w:ascii="Arial" w:hAnsi="Arial"/>
          <w:color w:val="000000"/>
          <w:sz w:val="22"/>
          <w:szCs w:val="22"/>
        </w:rPr>
        <w:t>O</w:t>
      </w:r>
      <w:r w:rsidR="00711ACE" w:rsidRPr="00BE45E0">
        <w:rPr>
          <w:rFonts w:ascii="Arial" w:hAnsi="Arial"/>
          <w:color w:val="000000"/>
          <w:sz w:val="22"/>
          <w:szCs w:val="22"/>
        </w:rPr>
        <w:t>verseeing reports.</w:t>
      </w:r>
    </w:p>
    <w:p w14:paraId="448B9285" w14:textId="7A24B554" w:rsidR="00711ACE" w:rsidRPr="00BE45E0" w:rsidRDefault="00A720DA" w:rsidP="000D092A">
      <w:pPr>
        <w:pStyle w:val="ListParagraph"/>
        <w:numPr>
          <w:ilvl w:val="0"/>
          <w:numId w:val="26"/>
        </w:numPr>
        <w:spacing w:line="276" w:lineRule="auto"/>
        <w:rPr>
          <w:rFonts w:ascii="Arial" w:hAnsi="Arial"/>
          <w:color w:val="000000"/>
          <w:sz w:val="22"/>
          <w:szCs w:val="22"/>
        </w:rPr>
      </w:pPr>
      <w:r>
        <w:rPr>
          <w:rFonts w:ascii="Arial" w:hAnsi="Arial"/>
          <w:color w:val="000000"/>
          <w:sz w:val="22"/>
          <w:szCs w:val="22"/>
        </w:rPr>
        <w:lastRenderedPageBreak/>
        <w:t>E</w:t>
      </w:r>
      <w:r w:rsidR="00711ACE" w:rsidRPr="00BE45E0">
        <w:rPr>
          <w:rFonts w:ascii="Arial" w:hAnsi="Arial"/>
          <w:color w:val="000000"/>
          <w:sz w:val="22"/>
          <w:szCs w:val="22"/>
        </w:rPr>
        <w:t>nsuring that all staff understand their role, are appropriately trained, follow policies, processes and procedures and act on reports and concerns.</w:t>
      </w:r>
    </w:p>
    <w:p w14:paraId="3980C44B" w14:textId="4A8CE6A1" w:rsidR="00711ACE" w:rsidRPr="00BE45E0" w:rsidRDefault="00A720DA" w:rsidP="000D092A">
      <w:pPr>
        <w:pStyle w:val="ListParagraph"/>
        <w:numPr>
          <w:ilvl w:val="0"/>
          <w:numId w:val="26"/>
        </w:numPr>
        <w:spacing w:line="276" w:lineRule="auto"/>
        <w:rPr>
          <w:rFonts w:ascii="Arial" w:hAnsi="Arial"/>
          <w:color w:val="000000"/>
          <w:sz w:val="22"/>
          <w:szCs w:val="22"/>
        </w:rPr>
      </w:pPr>
      <w:r>
        <w:rPr>
          <w:rFonts w:ascii="Arial" w:hAnsi="Arial"/>
          <w:color w:val="000000"/>
          <w:sz w:val="22"/>
          <w:szCs w:val="22"/>
        </w:rPr>
        <w:t>E</w:t>
      </w:r>
      <w:r w:rsidR="00711ACE" w:rsidRPr="00BE45E0">
        <w:rPr>
          <w:rFonts w:ascii="Arial" w:hAnsi="Arial"/>
          <w:color w:val="000000"/>
          <w:sz w:val="22"/>
          <w:szCs w:val="22"/>
        </w:rPr>
        <w:t>nsuring the DSL and IT service providers/staff have sufficient time and support to manage their filtering and monitoring responsibilities.</w:t>
      </w:r>
    </w:p>
    <w:p w14:paraId="1BF75222" w14:textId="77777777" w:rsidR="00711ACE" w:rsidRPr="00BE45E0" w:rsidRDefault="00711ACE" w:rsidP="00711ACE">
      <w:pPr>
        <w:spacing w:line="276" w:lineRule="auto"/>
        <w:ind w:firstLine="360"/>
        <w:rPr>
          <w:rFonts w:ascii="Arial" w:hAnsi="Arial"/>
          <w:color w:val="000000"/>
          <w:sz w:val="22"/>
          <w:szCs w:val="22"/>
        </w:rPr>
      </w:pPr>
      <w:r w:rsidRPr="00BE45E0">
        <w:rPr>
          <w:rFonts w:ascii="Arial" w:hAnsi="Arial"/>
          <w:color w:val="000000"/>
          <w:sz w:val="22"/>
          <w:szCs w:val="22"/>
        </w:rPr>
        <w:t>The DSL has lead responsibility for overseeing and acting on:</w:t>
      </w:r>
    </w:p>
    <w:p w14:paraId="7A169081" w14:textId="1C7D56EA" w:rsidR="00711ACE" w:rsidRPr="00BE45E0" w:rsidRDefault="00A720DA" w:rsidP="000D092A">
      <w:pPr>
        <w:pStyle w:val="ListParagraph"/>
        <w:numPr>
          <w:ilvl w:val="0"/>
          <w:numId w:val="26"/>
        </w:numPr>
        <w:spacing w:line="276" w:lineRule="auto"/>
        <w:rPr>
          <w:rFonts w:ascii="Arial" w:hAnsi="Arial"/>
          <w:color w:val="000000"/>
          <w:sz w:val="22"/>
          <w:szCs w:val="22"/>
        </w:rPr>
      </w:pPr>
      <w:r>
        <w:rPr>
          <w:rFonts w:ascii="Arial" w:hAnsi="Arial"/>
          <w:color w:val="000000"/>
          <w:sz w:val="22"/>
          <w:szCs w:val="22"/>
        </w:rPr>
        <w:t>A</w:t>
      </w:r>
      <w:r w:rsidR="00711ACE" w:rsidRPr="00BE45E0">
        <w:rPr>
          <w:rFonts w:ascii="Arial" w:hAnsi="Arial"/>
          <w:color w:val="000000"/>
          <w:sz w:val="22"/>
          <w:szCs w:val="22"/>
        </w:rPr>
        <w:t>ny filtering and monitoring reports.</w:t>
      </w:r>
    </w:p>
    <w:p w14:paraId="4EB2A0DE" w14:textId="26C53AB3" w:rsidR="00711ACE" w:rsidRPr="00BE45E0" w:rsidRDefault="00A720DA" w:rsidP="000D092A">
      <w:pPr>
        <w:pStyle w:val="ListParagraph"/>
        <w:numPr>
          <w:ilvl w:val="0"/>
          <w:numId w:val="26"/>
        </w:numPr>
        <w:spacing w:line="276" w:lineRule="auto"/>
        <w:rPr>
          <w:rFonts w:ascii="Arial" w:hAnsi="Arial"/>
          <w:color w:val="000000"/>
          <w:sz w:val="22"/>
          <w:szCs w:val="22"/>
        </w:rPr>
      </w:pPr>
      <w:r>
        <w:rPr>
          <w:rFonts w:ascii="Arial" w:hAnsi="Arial"/>
          <w:color w:val="000000"/>
          <w:sz w:val="22"/>
          <w:szCs w:val="22"/>
        </w:rPr>
        <w:t>A</w:t>
      </w:r>
      <w:r w:rsidR="00711ACE" w:rsidRPr="00BE45E0">
        <w:rPr>
          <w:rFonts w:ascii="Arial" w:hAnsi="Arial"/>
          <w:color w:val="000000"/>
          <w:sz w:val="22"/>
          <w:szCs w:val="22"/>
        </w:rPr>
        <w:t xml:space="preserve">ny child protection or safeguarding concerns identified. </w:t>
      </w:r>
    </w:p>
    <w:p w14:paraId="35D2562A" w14:textId="2B6243A3" w:rsidR="00711ACE" w:rsidRPr="00BE45E0" w:rsidRDefault="00A720DA" w:rsidP="000D092A">
      <w:pPr>
        <w:pStyle w:val="ListParagraph"/>
        <w:numPr>
          <w:ilvl w:val="0"/>
          <w:numId w:val="26"/>
        </w:numPr>
        <w:spacing w:line="276" w:lineRule="auto"/>
        <w:rPr>
          <w:rFonts w:ascii="Arial" w:hAnsi="Arial"/>
          <w:color w:val="000000"/>
          <w:sz w:val="22"/>
          <w:szCs w:val="22"/>
        </w:rPr>
      </w:pPr>
      <w:r>
        <w:rPr>
          <w:rFonts w:ascii="Arial" w:hAnsi="Arial"/>
          <w:color w:val="000000"/>
          <w:sz w:val="22"/>
          <w:szCs w:val="22"/>
        </w:rPr>
        <w:t>C</w:t>
      </w:r>
      <w:r w:rsidR="00711ACE" w:rsidRPr="00BE45E0">
        <w:rPr>
          <w:rFonts w:ascii="Arial" w:hAnsi="Arial"/>
          <w:color w:val="000000"/>
          <w:sz w:val="22"/>
          <w:szCs w:val="22"/>
        </w:rPr>
        <w:t>hecks to filtering and monitoring system.</w:t>
      </w:r>
    </w:p>
    <w:p w14:paraId="61406A37" w14:textId="77777777" w:rsidR="00711ACE" w:rsidRPr="00BE45E0" w:rsidRDefault="00711ACE" w:rsidP="00711ACE">
      <w:pPr>
        <w:spacing w:line="276" w:lineRule="auto"/>
        <w:rPr>
          <w:rFonts w:ascii="Arial" w:hAnsi="Arial"/>
          <w:color w:val="000000"/>
          <w:sz w:val="22"/>
          <w:szCs w:val="22"/>
        </w:rPr>
      </w:pPr>
      <w:r w:rsidRPr="6C71911B">
        <w:rPr>
          <w:rFonts w:ascii="Arial" w:hAnsi="Arial"/>
          <w:color w:val="000000" w:themeColor="text1"/>
          <w:sz w:val="22"/>
          <w:szCs w:val="22"/>
        </w:rPr>
        <w:t xml:space="preserve">All members of staff are provided with an understanding of the expectations, applicable </w:t>
      </w:r>
      <w:bookmarkStart w:id="31" w:name="_Int_GjpxfXbk"/>
      <w:r w:rsidRPr="6C71911B">
        <w:rPr>
          <w:rFonts w:ascii="Arial" w:hAnsi="Arial"/>
          <w:color w:val="000000" w:themeColor="text1"/>
          <w:sz w:val="22"/>
          <w:szCs w:val="22"/>
        </w:rPr>
        <w:t>roles</w:t>
      </w:r>
      <w:bookmarkEnd w:id="31"/>
      <w:r w:rsidRPr="6C71911B">
        <w:rPr>
          <w:rFonts w:ascii="Arial" w:hAnsi="Arial"/>
          <w:color w:val="000000" w:themeColor="text1"/>
          <w:sz w:val="22"/>
          <w:szCs w:val="22"/>
        </w:rPr>
        <w:t xml:space="preserve"> and responsibilities in relation to filtering and monitoring as part of our induction process, and in our child protection staff training.</w:t>
      </w:r>
    </w:p>
    <w:p w14:paraId="7F379B77" w14:textId="0D55152A"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All staff, pupils and parents/carers have a responsibility to follow this policy to report and record any filtering or monitoring concerns</w:t>
      </w:r>
      <w:r w:rsidR="00D60E29" w:rsidRPr="00BE45E0">
        <w:rPr>
          <w:rFonts w:ascii="Arial" w:hAnsi="Arial"/>
          <w:color w:val="000000"/>
          <w:sz w:val="22"/>
          <w:szCs w:val="22"/>
        </w:rPr>
        <w:t xml:space="preserve">. </w:t>
      </w:r>
    </w:p>
    <w:p w14:paraId="13541C1E" w14:textId="77777777" w:rsidR="00711ACE" w:rsidRPr="00BE45E0" w:rsidRDefault="00711ACE" w:rsidP="00711ACE">
      <w:pPr>
        <w:spacing w:line="276" w:lineRule="auto"/>
        <w:ind w:firstLine="360"/>
        <w:rPr>
          <w:rFonts w:ascii="Arial" w:hAnsi="Arial"/>
          <w:color w:val="000000"/>
          <w:sz w:val="22"/>
          <w:szCs w:val="22"/>
        </w:rPr>
      </w:pPr>
    </w:p>
    <w:p w14:paraId="1CC7765B" w14:textId="2B04FC30" w:rsidR="00711ACE" w:rsidRPr="0010228C" w:rsidRDefault="00711ACE" w:rsidP="00711ACE">
      <w:pPr>
        <w:spacing w:line="276" w:lineRule="auto"/>
        <w:rPr>
          <w:rFonts w:ascii="Arial" w:hAnsi="Arial"/>
          <w:b/>
          <w:bCs/>
          <w:color w:val="266CBF" w:themeColor="accent1"/>
          <w:sz w:val="22"/>
          <w:szCs w:val="22"/>
        </w:rPr>
      </w:pPr>
      <w:r w:rsidRPr="0010228C">
        <w:rPr>
          <w:rFonts w:ascii="Arial" w:hAnsi="Arial"/>
          <w:b/>
          <w:bCs/>
          <w:color w:val="266CBF" w:themeColor="accent1"/>
          <w:sz w:val="22"/>
          <w:szCs w:val="22"/>
        </w:rPr>
        <w:t xml:space="preserve">DECISION MAKING AND REVIEWING OUR FILTERING AND MONITORING PROVISION </w:t>
      </w:r>
    </w:p>
    <w:p w14:paraId="2B14312A" w14:textId="77777777" w:rsidR="00711ACE" w:rsidRPr="00BE45E0" w:rsidRDefault="00711ACE" w:rsidP="00711ACE">
      <w:pPr>
        <w:spacing w:line="276" w:lineRule="auto"/>
        <w:rPr>
          <w:rFonts w:ascii="Arial" w:hAnsi="Arial"/>
          <w:b/>
          <w:bCs/>
          <w:color w:val="000000"/>
          <w:sz w:val="22"/>
          <w:szCs w:val="22"/>
        </w:rPr>
      </w:pPr>
      <w:r w:rsidRPr="00BE45E0">
        <w:rPr>
          <w:rFonts w:ascii="Arial" w:hAnsi="Arial"/>
          <w:color w:val="000000"/>
          <w:sz w:val="22"/>
          <w:szCs w:val="22"/>
        </w:rPr>
        <w:t>Decisions made by school leaders will consider the proportionality of costs versus safeguarding risks for their specific context.</w:t>
      </w:r>
    </w:p>
    <w:p w14:paraId="40AEE343" w14:textId="4F33CC72"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When procuring and/or making decisions about our filtering and monitoring provision, our senior </w:t>
      </w:r>
      <w:r w:rsidR="0010228C">
        <w:rPr>
          <w:rFonts w:ascii="Arial" w:hAnsi="Arial"/>
          <w:color w:val="000000"/>
          <w:sz w:val="22"/>
          <w:szCs w:val="22"/>
        </w:rPr>
        <w:t>l</w:t>
      </w:r>
      <w:r w:rsidR="007171E2">
        <w:rPr>
          <w:rFonts w:ascii="Arial" w:hAnsi="Arial"/>
          <w:color w:val="000000"/>
          <w:sz w:val="22"/>
          <w:szCs w:val="22"/>
        </w:rPr>
        <w:t xml:space="preserve">eadership </w:t>
      </w:r>
      <w:r w:rsidR="0010228C">
        <w:rPr>
          <w:rFonts w:ascii="Arial" w:hAnsi="Arial"/>
          <w:color w:val="000000"/>
          <w:sz w:val="22"/>
          <w:szCs w:val="22"/>
        </w:rPr>
        <w:t>t</w:t>
      </w:r>
      <w:r w:rsidR="007171E2">
        <w:rPr>
          <w:rFonts w:ascii="Arial" w:hAnsi="Arial"/>
          <w:color w:val="000000"/>
          <w:sz w:val="22"/>
          <w:szCs w:val="22"/>
        </w:rPr>
        <w:t>eam</w:t>
      </w:r>
      <w:r w:rsidRPr="00BE45E0">
        <w:rPr>
          <w:rFonts w:ascii="Arial" w:hAnsi="Arial"/>
          <w:color w:val="000000"/>
          <w:sz w:val="22"/>
          <w:szCs w:val="22"/>
        </w:rPr>
        <w:t xml:space="preserve"> works closely with the DSL and the IT service provider. Decisions will be recorded and informed by an approach which ensures our systems meet our schools’ specific needs and circumstances, including but not limited to our pupil risk profile and specific technology use. </w:t>
      </w:r>
    </w:p>
    <w:p w14:paraId="1051545D" w14:textId="69A8B4B4"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Any changes to the filtering and monitoring approaches will be assessed by staff with safeguarding, educational and technical experience and, where appropriate, with consent fro</w:t>
      </w:r>
      <w:r w:rsidR="00A720DA">
        <w:rPr>
          <w:rFonts w:ascii="Arial" w:hAnsi="Arial"/>
          <w:color w:val="000000"/>
          <w:sz w:val="22"/>
          <w:szCs w:val="22"/>
        </w:rPr>
        <w:t xml:space="preserve">m </w:t>
      </w:r>
      <w:r w:rsidR="007171E2">
        <w:rPr>
          <w:rFonts w:ascii="Arial" w:hAnsi="Arial"/>
          <w:color w:val="000000"/>
          <w:sz w:val="22"/>
          <w:szCs w:val="22"/>
        </w:rPr>
        <w:t>The Leadership Team</w:t>
      </w:r>
      <w:r w:rsidRPr="00BE45E0">
        <w:rPr>
          <w:rFonts w:ascii="Arial" w:hAnsi="Arial"/>
          <w:color w:val="000000"/>
          <w:sz w:val="22"/>
          <w:szCs w:val="22"/>
        </w:rPr>
        <w:t>; all changes to the filtering policy are logged and recorded.</w:t>
      </w:r>
    </w:p>
    <w:p w14:paraId="1B1E3127" w14:textId="55EB4C90" w:rsidR="00711ACE" w:rsidRPr="00BE45E0" w:rsidRDefault="00A720DA" w:rsidP="00711ACE">
      <w:pPr>
        <w:spacing w:line="276" w:lineRule="auto"/>
        <w:rPr>
          <w:rFonts w:ascii="Arial" w:hAnsi="Arial"/>
          <w:color w:val="000000"/>
          <w:sz w:val="22"/>
          <w:szCs w:val="22"/>
        </w:rPr>
      </w:pPr>
      <w:r>
        <w:rPr>
          <w:rFonts w:ascii="Arial" w:hAnsi="Arial"/>
          <w:color w:val="000000"/>
          <w:sz w:val="22"/>
          <w:szCs w:val="22"/>
        </w:rPr>
        <w:t>KPS will</w:t>
      </w:r>
      <w:r w:rsidR="00711ACE" w:rsidRPr="00BE45E0">
        <w:rPr>
          <w:rFonts w:ascii="Arial" w:hAnsi="Arial"/>
          <w:color w:val="000000"/>
          <w:sz w:val="22"/>
          <w:szCs w:val="22"/>
        </w:rPr>
        <w:t xml:space="preserve"> </w:t>
      </w:r>
      <w:r w:rsidRPr="00BE45E0">
        <w:rPr>
          <w:rFonts w:ascii="Arial" w:hAnsi="Arial"/>
          <w:color w:val="000000"/>
          <w:sz w:val="22"/>
          <w:szCs w:val="22"/>
        </w:rPr>
        <w:t>annua</w:t>
      </w:r>
      <w:r>
        <w:rPr>
          <w:rFonts w:ascii="Arial" w:hAnsi="Arial"/>
          <w:color w:val="000000"/>
          <w:sz w:val="22"/>
          <w:szCs w:val="22"/>
        </w:rPr>
        <w:t>ll</w:t>
      </w:r>
      <w:r w:rsidRPr="00BE45E0">
        <w:rPr>
          <w:rFonts w:ascii="Arial" w:hAnsi="Arial"/>
          <w:color w:val="000000"/>
          <w:sz w:val="22"/>
          <w:szCs w:val="22"/>
        </w:rPr>
        <w:t>y</w:t>
      </w:r>
      <w:r w:rsidR="00711ACE" w:rsidRPr="00BE45E0">
        <w:rPr>
          <w:rFonts w:ascii="Arial" w:hAnsi="Arial"/>
          <w:color w:val="000000"/>
          <w:sz w:val="22"/>
          <w:szCs w:val="22"/>
        </w:rPr>
        <w:t xml:space="preserve"> review our filtering and monitoring systems to ensure we understand the changing needs and potential risks posed to our community. </w:t>
      </w:r>
    </w:p>
    <w:p w14:paraId="705075F0" w14:textId="22B06043"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In addition, our school undertakes regular checks on our filtering and monitoring systems, which are logged and recorded, to ensure our approaches are effective and can provide assurance to </w:t>
      </w:r>
      <w:r w:rsidR="007171E2">
        <w:rPr>
          <w:rFonts w:ascii="Arial" w:hAnsi="Arial"/>
          <w:color w:val="000000"/>
          <w:sz w:val="22"/>
          <w:szCs w:val="22"/>
        </w:rPr>
        <w:t>The Proprietor</w:t>
      </w:r>
      <w:r w:rsidRPr="00BE45E0">
        <w:rPr>
          <w:rFonts w:ascii="Arial" w:hAnsi="Arial"/>
          <w:color w:val="000000"/>
          <w:sz w:val="22"/>
          <w:szCs w:val="22"/>
        </w:rPr>
        <w:t xml:space="preserve"> that we are meeting our safeguarding obligations. </w:t>
      </w:r>
    </w:p>
    <w:p w14:paraId="59C9710C" w14:textId="77777777" w:rsidR="00711ACE" w:rsidRDefault="00711ACE" w:rsidP="00711ACE">
      <w:pPr>
        <w:spacing w:line="276" w:lineRule="auto"/>
        <w:rPr>
          <w:rFonts w:ascii="Arial" w:hAnsi="Arial"/>
          <w:color w:val="000000"/>
          <w:sz w:val="22"/>
          <w:szCs w:val="22"/>
        </w:rPr>
      </w:pPr>
      <w:r w:rsidRPr="00BE45E0">
        <w:rPr>
          <w:rFonts w:ascii="Arial" w:hAnsi="Arial"/>
          <w:color w:val="000000"/>
          <w:sz w:val="22"/>
          <w:szCs w:val="22"/>
        </w:rPr>
        <w:t>These checks are achieved by:</w:t>
      </w:r>
    </w:p>
    <w:p w14:paraId="2002B2C0" w14:textId="77777777" w:rsidR="00711ACE" w:rsidRDefault="00711ACE" w:rsidP="000D092A">
      <w:pPr>
        <w:pStyle w:val="ListParagraph"/>
        <w:numPr>
          <w:ilvl w:val="0"/>
          <w:numId w:val="27"/>
        </w:numPr>
        <w:spacing w:line="276" w:lineRule="auto"/>
        <w:rPr>
          <w:rFonts w:ascii="Arial" w:hAnsi="Arial"/>
          <w:color w:val="000000"/>
          <w:sz w:val="22"/>
          <w:szCs w:val="22"/>
        </w:rPr>
      </w:pPr>
      <w:r w:rsidRPr="6C71911B">
        <w:rPr>
          <w:rFonts w:ascii="Arial" w:hAnsi="Arial"/>
          <w:color w:val="000000" w:themeColor="text1"/>
          <w:sz w:val="22"/>
          <w:szCs w:val="22"/>
        </w:rPr>
        <w:t xml:space="preserve">Using KCSIE signposts to </w:t>
      </w:r>
      <w:hyperlink r:id="rId81">
        <w:r w:rsidRPr="6C71911B">
          <w:rPr>
            <w:rStyle w:val="Hyperlink"/>
            <w:rFonts w:ascii="Arial" w:hAnsi="Arial"/>
            <w:sz w:val="22"/>
            <w:szCs w:val="22"/>
          </w:rPr>
          <w:t>Test Filtering</w:t>
        </w:r>
      </w:hyperlink>
      <w:r w:rsidRPr="6C71911B">
        <w:rPr>
          <w:rFonts w:ascii="Arial" w:hAnsi="Arial"/>
          <w:color w:val="000000" w:themeColor="text1"/>
          <w:sz w:val="22"/>
          <w:szCs w:val="22"/>
        </w:rPr>
        <w:t xml:space="preserve"> </w:t>
      </w:r>
      <w:bookmarkStart w:id="32" w:name="_Int_689vUa6x"/>
      <w:r w:rsidRPr="6C71911B">
        <w:rPr>
          <w:rFonts w:ascii="Arial" w:hAnsi="Arial"/>
          <w:color w:val="000000" w:themeColor="text1"/>
          <w:sz w:val="22"/>
          <w:szCs w:val="22"/>
        </w:rPr>
        <w:t>to</w:t>
      </w:r>
      <w:bookmarkEnd w:id="32"/>
      <w:r w:rsidRPr="6C71911B">
        <w:rPr>
          <w:rFonts w:ascii="Arial" w:hAnsi="Arial"/>
          <w:color w:val="000000" w:themeColor="text1"/>
          <w:sz w:val="22"/>
          <w:szCs w:val="22"/>
        </w:rPr>
        <w:t xml:space="preserve"> check filtering systems.</w:t>
      </w:r>
    </w:p>
    <w:p w14:paraId="22903DFA" w14:textId="6BE070F6" w:rsidR="00711ACE" w:rsidRDefault="00711ACE" w:rsidP="000D092A">
      <w:pPr>
        <w:pStyle w:val="ListParagraph"/>
        <w:numPr>
          <w:ilvl w:val="0"/>
          <w:numId w:val="27"/>
        </w:numPr>
        <w:spacing w:line="276" w:lineRule="auto"/>
        <w:rPr>
          <w:rFonts w:ascii="Arial" w:hAnsi="Arial"/>
          <w:color w:val="000000"/>
          <w:sz w:val="22"/>
          <w:szCs w:val="22"/>
        </w:rPr>
      </w:pPr>
      <w:r w:rsidRPr="6C71911B">
        <w:rPr>
          <w:rFonts w:ascii="Arial" w:hAnsi="Arial"/>
          <w:color w:val="000000" w:themeColor="text1"/>
          <w:sz w:val="22"/>
          <w:szCs w:val="22"/>
        </w:rPr>
        <w:t xml:space="preserve">Termly checks where required, undertaken with two members of staff present (DSL and a member of IT staff and/or a member of SLT). Checks will be undertaken in a location where confidentiality can be achieved, during working hours, when pupils/students are not present. </w:t>
      </w:r>
      <w:r w:rsidR="00A720DA">
        <w:rPr>
          <w:rFonts w:ascii="Arial" w:hAnsi="Arial"/>
          <w:color w:val="000000" w:themeColor="text1"/>
          <w:sz w:val="22"/>
          <w:szCs w:val="22"/>
        </w:rPr>
        <w:t>C</w:t>
      </w:r>
      <w:r w:rsidRPr="6C71911B">
        <w:rPr>
          <w:rFonts w:ascii="Arial" w:hAnsi="Arial"/>
          <w:color w:val="000000" w:themeColor="text1"/>
          <w:sz w:val="22"/>
          <w:szCs w:val="22"/>
        </w:rPr>
        <w:t>hecks are logged/recorded, any technical concerns are flagged to the IT staff/IT service provider and safeguarding concerns are actioned by the DSL etc</w:t>
      </w:r>
      <w:r w:rsidR="00A720DA">
        <w:rPr>
          <w:rFonts w:ascii="Arial" w:hAnsi="Arial"/>
          <w:color w:val="000000" w:themeColor="text1"/>
          <w:sz w:val="22"/>
          <w:szCs w:val="22"/>
        </w:rPr>
        <w:t xml:space="preserve"> </w:t>
      </w:r>
      <w:r w:rsidRPr="6C71911B">
        <w:rPr>
          <w:rFonts w:ascii="Arial" w:hAnsi="Arial"/>
          <w:color w:val="000000" w:themeColor="text1"/>
          <w:sz w:val="22"/>
          <w:szCs w:val="22"/>
        </w:rPr>
        <w:t>in line with this policy.</w:t>
      </w:r>
    </w:p>
    <w:p w14:paraId="12A66B93" w14:textId="1C5A6B2E" w:rsidR="00711ACE" w:rsidRPr="00276B19" w:rsidRDefault="00711ACE" w:rsidP="000D092A">
      <w:pPr>
        <w:pStyle w:val="ListParagraph"/>
        <w:numPr>
          <w:ilvl w:val="0"/>
          <w:numId w:val="27"/>
        </w:numPr>
        <w:spacing w:line="276" w:lineRule="auto"/>
        <w:rPr>
          <w:rFonts w:ascii="Arial" w:hAnsi="Arial"/>
          <w:color w:val="000000"/>
          <w:sz w:val="22"/>
          <w:szCs w:val="22"/>
        </w:rPr>
      </w:pPr>
      <w:r w:rsidRPr="6C71911B">
        <w:rPr>
          <w:rFonts w:ascii="Arial" w:hAnsi="Arial"/>
          <w:color w:val="000000" w:themeColor="text1"/>
          <w:sz w:val="22"/>
          <w:szCs w:val="22"/>
        </w:rPr>
        <w:t xml:space="preserve">Checks to our filtering and monitoring provision should be completed and recorded as part of our filtering and monitoring review process. Kings Park School will use the DfE </w:t>
      </w:r>
      <w:hyperlink r:id="rId82">
        <w:r w:rsidRPr="6C71911B">
          <w:rPr>
            <w:rStyle w:val="Hyperlink"/>
            <w:rFonts w:ascii="Arial" w:hAnsi="Arial"/>
            <w:sz w:val="22"/>
            <w:szCs w:val="22"/>
          </w:rPr>
          <w:t>filtering and monitoring standards</w:t>
        </w:r>
      </w:hyperlink>
      <w:r w:rsidRPr="6C71911B">
        <w:rPr>
          <w:rFonts w:ascii="Arial" w:hAnsi="Arial"/>
          <w:color w:val="000000" w:themeColor="text1"/>
          <w:sz w:val="22"/>
          <w:szCs w:val="22"/>
        </w:rPr>
        <w:t xml:space="preserve"> for further advice and information</w:t>
      </w:r>
      <w:r w:rsidR="00A720DA">
        <w:rPr>
          <w:rFonts w:ascii="Arial" w:hAnsi="Arial"/>
          <w:color w:val="000000" w:themeColor="text1"/>
          <w:sz w:val="22"/>
          <w:szCs w:val="22"/>
        </w:rPr>
        <w:t>.</w:t>
      </w:r>
    </w:p>
    <w:p w14:paraId="4C3393DF" w14:textId="77777777" w:rsidR="00711ACE" w:rsidRDefault="00711ACE" w:rsidP="00711ACE">
      <w:pPr>
        <w:spacing w:line="276" w:lineRule="auto"/>
        <w:rPr>
          <w:rFonts w:ascii="Arial" w:hAnsi="Arial"/>
          <w:b/>
          <w:bCs/>
          <w:color w:val="000000"/>
          <w:sz w:val="22"/>
          <w:szCs w:val="22"/>
        </w:rPr>
      </w:pPr>
    </w:p>
    <w:p w14:paraId="78BD141E" w14:textId="67914C93" w:rsidR="00711ACE" w:rsidRPr="00F50182" w:rsidRDefault="00711ACE" w:rsidP="00711ACE">
      <w:pPr>
        <w:spacing w:line="276" w:lineRule="auto"/>
        <w:rPr>
          <w:rFonts w:ascii="Arial" w:hAnsi="Arial"/>
          <w:b/>
          <w:bCs/>
          <w:color w:val="266CBF" w:themeColor="accent1"/>
          <w:sz w:val="22"/>
          <w:szCs w:val="22"/>
        </w:rPr>
      </w:pPr>
      <w:r w:rsidRPr="00F50182">
        <w:rPr>
          <w:rFonts w:ascii="Arial" w:hAnsi="Arial"/>
          <w:b/>
          <w:bCs/>
          <w:color w:val="266CBF" w:themeColor="accent1"/>
          <w:sz w:val="22"/>
          <w:szCs w:val="22"/>
        </w:rPr>
        <w:t xml:space="preserve">APPROPRIATE FILTERING </w:t>
      </w:r>
    </w:p>
    <w:p w14:paraId="08B9BDC9" w14:textId="66EF000D" w:rsidR="00711ACE" w:rsidRPr="00BE45E0" w:rsidRDefault="007171E2" w:rsidP="00711ACE">
      <w:pPr>
        <w:spacing w:line="276" w:lineRule="auto"/>
        <w:rPr>
          <w:rFonts w:ascii="Arial" w:hAnsi="Arial"/>
          <w:b/>
          <w:bCs/>
          <w:color w:val="000000"/>
          <w:sz w:val="22"/>
          <w:szCs w:val="22"/>
        </w:rPr>
      </w:pPr>
      <w:r>
        <w:rPr>
          <w:rFonts w:ascii="Arial" w:hAnsi="Arial"/>
          <w:color w:val="000000" w:themeColor="text1"/>
          <w:sz w:val="22"/>
          <w:szCs w:val="22"/>
        </w:rPr>
        <w:lastRenderedPageBreak/>
        <w:t>The Proprietor</w:t>
      </w:r>
      <w:r w:rsidR="00711ACE" w:rsidRPr="6C71911B">
        <w:rPr>
          <w:rFonts w:ascii="Arial" w:hAnsi="Arial"/>
          <w:color w:val="000000" w:themeColor="text1"/>
          <w:sz w:val="22"/>
          <w:szCs w:val="22"/>
        </w:rPr>
        <w:t xml:space="preserve"> will ensure that appropriate filtering is established and achieved at the Kings Park School setting. Leaders and DSLs can access the </w:t>
      </w:r>
      <w:hyperlink r:id="rId83">
        <w:r w:rsidR="00711ACE" w:rsidRPr="6C71911B">
          <w:rPr>
            <w:rStyle w:val="Hyperlink"/>
            <w:rFonts w:ascii="Arial" w:hAnsi="Arial"/>
            <w:sz w:val="22"/>
            <w:szCs w:val="22"/>
          </w:rPr>
          <w:t>UK Safer Internet Centre guidance</w:t>
        </w:r>
      </w:hyperlink>
      <w:r w:rsidR="00711ACE" w:rsidRPr="6C71911B">
        <w:rPr>
          <w:rFonts w:ascii="Arial" w:hAnsi="Arial"/>
          <w:color w:val="000000" w:themeColor="text1"/>
          <w:sz w:val="22"/>
          <w:szCs w:val="22"/>
        </w:rPr>
        <w:t xml:space="preserve"> and the </w:t>
      </w:r>
      <w:hyperlink r:id="rId84">
        <w:r w:rsidR="00711ACE" w:rsidRPr="6C71911B">
          <w:rPr>
            <w:rStyle w:val="Hyperlink"/>
            <w:rFonts w:ascii="Arial" w:hAnsi="Arial"/>
            <w:sz w:val="22"/>
            <w:szCs w:val="22"/>
          </w:rPr>
          <w:t>DfE filtering and monitoring standards</w:t>
        </w:r>
      </w:hyperlink>
      <w:r w:rsidR="00711ACE" w:rsidRPr="6C71911B">
        <w:rPr>
          <w:rFonts w:ascii="Arial" w:hAnsi="Arial"/>
          <w:color w:val="000000" w:themeColor="text1"/>
          <w:sz w:val="22"/>
          <w:szCs w:val="22"/>
        </w:rPr>
        <w:t xml:space="preserve"> for further information about appropriate monitoring approaches and what they entail.</w:t>
      </w:r>
    </w:p>
    <w:p w14:paraId="58B2774C" w14:textId="77777777" w:rsidR="00711ACE" w:rsidRDefault="00711ACE" w:rsidP="00711ACE">
      <w:pPr>
        <w:spacing w:line="276" w:lineRule="auto"/>
        <w:rPr>
          <w:rFonts w:ascii="Arial" w:hAnsi="Arial"/>
          <w:b/>
          <w:bCs/>
          <w:color w:val="000000"/>
          <w:sz w:val="22"/>
          <w:szCs w:val="22"/>
        </w:rPr>
      </w:pPr>
      <w:r w:rsidRPr="00BE45E0">
        <w:rPr>
          <w:rFonts w:ascii="Arial" w:hAnsi="Arial"/>
          <w:color w:val="000000"/>
          <w:sz w:val="22"/>
          <w:szCs w:val="22"/>
        </w:rPr>
        <w:t>As a school we will understand the coverage of our filtering system, any limitations it has, and mitigate accordingly to minimise harm and meet their statutory requirements as identified in KCSIE and the Prevent duty.</w:t>
      </w:r>
    </w:p>
    <w:p w14:paraId="5197900D" w14:textId="77777777" w:rsidR="00711ACE" w:rsidRPr="00276B19" w:rsidRDefault="00711ACE" w:rsidP="000D092A">
      <w:pPr>
        <w:pStyle w:val="ListParagraph"/>
        <w:numPr>
          <w:ilvl w:val="0"/>
          <w:numId w:val="28"/>
        </w:numPr>
        <w:spacing w:line="276" w:lineRule="auto"/>
        <w:rPr>
          <w:rFonts w:ascii="Arial" w:hAnsi="Arial"/>
          <w:b/>
          <w:bCs/>
          <w:color w:val="000000"/>
          <w:sz w:val="22"/>
          <w:szCs w:val="22"/>
        </w:rPr>
      </w:pPr>
      <w:r w:rsidRPr="00276B19">
        <w:rPr>
          <w:rFonts w:ascii="Arial" w:hAnsi="Arial"/>
          <w:color w:val="000000"/>
          <w:sz w:val="22"/>
          <w:szCs w:val="22"/>
        </w:rPr>
        <w:t xml:space="preserve">Kings Park School’s education broadband connectivity is provided through </w:t>
      </w:r>
      <w:r w:rsidRPr="00D000B7">
        <w:rPr>
          <w:rFonts w:ascii="Arial" w:hAnsi="Arial"/>
          <w:color w:val="0070C0"/>
          <w:sz w:val="22"/>
          <w:szCs w:val="22"/>
        </w:rPr>
        <w:t>Hayden-Brothers</w:t>
      </w:r>
      <w:r>
        <w:rPr>
          <w:rFonts w:ascii="Arial" w:hAnsi="Arial"/>
          <w:color w:val="0070C0"/>
          <w:sz w:val="22"/>
          <w:szCs w:val="22"/>
        </w:rPr>
        <w:t xml:space="preserve"> Limited via Openreach.</w:t>
      </w:r>
    </w:p>
    <w:p w14:paraId="3E7E1CB6" w14:textId="77777777" w:rsidR="00711ACE" w:rsidRPr="00276B19" w:rsidRDefault="00711ACE" w:rsidP="000D092A">
      <w:pPr>
        <w:pStyle w:val="ListParagraph"/>
        <w:numPr>
          <w:ilvl w:val="0"/>
          <w:numId w:val="28"/>
        </w:numPr>
        <w:spacing w:line="276" w:lineRule="auto"/>
        <w:rPr>
          <w:rFonts w:ascii="Arial" w:hAnsi="Arial"/>
          <w:b/>
          <w:bCs/>
          <w:color w:val="000000"/>
          <w:sz w:val="22"/>
          <w:szCs w:val="22"/>
        </w:rPr>
      </w:pPr>
      <w:r w:rsidRPr="00D000B7">
        <w:rPr>
          <w:rFonts w:ascii="Arial" w:hAnsi="Arial"/>
          <w:color w:val="0070C0"/>
          <w:sz w:val="22"/>
          <w:szCs w:val="22"/>
        </w:rPr>
        <w:t>Hayden-Brothers</w:t>
      </w:r>
      <w:r>
        <w:rPr>
          <w:rFonts w:ascii="Arial" w:hAnsi="Arial"/>
          <w:color w:val="0070C0"/>
          <w:sz w:val="22"/>
          <w:szCs w:val="22"/>
        </w:rPr>
        <w:t xml:space="preserve"> Limited </w:t>
      </w:r>
      <w:r w:rsidRPr="00276B19">
        <w:rPr>
          <w:rFonts w:ascii="Arial" w:hAnsi="Arial"/>
          <w:color w:val="000000"/>
          <w:sz w:val="22"/>
          <w:szCs w:val="22"/>
        </w:rPr>
        <w:t xml:space="preserve">is a member of </w:t>
      </w:r>
      <w:hyperlink r:id="rId85" w:history="1">
        <w:r w:rsidRPr="00276B19">
          <w:rPr>
            <w:rStyle w:val="Hyperlink"/>
            <w:rFonts w:ascii="Arial" w:hAnsi="Arial"/>
            <w:sz w:val="22"/>
            <w:szCs w:val="22"/>
          </w:rPr>
          <w:t>Internet Watch Foundation</w:t>
        </w:r>
      </w:hyperlink>
      <w:r w:rsidRPr="00276B19">
        <w:rPr>
          <w:rFonts w:ascii="Arial" w:hAnsi="Arial"/>
          <w:color w:val="000000"/>
          <w:sz w:val="22"/>
          <w:szCs w:val="22"/>
        </w:rPr>
        <w:t xml:space="preserve"> (IWF).</w:t>
      </w:r>
    </w:p>
    <w:p w14:paraId="072051BB" w14:textId="77777777" w:rsidR="00711ACE" w:rsidRPr="00276B19" w:rsidRDefault="00711ACE" w:rsidP="000D092A">
      <w:pPr>
        <w:pStyle w:val="ListParagraph"/>
        <w:numPr>
          <w:ilvl w:val="0"/>
          <w:numId w:val="28"/>
        </w:numPr>
        <w:spacing w:line="276" w:lineRule="auto"/>
        <w:rPr>
          <w:rFonts w:ascii="Arial" w:hAnsi="Arial"/>
          <w:b/>
          <w:bCs/>
          <w:color w:val="000000"/>
          <w:sz w:val="22"/>
          <w:szCs w:val="22"/>
        </w:rPr>
      </w:pPr>
      <w:r w:rsidRPr="00D000B7">
        <w:rPr>
          <w:rFonts w:ascii="Arial" w:hAnsi="Arial"/>
          <w:color w:val="0070C0"/>
          <w:sz w:val="22"/>
          <w:szCs w:val="22"/>
        </w:rPr>
        <w:t>Hayden-Brothers</w:t>
      </w:r>
      <w:r>
        <w:rPr>
          <w:rFonts w:ascii="Arial" w:hAnsi="Arial"/>
          <w:color w:val="0070C0"/>
          <w:sz w:val="22"/>
          <w:szCs w:val="22"/>
        </w:rPr>
        <w:t xml:space="preserve"> Limited</w:t>
      </w:r>
      <w:r w:rsidRPr="00D000B7">
        <w:rPr>
          <w:rFonts w:ascii="Arial" w:hAnsi="Arial"/>
          <w:color w:val="0070C0"/>
          <w:sz w:val="22"/>
          <w:szCs w:val="22"/>
        </w:rPr>
        <w:t xml:space="preserve"> </w:t>
      </w:r>
      <w:r w:rsidRPr="00276B19">
        <w:rPr>
          <w:rFonts w:ascii="Arial" w:hAnsi="Arial"/>
          <w:color w:val="000000"/>
          <w:sz w:val="22"/>
          <w:szCs w:val="22"/>
        </w:rPr>
        <w:t>has signed up to Counter-Terrorism Internet Referral Unit list (CTIRU) </w:t>
      </w:r>
    </w:p>
    <w:p w14:paraId="7DEC1DB7" w14:textId="77777777" w:rsidR="00711ACE" w:rsidRPr="00276B19" w:rsidRDefault="00711ACE" w:rsidP="000D092A">
      <w:pPr>
        <w:pStyle w:val="ListParagraph"/>
        <w:numPr>
          <w:ilvl w:val="0"/>
          <w:numId w:val="28"/>
        </w:numPr>
        <w:spacing w:line="276" w:lineRule="auto"/>
        <w:rPr>
          <w:rFonts w:ascii="Arial" w:hAnsi="Arial"/>
          <w:b/>
          <w:bCs/>
          <w:color w:val="000000"/>
          <w:sz w:val="22"/>
          <w:szCs w:val="22"/>
        </w:rPr>
      </w:pPr>
      <w:r>
        <w:rPr>
          <w:rFonts w:ascii="Arial" w:hAnsi="Arial"/>
          <w:color w:val="0070C0"/>
          <w:sz w:val="22"/>
          <w:szCs w:val="22"/>
        </w:rPr>
        <w:t>Hayden-Brothers Limited</w:t>
      </w:r>
      <w:r w:rsidRPr="00D000B7">
        <w:rPr>
          <w:rFonts w:ascii="Arial" w:hAnsi="Arial"/>
          <w:color w:val="0070C0"/>
          <w:sz w:val="22"/>
          <w:szCs w:val="22"/>
        </w:rPr>
        <w:t xml:space="preserve"> </w:t>
      </w:r>
      <w:r w:rsidRPr="00276B19">
        <w:rPr>
          <w:rFonts w:ascii="Arial" w:hAnsi="Arial"/>
          <w:color w:val="000000"/>
          <w:sz w:val="22"/>
          <w:szCs w:val="22"/>
        </w:rPr>
        <w:t>is blocking access to illegal content including child sexual abuse material (CSAM).</w:t>
      </w:r>
    </w:p>
    <w:p w14:paraId="663CEAD1" w14:textId="77777777" w:rsidR="00711ACE" w:rsidRPr="00276B19" w:rsidRDefault="00711ACE" w:rsidP="000D092A">
      <w:pPr>
        <w:pStyle w:val="ListParagraph"/>
        <w:numPr>
          <w:ilvl w:val="0"/>
          <w:numId w:val="28"/>
        </w:numPr>
        <w:spacing w:line="276" w:lineRule="auto"/>
        <w:rPr>
          <w:rFonts w:ascii="Arial" w:hAnsi="Arial"/>
          <w:b/>
          <w:bCs/>
          <w:color w:val="000000"/>
          <w:sz w:val="22"/>
          <w:szCs w:val="22"/>
        </w:rPr>
      </w:pPr>
      <w:r w:rsidRPr="6C71911B">
        <w:rPr>
          <w:rFonts w:ascii="Arial" w:hAnsi="Arial"/>
          <w:color w:val="0070C0"/>
          <w:sz w:val="22"/>
          <w:szCs w:val="22"/>
        </w:rPr>
        <w:t xml:space="preserve">Hayden-Brothers Limited </w:t>
      </w:r>
      <w:r w:rsidRPr="6C71911B">
        <w:rPr>
          <w:rFonts w:ascii="Arial" w:hAnsi="Arial"/>
          <w:color w:val="000000" w:themeColor="text1"/>
          <w:sz w:val="22"/>
          <w:szCs w:val="22"/>
        </w:rPr>
        <w:t xml:space="preserve">blocks access to sites which could promote or include harmful and/or inappropriate behaviour or material. This includes content which promotes discrimination or extremism, drugs/substance misuse, malware/hacking, gambling, piracy and copyright theft, pro-self-harm, eating disorder and/or suicide content, pornographic </w:t>
      </w:r>
      <w:bookmarkStart w:id="33" w:name="_Int_eFOEJYNI"/>
      <w:r w:rsidRPr="6C71911B">
        <w:rPr>
          <w:rFonts w:ascii="Arial" w:hAnsi="Arial"/>
          <w:color w:val="000000" w:themeColor="text1"/>
          <w:sz w:val="22"/>
          <w:szCs w:val="22"/>
        </w:rPr>
        <w:t>content</w:t>
      </w:r>
      <w:bookmarkEnd w:id="33"/>
      <w:r w:rsidRPr="6C71911B">
        <w:rPr>
          <w:rFonts w:ascii="Arial" w:hAnsi="Arial"/>
          <w:color w:val="000000" w:themeColor="text1"/>
          <w:sz w:val="22"/>
          <w:szCs w:val="22"/>
        </w:rPr>
        <w:t xml:space="preserve"> and violent material. </w:t>
      </w:r>
    </w:p>
    <w:p w14:paraId="4A093EFF"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We filter internet use on all school owned, or provided, internet enabled devices and networks. Our filtering system is operational, up to date and is applied to all users, including guest accounts, all school owned devices and networks, and all devices using the school broadband connection.  </w:t>
      </w:r>
    </w:p>
    <w:p w14:paraId="5FC2AC21"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We work with </w:t>
      </w:r>
      <w:r>
        <w:rPr>
          <w:rFonts w:ascii="Arial" w:hAnsi="Arial"/>
          <w:color w:val="0070C0"/>
          <w:sz w:val="22"/>
          <w:szCs w:val="22"/>
        </w:rPr>
        <w:t>Hayden-Brothers</w:t>
      </w:r>
      <w:r w:rsidRPr="00D000B7">
        <w:rPr>
          <w:rFonts w:ascii="Arial" w:hAnsi="Arial"/>
          <w:color w:val="0070C0"/>
          <w:sz w:val="22"/>
          <w:szCs w:val="22"/>
        </w:rPr>
        <w:t xml:space="preserve"> </w:t>
      </w:r>
      <w:r>
        <w:rPr>
          <w:rFonts w:ascii="Arial" w:hAnsi="Arial"/>
          <w:color w:val="0070C0"/>
          <w:sz w:val="22"/>
          <w:szCs w:val="22"/>
        </w:rPr>
        <w:t xml:space="preserve">Limited </w:t>
      </w:r>
      <w:r w:rsidRPr="00BE45E0">
        <w:rPr>
          <w:rFonts w:ascii="Arial" w:hAnsi="Arial"/>
          <w:color w:val="000000"/>
          <w:sz w:val="22"/>
          <w:szCs w:val="22"/>
        </w:rPr>
        <w:t xml:space="preserve">and our IT service providers/staff to ensure that our filtering policy is continually reviewed to reflect our needs and requirements. </w:t>
      </w:r>
    </w:p>
    <w:p w14:paraId="4A52529E" w14:textId="77777777" w:rsidR="00711ACE" w:rsidRDefault="00711ACE" w:rsidP="00711ACE">
      <w:pPr>
        <w:spacing w:line="276" w:lineRule="auto"/>
        <w:rPr>
          <w:rFonts w:ascii="Arial" w:hAnsi="Arial"/>
          <w:color w:val="000000"/>
          <w:sz w:val="22"/>
          <w:szCs w:val="22"/>
        </w:rPr>
      </w:pPr>
      <w:r w:rsidRPr="00BE45E0">
        <w:rPr>
          <w:rFonts w:ascii="Arial" w:hAnsi="Arial"/>
          <w:color w:val="000000"/>
          <w:sz w:val="22"/>
          <w:szCs w:val="22"/>
        </w:rPr>
        <w:t>If there is failure in the software or abuse of the system, for example if pupils or staff accidentally or deliberately access, witness or suspect unsuitable material has been accessed, they are required to:</w:t>
      </w:r>
    </w:p>
    <w:p w14:paraId="53384F10" w14:textId="2A8F0280" w:rsidR="00711ACE" w:rsidRDefault="00711ACE" w:rsidP="000D092A">
      <w:pPr>
        <w:pStyle w:val="ListParagraph"/>
        <w:numPr>
          <w:ilvl w:val="0"/>
          <w:numId w:val="29"/>
        </w:numPr>
        <w:spacing w:line="276" w:lineRule="auto"/>
        <w:rPr>
          <w:rFonts w:ascii="Arial" w:hAnsi="Arial"/>
          <w:color w:val="000000"/>
          <w:sz w:val="22"/>
          <w:szCs w:val="22"/>
        </w:rPr>
      </w:pPr>
      <w:r w:rsidRPr="00276B19">
        <w:rPr>
          <w:rFonts w:ascii="Arial" w:hAnsi="Arial"/>
          <w:color w:val="000000"/>
          <w:sz w:val="22"/>
          <w:szCs w:val="22"/>
        </w:rPr>
        <w:t>Turn off monitor/screen, report the concern immediately to a DSL/SLT report the URL of the site to technical staff/services.</w:t>
      </w:r>
    </w:p>
    <w:p w14:paraId="323E0695" w14:textId="77777777" w:rsidR="00711ACE" w:rsidRDefault="00711ACE" w:rsidP="000D092A">
      <w:pPr>
        <w:pStyle w:val="ListParagraph"/>
        <w:numPr>
          <w:ilvl w:val="0"/>
          <w:numId w:val="29"/>
        </w:numPr>
        <w:spacing w:line="276" w:lineRule="auto"/>
        <w:rPr>
          <w:rFonts w:ascii="Arial" w:hAnsi="Arial"/>
          <w:color w:val="000000"/>
          <w:sz w:val="22"/>
          <w:szCs w:val="22"/>
        </w:rPr>
      </w:pPr>
      <w:r w:rsidRPr="00276B19">
        <w:rPr>
          <w:rFonts w:ascii="Arial" w:hAnsi="Arial"/>
          <w:color w:val="000000"/>
          <w:sz w:val="22"/>
          <w:szCs w:val="22"/>
        </w:rPr>
        <w:t>Filtering breaches will be reported to the DSL and technical staff and will be recorded and escalated as appropriate and in line with relevant policies, including our child protection, acceptable use, allegations against staff and behaviour policies.</w:t>
      </w:r>
    </w:p>
    <w:p w14:paraId="108F5FF1" w14:textId="77777777" w:rsidR="00711ACE" w:rsidRDefault="00711ACE" w:rsidP="000D092A">
      <w:pPr>
        <w:pStyle w:val="ListParagraph"/>
        <w:numPr>
          <w:ilvl w:val="0"/>
          <w:numId w:val="29"/>
        </w:numPr>
        <w:spacing w:line="276" w:lineRule="auto"/>
        <w:rPr>
          <w:rFonts w:ascii="Arial" w:hAnsi="Arial"/>
          <w:color w:val="000000"/>
          <w:sz w:val="22"/>
          <w:szCs w:val="22"/>
        </w:rPr>
      </w:pPr>
      <w:r w:rsidRPr="00276B19">
        <w:rPr>
          <w:rFonts w:ascii="Arial" w:hAnsi="Arial"/>
          <w:color w:val="000000"/>
          <w:sz w:val="22"/>
          <w:szCs w:val="22"/>
        </w:rPr>
        <w:t>Parents/carers will be informed of filtering breaches involving their child.</w:t>
      </w:r>
    </w:p>
    <w:p w14:paraId="676063E9" w14:textId="12FF8190" w:rsidR="00711ACE" w:rsidRPr="005D5816" w:rsidRDefault="00711ACE" w:rsidP="000D092A">
      <w:pPr>
        <w:pStyle w:val="ListParagraph"/>
        <w:numPr>
          <w:ilvl w:val="0"/>
          <w:numId w:val="29"/>
        </w:numPr>
        <w:spacing w:line="276" w:lineRule="auto"/>
        <w:rPr>
          <w:rFonts w:ascii="Arial" w:hAnsi="Arial"/>
          <w:color w:val="000000"/>
          <w:sz w:val="22"/>
          <w:szCs w:val="22"/>
        </w:rPr>
      </w:pPr>
      <w:r w:rsidRPr="00276B19">
        <w:rPr>
          <w:rFonts w:ascii="Arial" w:hAnsi="Arial"/>
          <w:color w:val="000000"/>
          <w:sz w:val="22"/>
          <w:szCs w:val="22"/>
        </w:rPr>
        <w:t xml:space="preserve">Any access to material believed to indicate a risk of significant harm, or that could be illegal, will be reported as soon as it is identified to the appropriate agencies, including but not limited to the </w:t>
      </w:r>
      <w:hyperlink r:id="rId86" w:history="1">
        <w:r w:rsidRPr="00276B19">
          <w:rPr>
            <w:rStyle w:val="Hyperlink"/>
            <w:rFonts w:ascii="Arial" w:hAnsi="Arial"/>
            <w:sz w:val="22"/>
            <w:szCs w:val="22"/>
          </w:rPr>
          <w:t>Internet Watch Foundation</w:t>
        </w:r>
      </w:hyperlink>
      <w:r w:rsidRPr="00276B19">
        <w:rPr>
          <w:rFonts w:ascii="Arial" w:hAnsi="Arial"/>
          <w:color w:val="000000"/>
          <w:sz w:val="22"/>
          <w:szCs w:val="22"/>
          <w:u w:val="single"/>
        </w:rPr>
        <w:t xml:space="preserve"> </w:t>
      </w:r>
      <w:r w:rsidRPr="00276B19">
        <w:rPr>
          <w:rFonts w:ascii="Arial" w:hAnsi="Arial"/>
          <w:color w:val="000000"/>
          <w:sz w:val="22"/>
          <w:szCs w:val="22"/>
        </w:rPr>
        <w:t xml:space="preserve">(where there are concerns about child sexual abuse material), </w:t>
      </w:r>
      <w:hyperlink r:id="rId87" w:history="1">
        <w:r w:rsidRPr="00276B19">
          <w:rPr>
            <w:rStyle w:val="Hyperlink"/>
            <w:rFonts w:ascii="Arial" w:hAnsi="Arial"/>
            <w:sz w:val="22"/>
            <w:szCs w:val="22"/>
          </w:rPr>
          <w:t>Kent Police</w:t>
        </w:r>
      </w:hyperlink>
      <w:r w:rsidRPr="00276B19">
        <w:rPr>
          <w:rFonts w:ascii="Arial" w:hAnsi="Arial"/>
          <w:color w:val="000000"/>
          <w:sz w:val="22"/>
          <w:szCs w:val="22"/>
        </w:rPr>
        <w:t xml:space="preserve">, </w:t>
      </w:r>
      <w:hyperlink r:id="rId88" w:history="1">
        <w:r w:rsidRPr="00276B19">
          <w:rPr>
            <w:rStyle w:val="Hyperlink"/>
            <w:rFonts w:ascii="Arial" w:hAnsi="Arial"/>
            <w:sz w:val="22"/>
            <w:szCs w:val="22"/>
          </w:rPr>
          <w:t>NCA-CEOP</w:t>
        </w:r>
      </w:hyperlink>
      <w:r w:rsidRPr="00276B19">
        <w:rPr>
          <w:rFonts w:ascii="Arial" w:hAnsi="Arial"/>
          <w:color w:val="000000"/>
          <w:sz w:val="22"/>
          <w:szCs w:val="22"/>
        </w:rPr>
        <w:t xml:space="preserve"> or </w:t>
      </w:r>
      <w:hyperlink r:id="rId89" w:history="1">
        <w:r w:rsidRPr="00276B19">
          <w:rPr>
            <w:rStyle w:val="Hyperlink"/>
            <w:rFonts w:ascii="Arial" w:hAnsi="Arial"/>
            <w:sz w:val="22"/>
            <w:szCs w:val="22"/>
          </w:rPr>
          <w:t>Kent Integrated Children’s Services</w:t>
        </w:r>
      </w:hyperlink>
      <w:r w:rsidRPr="00276B19">
        <w:rPr>
          <w:rFonts w:ascii="Arial" w:hAnsi="Arial"/>
          <w:color w:val="000000"/>
          <w:sz w:val="22"/>
          <w:szCs w:val="22"/>
          <w:u w:val="single"/>
        </w:rPr>
        <w:t xml:space="preserve"> </w:t>
      </w:r>
      <w:r w:rsidR="005D5816">
        <w:rPr>
          <w:rFonts w:ascii="Arial" w:hAnsi="Arial"/>
          <w:color w:val="000000"/>
          <w:sz w:val="22"/>
          <w:szCs w:val="22"/>
          <w:u w:val="single"/>
        </w:rPr>
        <w:t xml:space="preserve"> </w:t>
      </w:r>
      <w:r w:rsidRPr="005D5816">
        <w:rPr>
          <w:rFonts w:ascii="Arial" w:hAnsi="Arial"/>
          <w:color w:val="000000"/>
          <w:sz w:val="22"/>
          <w:szCs w:val="22"/>
        </w:rPr>
        <w:t>via the Kent Integrated Children’s Services Portal.</w:t>
      </w:r>
    </w:p>
    <w:p w14:paraId="77E5C6CB" w14:textId="57526C31" w:rsidR="00711ACE" w:rsidRPr="00276B19" w:rsidRDefault="00711ACE" w:rsidP="000D092A">
      <w:pPr>
        <w:pStyle w:val="ListParagraph"/>
        <w:numPr>
          <w:ilvl w:val="0"/>
          <w:numId w:val="29"/>
        </w:numPr>
        <w:spacing w:line="276" w:lineRule="auto"/>
        <w:rPr>
          <w:rFonts w:ascii="Arial" w:hAnsi="Arial"/>
          <w:color w:val="000000"/>
          <w:sz w:val="22"/>
          <w:szCs w:val="22"/>
        </w:rPr>
      </w:pPr>
      <w:r w:rsidRPr="00276B19">
        <w:rPr>
          <w:rFonts w:ascii="Arial" w:hAnsi="Arial"/>
          <w:color w:val="000000"/>
          <w:sz w:val="22"/>
          <w:szCs w:val="22"/>
        </w:rPr>
        <w:t xml:space="preserve">If staff are teaching topics which could create unusual activity on the filtering logs, or if staff perceive there to be unreasonable restrictions affecting teaching, learning or administration, they will report this to the DSL and/or </w:t>
      </w:r>
      <w:r w:rsidR="007171E2">
        <w:rPr>
          <w:rFonts w:ascii="Arial" w:hAnsi="Arial"/>
          <w:color w:val="000000"/>
          <w:sz w:val="22"/>
          <w:szCs w:val="22"/>
        </w:rPr>
        <w:t>The Leadership Team</w:t>
      </w:r>
      <w:r w:rsidRPr="00276B19">
        <w:rPr>
          <w:rFonts w:ascii="Arial" w:hAnsi="Arial"/>
          <w:color w:val="000000"/>
          <w:sz w:val="22"/>
          <w:szCs w:val="22"/>
        </w:rPr>
        <w:t>.</w:t>
      </w:r>
    </w:p>
    <w:p w14:paraId="45086231" w14:textId="77777777" w:rsidR="00711ACE" w:rsidRPr="00BE45E0" w:rsidRDefault="00711ACE" w:rsidP="00711ACE">
      <w:pPr>
        <w:spacing w:line="276" w:lineRule="auto"/>
        <w:rPr>
          <w:rFonts w:ascii="Arial" w:hAnsi="Arial"/>
          <w:b/>
          <w:bCs/>
          <w:color w:val="000000"/>
          <w:sz w:val="22"/>
          <w:szCs w:val="22"/>
        </w:rPr>
      </w:pPr>
    </w:p>
    <w:p w14:paraId="6DABC2CC" w14:textId="038062F8" w:rsidR="00711ACE" w:rsidRPr="005D5816" w:rsidRDefault="00711ACE" w:rsidP="00711ACE">
      <w:pPr>
        <w:spacing w:line="276" w:lineRule="auto"/>
        <w:rPr>
          <w:rFonts w:ascii="Arial" w:hAnsi="Arial"/>
          <w:b/>
          <w:bCs/>
          <w:color w:val="266CBF" w:themeColor="accent1"/>
          <w:sz w:val="22"/>
          <w:szCs w:val="22"/>
        </w:rPr>
      </w:pPr>
      <w:r w:rsidRPr="005D5816">
        <w:rPr>
          <w:rFonts w:ascii="Arial" w:hAnsi="Arial"/>
          <w:b/>
          <w:bCs/>
          <w:color w:val="266CBF" w:themeColor="accent1"/>
          <w:sz w:val="22"/>
          <w:szCs w:val="22"/>
        </w:rPr>
        <w:t>APPROPRIATE MONITORING</w:t>
      </w:r>
    </w:p>
    <w:p w14:paraId="715CF382"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We will appropriately monitor internet use on all school provided devices and networks. </w:t>
      </w:r>
    </w:p>
    <w:p w14:paraId="15F6B58B" w14:textId="77777777" w:rsidR="00711ACE" w:rsidRPr="00BE45E0" w:rsidRDefault="00711ACE" w:rsidP="00711ACE">
      <w:pPr>
        <w:spacing w:line="276" w:lineRule="auto"/>
        <w:rPr>
          <w:rFonts w:ascii="Arial" w:hAnsi="Arial"/>
          <w:color w:val="000000"/>
          <w:sz w:val="22"/>
          <w:szCs w:val="22"/>
        </w:rPr>
      </w:pPr>
      <w:r w:rsidRPr="6C71911B">
        <w:rPr>
          <w:rFonts w:ascii="Arial" w:hAnsi="Arial"/>
          <w:color w:val="000000" w:themeColor="text1"/>
          <w:sz w:val="22"/>
          <w:szCs w:val="22"/>
        </w:rPr>
        <w:t xml:space="preserve">All users will be informed that use of our devices and networks can/will be monitored and that all monitoring is in line with data protection, human </w:t>
      </w:r>
      <w:bookmarkStart w:id="34" w:name="_Int_yHUvqPHu"/>
      <w:r w:rsidRPr="6C71911B">
        <w:rPr>
          <w:rFonts w:ascii="Arial" w:hAnsi="Arial"/>
          <w:color w:val="000000" w:themeColor="text1"/>
          <w:sz w:val="22"/>
          <w:szCs w:val="22"/>
        </w:rPr>
        <w:t>rights</w:t>
      </w:r>
      <w:bookmarkEnd w:id="34"/>
      <w:r w:rsidRPr="6C71911B">
        <w:rPr>
          <w:rFonts w:ascii="Arial" w:hAnsi="Arial"/>
          <w:color w:val="000000" w:themeColor="text1"/>
          <w:sz w:val="22"/>
          <w:szCs w:val="22"/>
        </w:rPr>
        <w:t xml:space="preserve"> and privacy legislation. </w:t>
      </w:r>
    </w:p>
    <w:p w14:paraId="0255C0B7" w14:textId="77777777" w:rsidR="00711ACE" w:rsidRDefault="00711ACE" w:rsidP="00711ACE">
      <w:pPr>
        <w:spacing w:line="276" w:lineRule="auto"/>
        <w:rPr>
          <w:rFonts w:ascii="Arial" w:hAnsi="Arial"/>
          <w:color w:val="000000"/>
          <w:sz w:val="22"/>
          <w:szCs w:val="22"/>
        </w:rPr>
      </w:pPr>
      <w:r w:rsidRPr="00BE45E0">
        <w:rPr>
          <w:rFonts w:ascii="Arial" w:hAnsi="Arial"/>
          <w:color w:val="000000"/>
          <w:sz w:val="22"/>
          <w:szCs w:val="22"/>
        </w:rPr>
        <w:t>If a concern is identified via our monitoring approaches:</w:t>
      </w:r>
    </w:p>
    <w:p w14:paraId="7ECF892B" w14:textId="77777777" w:rsidR="00711ACE" w:rsidRDefault="00711ACE" w:rsidP="000D092A">
      <w:pPr>
        <w:pStyle w:val="ListParagraph"/>
        <w:numPr>
          <w:ilvl w:val="0"/>
          <w:numId w:val="30"/>
        </w:numPr>
        <w:spacing w:line="276" w:lineRule="auto"/>
        <w:rPr>
          <w:rFonts w:ascii="Arial" w:hAnsi="Arial"/>
          <w:color w:val="000000"/>
          <w:sz w:val="22"/>
          <w:szCs w:val="22"/>
        </w:rPr>
      </w:pPr>
      <w:r w:rsidRPr="005D5816">
        <w:rPr>
          <w:rFonts w:ascii="Arial" w:hAnsi="Arial"/>
          <w:b/>
          <w:bCs/>
          <w:color w:val="266CBF" w:themeColor="accent1"/>
          <w:sz w:val="22"/>
          <w:szCs w:val="22"/>
        </w:rPr>
        <w:lastRenderedPageBreak/>
        <w:t>PUPILS</w:t>
      </w:r>
      <w:r w:rsidRPr="00711ACE">
        <w:rPr>
          <w:rFonts w:ascii="Arial" w:hAnsi="Arial"/>
          <w:color w:val="000000"/>
          <w:sz w:val="22"/>
          <w:szCs w:val="22"/>
        </w:rPr>
        <w:t xml:space="preserve"> - it will be reported to the DSL and will be recorded and responded to in line with relevant policies, such as child protection, acceptable use, and behaviour policies.</w:t>
      </w:r>
    </w:p>
    <w:p w14:paraId="172DA8F1" w14:textId="5C906567" w:rsidR="00711ACE" w:rsidRDefault="00711ACE" w:rsidP="000D092A">
      <w:pPr>
        <w:pStyle w:val="ListParagraph"/>
        <w:numPr>
          <w:ilvl w:val="0"/>
          <w:numId w:val="30"/>
        </w:numPr>
        <w:spacing w:line="276" w:lineRule="auto"/>
        <w:rPr>
          <w:rFonts w:ascii="Arial" w:hAnsi="Arial"/>
          <w:color w:val="000000"/>
          <w:sz w:val="22"/>
          <w:szCs w:val="22"/>
        </w:rPr>
      </w:pPr>
      <w:r w:rsidRPr="00CB6A5F">
        <w:rPr>
          <w:rFonts w:ascii="Arial" w:hAnsi="Arial"/>
          <w:b/>
          <w:bCs/>
          <w:color w:val="266CBF" w:themeColor="accent1"/>
          <w:sz w:val="22"/>
          <w:szCs w:val="22"/>
        </w:rPr>
        <w:t>STAFF</w:t>
      </w:r>
      <w:r>
        <w:rPr>
          <w:rFonts w:ascii="Arial" w:hAnsi="Arial"/>
          <w:color w:val="000000"/>
          <w:sz w:val="22"/>
          <w:szCs w:val="22"/>
        </w:rPr>
        <w:t xml:space="preserve"> </w:t>
      </w:r>
      <w:r w:rsidR="00A720DA">
        <w:rPr>
          <w:rFonts w:ascii="Arial" w:hAnsi="Arial"/>
          <w:color w:val="000000"/>
          <w:sz w:val="22"/>
          <w:szCs w:val="22"/>
        </w:rPr>
        <w:t xml:space="preserve">- </w:t>
      </w:r>
      <w:r w:rsidR="00A720DA" w:rsidRPr="00711ACE">
        <w:rPr>
          <w:rFonts w:ascii="Arial" w:hAnsi="Arial"/>
          <w:color w:val="000000"/>
          <w:sz w:val="22"/>
          <w:szCs w:val="22"/>
        </w:rPr>
        <w:t>it</w:t>
      </w:r>
      <w:r w:rsidRPr="00711ACE">
        <w:rPr>
          <w:rFonts w:ascii="Arial" w:hAnsi="Arial"/>
          <w:color w:val="000000"/>
          <w:sz w:val="22"/>
          <w:szCs w:val="22"/>
        </w:rPr>
        <w:t xml:space="preserve"> will be reported to the headteacher (or proprietor if the concern relates to the headteacher), in line with our staff behaviour/ allegations policy.</w:t>
      </w:r>
    </w:p>
    <w:p w14:paraId="3AFEE93D" w14:textId="5A15F38F" w:rsidR="00711ACE" w:rsidRPr="00711ACE" w:rsidRDefault="00711ACE" w:rsidP="00711ACE">
      <w:pPr>
        <w:spacing w:line="276" w:lineRule="auto"/>
        <w:rPr>
          <w:rFonts w:ascii="Arial" w:hAnsi="Arial"/>
          <w:color w:val="000000"/>
          <w:sz w:val="22"/>
          <w:szCs w:val="22"/>
        </w:rPr>
      </w:pPr>
      <w:r w:rsidRPr="00711ACE">
        <w:rPr>
          <w:rFonts w:ascii="Arial" w:hAnsi="Arial"/>
          <w:color w:val="000000"/>
          <w:sz w:val="22"/>
          <w:szCs w:val="22"/>
        </w:rPr>
        <w:t xml:space="preserve">Where our monitoring approaches detect any immediate risk of harm or illegal activity, this will be reported as soon as possible to the appropriate agencies; including but not limited to, the emergency services via 999, </w:t>
      </w:r>
      <w:hyperlink r:id="rId90" w:history="1">
        <w:r w:rsidRPr="00711ACE">
          <w:rPr>
            <w:rStyle w:val="Hyperlink"/>
            <w:rFonts w:ascii="Arial" w:hAnsi="Arial"/>
            <w:sz w:val="22"/>
            <w:szCs w:val="22"/>
          </w:rPr>
          <w:t>Kent Police</w:t>
        </w:r>
      </w:hyperlink>
      <w:r w:rsidRPr="00711ACE">
        <w:rPr>
          <w:rFonts w:ascii="Arial" w:hAnsi="Arial"/>
          <w:color w:val="000000"/>
          <w:sz w:val="22"/>
          <w:szCs w:val="22"/>
        </w:rPr>
        <w:t xml:space="preserve"> via 101, </w:t>
      </w:r>
      <w:hyperlink r:id="rId91" w:history="1">
        <w:r w:rsidRPr="00711ACE">
          <w:rPr>
            <w:rStyle w:val="Hyperlink"/>
            <w:rFonts w:ascii="Arial" w:hAnsi="Arial"/>
            <w:sz w:val="22"/>
            <w:szCs w:val="22"/>
          </w:rPr>
          <w:t>NCA-CEOP</w:t>
        </w:r>
      </w:hyperlink>
      <w:r w:rsidRPr="00711ACE">
        <w:rPr>
          <w:rFonts w:ascii="Arial" w:hAnsi="Arial"/>
          <w:color w:val="000000"/>
          <w:sz w:val="22"/>
          <w:szCs w:val="22"/>
        </w:rPr>
        <w:t xml:space="preserve"> , LADO or </w:t>
      </w:r>
      <w:hyperlink r:id="rId92" w:history="1">
        <w:r w:rsidRPr="00711ACE">
          <w:rPr>
            <w:rStyle w:val="Hyperlink"/>
            <w:rFonts w:ascii="Arial" w:hAnsi="Arial"/>
            <w:sz w:val="22"/>
            <w:szCs w:val="22"/>
          </w:rPr>
          <w:t>KSCMP</w:t>
        </w:r>
      </w:hyperlink>
      <w:r w:rsidRPr="00711ACE">
        <w:rPr>
          <w:rFonts w:ascii="Arial" w:hAnsi="Arial"/>
          <w:color w:val="000000"/>
          <w:sz w:val="22"/>
          <w:szCs w:val="22"/>
          <w:u w:val="single"/>
        </w:rPr>
        <w:t xml:space="preserve"> </w:t>
      </w:r>
      <w:r w:rsidRPr="0004185F">
        <w:rPr>
          <w:rFonts w:ascii="Arial" w:hAnsi="Arial"/>
          <w:color w:val="000000"/>
          <w:sz w:val="22"/>
          <w:szCs w:val="22"/>
        </w:rPr>
        <w:t xml:space="preserve">via the Kent Integrated Children’s Services Portal. </w:t>
      </w:r>
    </w:p>
    <w:p w14:paraId="7B886E44" w14:textId="77777777" w:rsidR="00711ACE" w:rsidRDefault="00711ACE" w:rsidP="00711ACE">
      <w:pPr>
        <w:spacing w:line="276" w:lineRule="auto"/>
        <w:rPr>
          <w:rFonts w:ascii="Arial" w:hAnsi="Arial"/>
          <w:color w:val="000000"/>
          <w:sz w:val="22"/>
          <w:szCs w:val="22"/>
        </w:rPr>
      </w:pPr>
    </w:p>
    <w:p w14:paraId="10808D55" w14:textId="39548BEA" w:rsidR="00711ACE" w:rsidRPr="0004185F" w:rsidRDefault="00711ACE" w:rsidP="00711ACE">
      <w:pPr>
        <w:spacing w:line="276" w:lineRule="auto"/>
        <w:rPr>
          <w:rFonts w:ascii="Arial" w:hAnsi="Arial"/>
          <w:b/>
          <w:bCs/>
          <w:color w:val="266CBF" w:themeColor="accent1"/>
          <w:sz w:val="22"/>
          <w:szCs w:val="22"/>
        </w:rPr>
      </w:pPr>
      <w:r w:rsidRPr="0004185F">
        <w:rPr>
          <w:rFonts w:ascii="Arial" w:hAnsi="Arial"/>
          <w:b/>
          <w:bCs/>
          <w:color w:val="266CBF" w:themeColor="accent1"/>
          <w:sz w:val="22"/>
          <w:szCs w:val="22"/>
        </w:rPr>
        <w:t xml:space="preserve">INFORMATION SECURITY AND ACCESS MANAGEMENT </w:t>
      </w:r>
    </w:p>
    <w:p w14:paraId="2EBAA3D0" w14:textId="77777777" w:rsidR="00711ACE" w:rsidRPr="00BE45E0" w:rsidRDefault="00711ACE" w:rsidP="00711ACE">
      <w:pPr>
        <w:spacing w:line="276" w:lineRule="auto"/>
        <w:rPr>
          <w:rFonts w:ascii="Arial" w:hAnsi="Arial"/>
          <w:b/>
          <w:bCs/>
          <w:color w:val="000000"/>
          <w:sz w:val="22"/>
          <w:szCs w:val="22"/>
        </w:rPr>
      </w:pPr>
      <w:r w:rsidRPr="00BE45E0">
        <w:rPr>
          <w:rFonts w:ascii="Arial" w:hAnsi="Arial"/>
          <w:color w:val="000000"/>
          <w:sz w:val="22"/>
          <w:szCs w:val="22"/>
        </w:rPr>
        <w:t xml:space="preserve">Kings Park School is responsible for ensuring an appropriate level of security protection procedures are in place, to safeguard our systems as well as staff and pupils. Further information can be found in the information security, acceptable use policies and online safety policy. </w:t>
      </w:r>
    </w:p>
    <w:p w14:paraId="492B234D" w14:textId="77777777" w:rsidR="00711ACE" w:rsidRPr="00BE45E0" w:rsidRDefault="00711ACE" w:rsidP="00711ACE">
      <w:pPr>
        <w:spacing w:line="276" w:lineRule="auto"/>
        <w:rPr>
          <w:rFonts w:ascii="Arial" w:hAnsi="Arial"/>
          <w:b/>
          <w:bCs/>
          <w:color w:val="000000"/>
          <w:sz w:val="22"/>
          <w:szCs w:val="22"/>
        </w:rPr>
      </w:pPr>
      <w:r w:rsidRPr="00BE45E0">
        <w:rPr>
          <w:rFonts w:ascii="Arial" w:hAnsi="Arial"/>
          <w:color w:val="000000"/>
          <w:sz w:val="22"/>
          <w:szCs w:val="22"/>
        </w:rPr>
        <w:t xml:space="preserve">Kings Park School will review the effectiveness of our procedures periodically to keep up with evolving cyber-crime technologies. </w:t>
      </w:r>
    </w:p>
    <w:p w14:paraId="16F6186B"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The Headteacher and proprietor are responsible for ensuring that our school has met the DfE </w:t>
      </w:r>
      <w:hyperlink r:id="rId93" w:history="1">
        <w:r w:rsidRPr="00384317">
          <w:rPr>
            <w:rStyle w:val="Hyperlink"/>
            <w:rFonts w:ascii="Arial" w:hAnsi="Arial"/>
            <w:sz w:val="22"/>
            <w:szCs w:val="22"/>
          </w:rPr>
          <w:t>cyber security standards</w:t>
        </w:r>
      </w:hyperlink>
      <w:r w:rsidRPr="00BE45E0">
        <w:rPr>
          <w:rFonts w:ascii="Arial" w:hAnsi="Arial"/>
          <w:color w:val="000000"/>
          <w:sz w:val="22"/>
          <w:szCs w:val="22"/>
        </w:rPr>
        <w:t xml:space="preserve"> for schools and colleges.</w:t>
      </w:r>
    </w:p>
    <w:p w14:paraId="7A13735F" w14:textId="77777777" w:rsidR="00711ACE" w:rsidRPr="00BE45E0" w:rsidRDefault="00711ACE" w:rsidP="00711ACE">
      <w:pPr>
        <w:spacing w:line="276" w:lineRule="auto"/>
        <w:rPr>
          <w:rFonts w:ascii="Arial" w:hAnsi="Arial"/>
          <w:color w:val="000000"/>
          <w:sz w:val="22"/>
          <w:szCs w:val="22"/>
        </w:rPr>
      </w:pPr>
    </w:p>
    <w:p w14:paraId="573DEDAF" w14:textId="2B45CDC5" w:rsidR="00711ACE" w:rsidRPr="00021E61" w:rsidRDefault="00711ACE" w:rsidP="00711ACE">
      <w:pPr>
        <w:spacing w:line="276" w:lineRule="auto"/>
        <w:rPr>
          <w:rFonts w:ascii="Arial" w:hAnsi="Arial"/>
          <w:b/>
          <w:bCs/>
          <w:color w:val="266CBF" w:themeColor="accent1"/>
          <w:sz w:val="22"/>
          <w:szCs w:val="22"/>
        </w:rPr>
      </w:pPr>
      <w:r w:rsidRPr="00021E61">
        <w:rPr>
          <w:rFonts w:ascii="Arial" w:hAnsi="Arial"/>
          <w:b/>
          <w:bCs/>
          <w:color w:val="266CBF" w:themeColor="accent1"/>
          <w:sz w:val="22"/>
          <w:szCs w:val="22"/>
        </w:rPr>
        <w:t>REMOTE / ONLINE LEARNING</w:t>
      </w:r>
    </w:p>
    <w:p w14:paraId="7DD43B3F" w14:textId="6354CB3C" w:rsidR="00711ACE" w:rsidRDefault="00711ACE" w:rsidP="00711ACE">
      <w:pPr>
        <w:spacing w:line="276" w:lineRule="auto"/>
        <w:rPr>
          <w:rFonts w:ascii="Arial" w:hAnsi="Arial"/>
          <w:color w:val="000000"/>
          <w:sz w:val="22"/>
          <w:szCs w:val="22"/>
        </w:rPr>
      </w:pPr>
      <w:r w:rsidRPr="00BE45E0">
        <w:rPr>
          <w:rFonts w:ascii="Arial" w:hAnsi="Arial"/>
          <w:color w:val="000000"/>
          <w:sz w:val="22"/>
          <w:szCs w:val="22"/>
        </w:rPr>
        <w:t>Kings Park School</w:t>
      </w:r>
      <w:r w:rsidR="00E220E0">
        <w:rPr>
          <w:rFonts w:ascii="Arial" w:hAnsi="Arial"/>
          <w:color w:val="000000"/>
          <w:sz w:val="22"/>
          <w:szCs w:val="22"/>
        </w:rPr>
        <w:t xml:space="preserve"> DSL’s and SLT’s will use guidance from the following:</w:t>
      </w:r>
      <w:r w:rsidRPr="00BE45E0">
        <w:rPr>
          <w:rFonts w:ascii="Arial" w:hAnsi="Arial"/>
          <w:color w:val="000000"/>
          <w:sz w:val="22"/>
          <w:szCs w:val="22"/>
        </w:rPr>
        <w:t xml:space="preserve"> </w:t>
      </w:r>
    </w:p>
    <w:p w14:paraId="51F1D693" w14:textId="77777777" w:rsidR="00711ACE" w:rsidRPr="00276B19" w:rsidRDefault="00711ACE" w:rsidP="000D092A">
      <w:pPr>
        <w:pStyle w:val="ListParagraph"/>
        <w:numPr>
          <w:ilvl w:val="0"/>
          <w:numId w:val="31"/>
        </w:numPr>
        <w:spacing w:line="276" w:lineRule="auto"/>
        <w:rPr>
          <w:rFonts w:ascii="Arial" w:hAnsi="Arial"/>
          <w:color w:val="000000"/>
          <w:sz w:val="22"/>
          <w:szCs w:val="22"/>
        </w:rPr>
      </w:pPr>
      <w:r w:rsidRPr="00276B19">
        <w:rPr>
          <w:rFonts w:ascii="Arial" w:hAnsi="Arial"/>
          <w:color w:val="000000"/>
          <w:sz w:val="22"/>
          <w:szCs w:val="22"/>
        </w:rPr>
        <w:t xml:space="preserve">DfE: </w:t>
      </w:r>
      <w:hyperlink r:id="rId94" w:history="1">
        <w:r w:rsidRPr="00276B19">
          <w:rPr>
            <w:rStyle w:val="Hyperlink"/>
            <w:rFonts w:ascii="Arial" w:hAnsi="Arial"/>
            <w:sz w:val="22"/>
            <w:szCs w:val="22"/>
          </w:rPr>
          <w:t>Safeguarding and remote education during coronavirus (COVID-19)</w:t>
        </w:r>
      </w:hyperlink>
      <w:r w:rsidRPr="00276B19">
        <w:rPr>
          <w:rFonts w:ascii="Arial" w:hAnsi="Arial"/>
          <w:color w:val="000000"/>
          <w:sz w:val="22"/>
          <w:szCs w:val="22"/>
          <w:u w:val="single"/>
        </w:rPr>
        <w:t xml:space="preserve"> </w:t>
      </w:r>
    </w:p>
    <w:p w14:paraId="45C19474" w14:textId="77777777" w:rsidR="00711ACE" w:rsidRDefault="00711ACE" w:rsidP="000D092A">
      <w:pPr>
        <w:pStyle w:val="ListParagraph"/>
        <w:numPr>
          <w:ilvl w:val="0"/>
          <w:numId w:val="31"/>
        </w:numPr>
        <w:spacing w:line="276" w:lineRule="auto"/>
        <w:rPr>
          <w:rFonts w:ascii="Arial" w:hAnsi="Arial"/>
          <w:color w:val="000000"/>
          <w:sz w:val="22"/>
          <w:szCs w:val="22"/>
        </w:rPr>
      </w:pPr>
      <w:r w:rsidRPr="00E220E0">
        <w:rPr>
          <w:rFonts w:ascii="Arial" w:hAnsi="Arial"/>
          <w:color w:val="000000"/>
          <w:sz w:val="22"/>
          <w:szCs w:val="22"/>
        </w:rPr>
        <w:t>NSPCC:</w:t>
      </w:r>
      <w:r w:rsidRPr="00276B19">
        <w:rPr>
          <w:rFonts w:ascii="Arial" w:hAnsi="Arial"/>
          <w:color w:val="000000"/>
          <w:sz w:val="22"/>
          <w:szCs w:val="22"/>
          <w:u w:val="single"/>
        </w:rPr>
        <w:t xml:space="preserve"> </w:t>
      </w:r>
      <w:hyperlink r:id="rId95" w:history="1">
        <w:r w:rsidRPr="00276B19">
          <w:rPr>
            <w:rStyle w:val="Hyperlink"/>
            <w:rFonts w:ascii="Arial" w:hAnsi="Arial"/>
            <w:sz w:val="22"/>
            <w:szCs w:val="22"/>
          </w:rPr>
          <w:t>Undertaking remote teaching safely</w:t>
        </w:r>
      </w:hyperlink>
      <w:r w:rsidRPr="00276B19">
        <w:rPr>
          <w:rFonts w:ascii="Arial" w:hAnsi="Arial"/>
          <w:color w:val="000000"/>
          <w:sz w:val="22"/>
          <w:szCs w:val="22"/>
        </w:rPr>
        <w:t xml:space="preserve"> </w:t>
      </w:r>
    </w:p>
    <w:p w14:paraId="2E68F1D2" w14:textId="77777777" w:rsidR="00711ACE" w:rsidRPr="00276B19" w:rsidRDefault="00711ACE" w:rsidP="000D092A">
      <w:pPr>
        <w:pStyle w:val="ListParagraph"/>
        <w:numPr>
          <w:ilvl w:val="0"/>
          <w:numId w:val="31"/>
        </w:numPr>
        <w:spacing w:line="276" w:lineRule="auto"/>
        <w:rPr>
          <w:rFonts w:ascii="Arial" w:hAnsi="Arial"/>
          <w:color w:val="000000"/>
          <w:sz w:val="22"/>
          <w:szCs w:val="22"/>
        </w:rPr>
      </w:pPr>
      <w:r w:rsidRPr="00276B19">
        <w:rPr>
          <w:rFonts w:ascii="Arial" w:hAnsi="Arial"/>
          <w:color w:val="000000"/>
          <w:sz w:val="22"/>
          <w:szCs w:val="22"/>
        </w:rPr>
        <w:t xml:space="preserve">Kent County Council: </w:t>
      </w:r>
      <w:hyperlink r:id="rId96" w:history="1">
        <w:r w:rsidRPr="00276B19">
          <w:rPr>
            <w:rStyle w:val="Hyperlink"/>
            <w:rFonts w:ascii="Arial" w:hAnsi="Arial"/>
            <w:sz w:val="22"/>
            <w:szCs w:val="22"/>
          </w:rPr>
          <w:t>Remote Learning Guidance for SLT</w:t>
        </w:r>
      </w:hyperlink>
    </w:p>
    <w:p w14:paraId="0B11CA4D" w14:textId="77777777" w:rsidR="00711ACE" w:rsidRPr="00FC2A6E" w:rsidRDefault="00711ACE" w:rsidP="00711ACE">
      <w:pPr>
        <w:pStyle w:val="ListParagraph"/>
        <w:spacing w:line="276" w:lineRule="auto"/>
        <w:ind w:left="0"/>
        <w:rPr>
          <w:rFonts w:ascii="Arial" w:hAnsi="Arial"/>
          <w:color w:val="000000"/>
          <w:sz w:val="22"/>
          <w:szCs w:val="22"/>
        </w:rPr>
      </w:pPr>
      <w:r w:rsidRPr="00FC2A6E">
        <w:rPr>
          <w:rFonts w:ascii="Arial" w:hAnsi="Arial"/>
          <w:color w:val="000000"/>
          <w:sz w:val="22"/>
          <w:szCs w:val="22"/>
        </w:rPr>
        <w:t>Kings Park School will ensure any remote sharing of information, communication and use of online learning tools and systems will be in line with privacy and data protection requirements and any local/national guidance.</w:t>
      </w:r>
    </w:p>
    <w:p w14:paraId="448AAA9D" w14:textId="77777777" w:rsidR="00711ACE" w:rsidRPr="00FC2A6E" w:rsidRDefault="00711ACE" w:rsidP="00711ACE">
      <w:pPr>
        <w:pStyle w:val="ListParagraph"/>
        <w:spacing w:line="276" w:lineRule="auto"/>
        <w:ind w:left="0"/>
        <w:rPr>
          <w:rFonts w:ascii="Arial" w:hAnsi="Arial"/>
          <w:color w:val="000000"/>
          <w:sz w:val="22"/>
          <w:szCs w:val="22"/>
        </w:rPr>
      </w:pPr>
      <w:r w:rsidRPr="00FC2A6E">
        <w:rPr>
          <w:rFonts w:ascii="Arial" w:hAnsi="Arial"/>
          <w:color w:val="000000"/>
          <w:sz w:val="22"/>
          <w:szCs w:val="22"/>
        </w:rPr>
        <w:t>All communication with pupils and parents/carers will take place using school provided or approved communication channels; for example, school provided email accounts and phone numbers and agreed systems:</w:t>
      </w:r>
    </w:p>
    <w:p w14:paraId="4016F2DB" w14:textId="77777777" w:rsidR="00E220E0" w:rsidRDefault="00E220E0" w:rsidP="00711ACE">
      <w:pPr>
        <w:pStyle w:val="ListParagraph"/>
        <w:spacing w:line="276" w:lineRule="auto"/>
        <w:ind w:left="0"/>
        <w:rPr>
          <w:rFonts w:ascii="Arial" w:hAnsi="Arial"/>
          <w:color w:val="000000"/>
          <w:sz w:val="22"/>
          <w:szCs w:val="22"/>
        </w:rPr>
      </w:pPr>
    </w:p>
    <w:p w14:paraId="16C01D2F" w14:textId="4705AEFD" w:rsidR="00711ACE" w:rsidRPr="00FC2A6E" w:rsidRDefault="00711ACE" w:rsidP="00711ACE">
      <w:pPr>
        <w:pStyle w:val="ListParagraph"/>
        <w:spacing w:line="276" w:lineRule="auto"/>
        <w:ind w:left="0"/>
        <w:rPr>
          <w:rFonts w:ascii="Arial" w:hAnsi="Arial"/>
          <w:color w:val="000000"/>
          <w:sz w:val="22"/>
          <w:szCs w:val="22"/>
        </w:rPr>
      </w:pPr>
      <w:r w:rsidRPr="00FC2A6E">
        <w:rPr>
          <w:rFonts w:ascii="Arial" w:hAnsi="Arial"/>
          <w:color w:val="000000"/>
          <w:sz w:val="22"/>
          <w:szCs w:val="22"/>
        </w:rPr>
        <w:t xml:space="preserve">Any pre-existing relationships or situations which mean this cannot be complied with will be discussed with the </w:t>
      </w:r>
      <w:r w:rsidRPr="00021E61">
        <w:rPr>
          <w:rFonts w:ascii="Arial" w:hAnsi="Arial"/>
          <w:b/>
          <w:bCs/>
          <w:color w:val="266CBF" w:themeColor="accent1"/>
          <w:sz w:val="22"/>
          <w:szCs w:val="22"/>
        </w:rPr>
        <w:t>DSL</w:t>
      </w:r>
      <w:r w:rsidRPr="00FC2A6E">
        <w:rPr>
          <w:rFonts w:ascii="Arial" w:hAnsi="Arial"/>
          <w:color w:val="000000"/>
          <w:sz w:val="22"/>
          <w:szCs w:val="22"/>
        </w:rPr>
        <w:t xml:space="preserve">. </w:t>
      </w:r>
    </w:p>
    <w:p w14:paraId="632C46E0" w14:textId="77777777" w:rsidR="00711ACE" w:rsidRPr="00BE45E0" w:rsidRDefault="00711ACE" w:rsidP="00711ACE">
      <w:pPr>
        <w:pStyle w:val="ListParagraph"/>
        <w:spacing w:line="276" w:lineRule="auto"/>
        <w:ind w:left="0"/>
        <w:rPr>
          <w:rFonts w:ascii="Arial" w:hAnsi="Arial"/>
          <w:color w:val="000000"/>
          <w:sz w:val="22"/>
          <w:szCs w:val="22"/>
        </w:rPr>
      </w:pPr>
    </w:p>
    <w:p w14:paraId="34A7DF0F" w14:textId="719540C5" w:rsidR="00711ACE" w:rsidRPr="00FC2A6E" w:rsidRDefault="00711ACE" w:rsidP="00711ACE">
      <w:pPr>
        <w:pStyle w:val="ListParagraph"/>
        <w:spacing w:line="276" w:lineRule="auto"/>
        <w:ind w:left="0"/>
        <w:rPr>
          <w:rFonts w:ascii="Arial" w:hAnsi="Arial"/>
          <w:color w:val="000000"/>
          <w:sz w:val="22"/>
          <w:szCs w:val="22"/>
        </w:rPr>
      </w:pPr>
      <w:r w:rsidRPr="00FC2A6E">
        <w:rPr>
          <w:rFonts w:ascii="Arial" w:hAnsi="Arial"/>
          <w:color w:val="000000"/>
          <w:sz w:val="22"/>
          <w:szCs w:val="22"/>
        </w:rPr>
        <w:t xml:space="preserve">Staff and pupils will engage with remote teaching and learning in line with existing behaviour principles as set out in our school </w:t>
      </w:r>
      <w:r w:rsidR="00E220E0">
        <w:rPr>
          <w:rFonts w:ascii="Arial" w:hAnsi="Arial"/>
          <w:color w:val="000000"/>
          <w:sz w:val="22"/>
          <w:szCs w:val="22"/>
        </w:rPr>
        <w:t>B</w:t>
      </w:r>
      <w:r w:rsidRPr="00FC2A6E">
        <w:rPr>
          <w:rFonts w:ascii="Arial" w:hAnsi="Arial"/>
          <w:color w:val="000000"/>
          <w:sz w:val="22"/>
          <w:szCs w:val="22"/>
        </w:rPr>
        <w:t xml:space="preserve">ehaviour </w:t>
      </w:r>
      <w:r w:rsidR="00E220E0">
        <w:rPr>
          <w:rFonts w:ascii="Arial" w:hAnsi="Arial"/>
          <w:color w:val="000000"/>
          <w:sz w:val="22"/>
          <w:szCs w:val="22"/>
        </w:rPr>
        <w:t>P</w:t>
      </w:r>
      <w:r w:rsidRPr="00FC2A6E">
        <w:rPr>
          <w:rFonts w:ascii="Arial" w:hAnsi="Arial"/>
          <w:color w:val="000000"/>
          <w:sz w:val="22"/>
          <w:szCs w:val="22"/>
        </w:rPr>
        <w:t>olicy/</w:t>
      </w:r>
      <w:r w:rsidR="00E220E0">
        <w:rPr>
          <w:rFonts w:ascii="Arial" w:hAnsi="Arial"/>
          <w:color w:val="000000"/>
          <w:sz w:val="22"/>
          <w:szCs w:val="22"/>
        </w:rPr>
        <w:t>C</w:t>
      </w:r>
      <w:r w:rsidRPr="00FC2A6E">
        <w:rPr>
          <w:rFonts w:ascii="Arial" w:hAnsi="Arial"/>
          <w:color w:val="000000"/>
          <w:sz w:val="22"/>
          <w:szCs w:val="22"/>
        </w:rPr>
        <w:t xml:space="preserve">ode of </w:t>
      </w:r>
      <w:r w:rsidR="00E220E0">
        <w:rPr>
          <w:rFonts w:ascii="Arial" w:hAnsi="Arial"/>
          <w:color w:val="000000"/>
          <w:sz w:val="22"/>
          <w:szCs w:val="22"/>
        </w:rPr>
        <w:t>C</w:t>
      </w:r>
      <w:r w:rsidRPr="00FC2A6E">
        <w:rPr>
          <w:rFonts w:ascii="Arial" w:hAnsi="Arial"/>
          <w:color w:val="000000"/>
          <w:sz w:val="22"/>
          <w:szCs w:val="22"/>
        </w:rPr>
        <w:t>onduct and Acceptable Use Policies.</w:t>
      </w:r>
    </w:p>
    <w:p w14:paraId="27251A91" w14:textId="77777777" w:rsidR="00711ACE" w:rsidRPr="00FC2A6E" w:rsidRDefault="00711ACE" w:rsidP="00711ACE">
      <w:pPr>
        <w:pStyle w:val="ListParagraph"/>
        <w:spacing w:line="276" w:lineRule="auto"/>
        <w:ind w:left="0"/>
        <w:rPr>
          <w:rFonts w:ascii="Arial" w:hAnsi="Arial"/>
          <w:color w:val="000000"/>
          <w:sz w:val="22"/>
          <w:szCs w:val="22"/>
        </w:rPr>
      </w:pPr>
      <w:r w:rsidRPr="00FC2A6E">
        <w:rPr>
          <w:rFonts w:ascii="Arial" w:hAnsi="Arial"/>
          <w:color w:val="000000"/>
          <w:sz w:val="22"/>
          <w:szCs w:val="22"/>
        </w:rPr>
        <w:t xml:space="preserve">Staff and pupils will be encouraged to report issues experienced at home and concerns will be responded to in line with our child protection and other relevant policies. </w:t>
      </w:r>
    </w:p>
    <w:p w14:paraId="5578F787" w14:textId="77777777" w:rsidR="00711ACE" w:rsidRPr="00FC2A6E" w:rsidRDefault="00711ACE" w:rsidP="00711ACE">
      <w:pPr>
        <w:pStyle w:val="ListParagraph"/>
        <w:spacing w:line="276" w:lineRule="auto"/>
        <w:ind w:left="0"/>
        <w:rPr>
          <w:rFonts w:ascii="Arial" w:hAnsi="Arial"/>
          <w:color w:val="000000"/>
          <w:sz w:val="22"/>
          <w:szCs w:val="22"/>
        </w:rPr>
      </w:pPr>
      <w:r w:rsidRPr="00FC2A6E">
        <w:rPr>
          <w:rFonts w:ascii="Arial" w:hAnsi="Arial"/>
          <w:color w:val="000000"/>
          <w:sz w:val="22"/>
          <w:szCs w:val="22"/>
        </w:rPr>
        <w:t>When delivering remote learning, staff will follow our Remote Learning Acceptable Use Policy (AUP).</w:t>
      </w:r>
    </w:p>
    <w:p w14:paraId="1CBCE17E" w14:textId="77777777" w:rsidR="00711ACE" w:rsidRPr="00BE45E0" w:rsidRDefault="00711ACE" w:rsidP="00711ACE">
      <w:pPr>
        <w:spacing w:line="276" w:lineRule="auto"/>
        <w:rPr>
          <w:rFonts w:ascii="Arial" w:hAnsi="Arial"/>
          <w:color w:val="000000"/>
          <w:sz w:val="22"/>
          <w:szCs w:val="22"/>
        </w:rPr>
      </w:pPr>
    </w:p>
    <w:p w14:paraId="15236462" w14:textId="48361E23" w:rsidR="00711ACE" w:rsidRPr="00AD2284" w:rsidRDefault="00711ACE" w:rsidP="00711ACE">
      <w:pPr>
        <w:spacing w:line="276" w:lineRule="auto"/>
        <w:rPr>
          <w:rFonts w:ascii="Arial" w:hAnsi="Arial"/>
          <w:b/>
          <w:bCs/>
          <w:color w:val="266CBF" w:themeColor="accent1"/>
          <w:sz w:val="22"/>
          <w:szCs w:val="22"/>
        </w:rPr>
      </w:pPr>
      <w:r w:rsidRPr="00AD2284">
        <w:rPr>
          <w:rFonts w:ascii="Arial" w:hAnsi="Arial"/>
          <w:b/>
          <w:bCs/>
          <w:color w:val="266CBF" w:themeColor="accent1"/>
          <w:sz w:val="22"/>
          <w:szCs w:val="22"/>
        </w:rPr>
        <w:t>ONLINE SAFETY TRAINING FOR STAFF</w:t>
      </w:r>
    </w:p>
    <w:p w14:paraId="09CED3A1" w14:textId="77777777" w:rsidR="00711ACE" w:rsidRPr="00FC2A6E" w:rsidRDefault="00711ACE" w:rsidP="00711ACE">
      <w:pPr>
        <w:spacing w:line="276" w:lineRule="auto"/>
        <w:rPr>
          <w:rFonts w:ascii="Arial" w:hAnsi="Arial"/>
          <w:color w:val="000000"/>
          <w:sz w:val="22"/>
          <w:szCs w:val="22"/>
        </w:rPr>
      </w:pPr>
      <w:r w:rsidRPr="6C71911B">
        <w:rPr>
          <w:rFonts w:ascii="Arial" w:hAnsi="Arial"/>
          <w:color w:val="000000" w:themeColor="text1"/>
          <w:sz w:val="22"/>
          <w:szCs w:val="22"/>
        </w:rPr>
        <w:t xml:space="preserve">Kings Park School will ensure that all staff receive online safety training, which, amongst other things, will include providing them with an understanding of the expectations, applicable </w:t>
      </w:r>
      <w:bookmarkStart w:id="35" w:name="_Int_Ifk8KBMu"/>
      <w:r w:rsidRPr="6C71911B">
        <w:rPr>
          <w:rFonts w:ascii="Arial" w:hAnsi="Arial"/>
          <w:color w:val="000000" w:themeColor="text1"/>
          <w:sz w:val="22"/>
          <w:szCs w:val="22"/>
        </w:rPr>
        <w:t>roles</w:t>
      </w:r>
      <w:bookmarkEnd w:id="35"/>
      <w:r w:rsidRPr="6C71911B">
        <w:rPr>
          <w:rFonts w:ascii="Arial" w:hAnsi="Arial"/>
          <w:color w:val="000000" w:themeColor="text1"/>
          <w:sz w:val="22"/>
          <w:szCs w:val="22"/>
        </w:rPr>
        <w:t xml:space="preserve"> and their responsibilities in relation to filtering and monitoring, as part of induction.</w:t>
      </w:r>
    </w:p>
    <w:p w14:paraId="5E997AAA" w14:textId="05E2CBB1" w:rsidR="00711ACE" w:rsidRPr="00BE45E0" w:rsidRDefault="00711ACE" w:rsidP="00711ACE">
      <w:pPr>
        <w:spacing w:line="276" w:lineRule="auto"/>
        <w:rPr>
          <w:rFonts w:ascii="Arial" w:hAnsi="Arial"/>
          <w:color w:val="000000"/>
          <w:sz w:val="22"/>
          <w:szCs w:val="22"/>
        </w:rPr>
      </w:pPr>
      <w:r w:rsidRPr="6C71911B">
        <w:rPr>
          <w:rFonts w:ascii="Arial" w:hAnsi="Arial"/>
          <w:color w:val="000000" w:themeColor="text1"/>
          <w:sz w:val="22"/>
          <w:szCs w:val="22"/>
        </w:rPr>
        <w:t xml:space="preserve">Ongoing online safety training and updates for all staff will be integrated, </w:t>
      </w:r>
      <w:bookmarkStart w:id="36" w:name="_Int_TEGf38bY"/>
      <w:r w:rsidRPr="6C71911B">
        <w:rPr>
          <w:rFonts w:ascii="Arial" w:hAnsi="Arial"/>
          <w:color w:val="000000" w:themeColor="text1"/>
          <w:sz w:val="22"/>
          <w:szCs w:val="22"/>
        </w:rPr>
        <w:t>aligned</w:t>
      </w:r>
      <w:bookmarkEnd w:id="36"/>
      <w:r w:rsidRPr="6C71911B">
        <w:rPr>
          <w:rFonts w:ascii="Arial" w:hAnsi="Arial"/>
          <w:color w:val="000000" w:themeColor="text1"/>
          <w:sz w:val="22"/>
          <w:szCs w:val="22"/>
        </w:rPr>
        <w:t xml:space="preserve"> and considered as part of our overarching safeguarding approach. </w:t>
      </w:r>
    </w:p>
    <w:p w14:paraId="3CE6923C" w14:textId="77777777" w:rsidR="007B5C94" w:rsidRDefault="007B5C94" w:rsidP="00711ACE">
      <w:pPr>
        <w:spacing w:line="276" w:lineRule="auto"/>
        <w:rPr>
          <w:rFonts w:ascii="Arial" w:hAnsi="Arial"/>
          <w:b/>
          <w:bCs/>
          <w:color w:val="266CBF" w:themeColor="accent1"/>
          <w:sz w:val="22"/>
          <w:szCs w:val="22"/>
        </w:rPr>
      </w:pPr>
    </w:p>
    <w:p w14:paraId="444DCC3F" w14:textId="5684BA29" w:rsidR="00711ACE" w:rsidRPr="00AD2284" w:rsidRDefault="00711ACE" w:rsidP="00711ACE">
      <w:pPr>
        <w:spacing w:line="276" w:lineRule="auto"/>
        <w:rPr>
          <w:rFonts w:ascii="Arial" w:hAnsi="Arial"/>
          <w:b/>
          <w:bCs/>
          <w:color w:val="266CBF" w:themeColor="accent1"/>
          <w:sz w:val="22"/>
          <w:szCs w:val="22"/>
        </w:rPr>
      </w:pPr>
      <w:r w:rsidRPr="00AD2284">
        <w:rPr>
          <w:rFonts w:ascii="Arial" w:hAnsi="Arial"/>
          <w:b/>
          <w:bCs/>
          <w:color w:val="266CBF" w:themeColor="accent1"/>
          <w:sz w:val="22"/>
          <w:szCs w:val="22"/>
        </w:rPr>
        <w:t>EDUCATING PUPILS</w:t>
      </w:r>
    </w:p>
    <w:p w14:paraId="2433A97E" w14:textId="26E64BCE" w:rsidR="00711ACE" w:rsidRDefault="00711ACE" w:rsidP="00711ACE">
      <w:pPr>
        <w:spacing w:line="276" w:lineRule="auto"/>
        <w:rPr>
          <w:rFonts w:ascii="Arial" w:hAnsi="Arial"/>
          <w:b/>
          <w:bCs/>
          <w:color w:val="000000"/>
          <w:sz w:val="22"/>
          <w:szCs w:val="22"/>
        </w:rPr>
      </w:pPr>
      <w:r w:rsidRPr="00711ACE">
        <w:rPr>
          <w:rFonts w:ascii="Arial" w:hAnsi="Arial"/>
          <w:color w:val="000000"/>
          <w:sz w:val="22"/>
          <w:szCs w:val="22"/>
        </w:rPr>
        <w:t>Kings Park School</w:t>
      </w:r>
      <w:r w:rsidRPr="00711ACE">
        <w:rPr>
          <w:rFonts w:ascii="Arial" w:hAnsi="Arial"/>
          <w:b/>
          <w:bCs/>
          <w:color w:val="000000"/>
          <w:sz w:val="22"/>
          <w:szCs w:val="22"/>
        </w:rPr>
        <w:t xml:space="preserve"> </w:t>
      </w:r>
      <w:r w:rsidRPr="00711ACE">
        <w:rPr>
          <w:rFonts w:ascii="Arial" w:hAnsi="Arial"/>
          <w:color w:val="000000"/>
          <w:sz w:val="22"/>
          <w:szCs w:val="22"/>
        </w:rPr>
        <w:t xml:space="preserve">will ensure a comprehensive whole school curriculum response is in place to enable all pupils to learn about and manage online risks effectively as part of providing a broad and balanced curriculum. </w:t>
      </w:r>
    </w:p>
    <w:p w14:paraId="1D836413" w14:textId="77777777" w:rsidR="00CB286D" w:rsidRDefault="00CB286D" w:rsidP="00711ACE">
      <w:pPr>
        <w:spacing w:line="276" w:lineRule="auto"/>
        <w:rPr>
          <w:rFonts w:ascii="Arial" w:hAnsi="Arial"/>
          <w:b/>
          <w:bCs/>
          <w:color w:val="266CBF" w:themeColor="accent1"/>
          <w:sz w:val="22"/>
          <w:szCs w:val="22"/>
        </w:rPr>
      </w:pPr>
    </w:p>
    <w:p w14:paraId="66BB999E" w14:textId="12B3F9D0" w:rsidR="00711ACE" w:rsidRPr="00CB286D" w:rsidRDefault="00711ACE" w:rsidP="00711ACE">
      <w:pPr>
        <w:spacing w:line="276" w:lineRule="auto"/>
        <w:rPr>
          <w:rFonts w:ascii="Arial" w:hAnsi="Arial"/>
          <w:b/>
          <w:bCs/>
          <w:color w:val="266CBF" w:themeColor="accent1"/>
          <w:sz w:val="22"/>
          <w:szCs w:val="22"/>
        </w:rPr>
      </w:pPr>
      <w:r w:rsidRPr="00CB286D">
        <w:rPr>
          <w:rFonts w:ascii="Arial" w:hAnsi="Arial"/>
          <w:b/>
          <w:bCs/>
          <w:color w:val="266CBF" w:themeColor="accent1"/>
          <w:sz w:val="22"/>
          <w:szCs w:val="22"/>
        </w:rPr>
        <w:t>WORKING WITH PARENTS/CARERS</w:t>
      </w:r>
    </w:p>
    <w:p w14:paraId="1C2B428A" w14:textId="77777777" w:rsidR="00A32E05" w:rsidRDefault="00A32E05" w:rsidP="00A32E05">
      <w:pPr>
        <w:pStyle w:val="ListParagraph"/>
        <w:spacing w:line="276" w:lineRule="auto"/>
        <w:ind w:left="0"/>
        <w:rPr>
          <w:rFonts w:ascii="Arial" w:hAnsi="Arial"/>
          <w:color w:val="000000"/>
          <w:sz w:val="22"/>
          <w:szCs w:val="22"/>
        </w:rPr>
      </w:pPr>
      <w:r>
        <w:rPr>
          <w:rFonts w:ascii="Arial" w:hAnsi="Arial"/>
          <w:color w:val="000000"/>
          <w:sz w:val="22"/>
          <w:szCs w:val="22"/>
        </w:rPr>
        <w:t>KPS will foster a partnership with parents/carers in all aspects of online safety. We will make them aware and alert about the potential benefits and risks to reinforce the importance of children being safe online by:</w:t>
      </w:r>
    </w:p>
    <w:p w14:paraId="7820ACBF" w14:textId="23FE9FF9" w:rsidR="00711ACE" w:rsidRPr="00BE45E0" w:rsidRDefault="00A32E05" w:rsidP="00A32E05">
      <w:pPr>
        <w:pStyle w:val="ListParagraph"/>
        <w:numPr>
          <w:ilvl w:val="0"/>
          <w:numId w:val="48"/>
        </w:numPr>
        <w:spacing w:line="276" w:lineRule="auto"/>
        <w:rPr>
          <w:rFonts w:ascii="Arial" w:hAnsi="Arial"/>
          <w:color w:val="000000"/>
          <w:sz w:val="22"/>
          <w:szCs w:val="22"/>
        </w:rPr>
      </w:pPr>
      <w:r>
        <w:rPr>
          <w:rFonts w:ascii="Arial" w:hAnsi="Arial"/>
          <w:color w:val="000000"/>
          <w:sz w:val="22"/>
          <w:szCs w:val="22"/>
        </w:rPr>
        <w:t>Providing</w:t>
      </w:r>
      <w:r w:rsidR="00711ACE" w:rsidRPr="00BE45E0">
        <w:rPr>
          <w:rFonts w:ascii="Arial" w:hAnsi="Arial"/>
          <w:color w:val="000000"/>
          <w:sz w:val="22"/>
          <w:szCs w:val="22"/>
        </w:rPr>
        <w:t xml:space="preserve"> information on our school website and through existing communication channels such as official social media</w:t>
      </w:r>
      <w:r>
        <w:rPr>
          <w:rFonts w:ascii="Arial" w:hAnsi="Arial"/>
          <w:color w:val="000000"/>
          <w:sz w:val="22"/>
          <w:szCs w:val="22"/>
        </w:rPr>
        <w:t xml:space="preserve"> and </w:t>
      </w:r>
      <w:r w:rsidR="00711ACE" w:rsidRPr="00BE45E0">
        <w:rPr>
          <w:rFonts w:ascii="Arial" w:hAnsi="Arial"/>
          <w:color w:val="000000"/>
          <w:sz w:val="22"/>
          <w:szCs w:val="22"/>
        </w:rPr>
        <w:t>newsletters.</w:t>
      </w:r>
    </w:p>
    <w:p w14:paraId="1438D33A" w14:textId="77777777" w:rsidR="00711ACE" w:rsidRPr="00BE45E0" w:rsidRDefault="00711ACE" w:rsidP="00711ACE">
      <w:pPr>
        <w:spacing w:line="276" w:lineRule="auto"/>
        <w:rPr>
          <w:rFonts w:ascii="Arial" w:hAnsi="Arial"/>
          <w:b/>
          <w:bCs/>
          <w:color w:val="000000"/>
          <w:sz w:val="22"/>
          <w:szCs w:val="22"/>
        </w:rPr>
      </w:pPr>
      <w:r w:rsidRPr="6C71911B">
        <w:rPr>
          <w:rFonts w:ascii="Arial" w:hAnsi="Arial"/>
          <w:color w:val="000000" w:themeColor="text1"/>
          <w:sz w:val="22"/>
          <w:szCs w:val="22"/>
        </w:rPr>
        <w:t xml:space="preserve">Where the school is made aware of any potentially harmful risks, challenges and/or hoaxes circulating online, </w:t>
      </w:r>
      <w:bookmarkStart w:id="37" w:name="_Int_lmS9oo1Q"/>
      <w:r w:rsidRPr="6C71911B">
        <w:rPr>
          <w:rFonts w:ascii="Arial" w:hAnsi="Arial"/>
          <w:color w:val="000000" w:themeColor="text1"/>
          <w:sz w:val="22"/>
          <w:szCs w:val="22"/>
        </w:rPr>
        <w:t>national</w:t>
      </w:r>
      <w:bookmarkEnd w:id="37"/>
      <w:r w:rsidRPr="6C71911B">
        <w:rPr>
          <w:rFonts w:ascii="Arial" w:hAnsi="Arial"/>
          <w:color w:val="000000" w:themeColor="text1"/>
          <w:sz w:val="22"/>
          <w:szCs w:val="22"/>
        </w:rPr>
        <w:t xml:space="preserve"> or locally, we will respond in line with the DfE ‘</w:t>
      </w:r>
      <w:hyperlink r:id="rId97">
        <w:r w:rsidRPr="6C71911B">
          <w:rPr>
            <w:rStyle w:val="Hyperlink"/>
            <w:rFonts w:ascii="Arial" w:hAnsi="Arial"/>
            <w:sz w:val="22"/>
            <w:szCs w:val="22"/>
          </w:rPr>
          <w:t>Harmful online challenges and online hoaxes’</w:t>
        </w:r>
      </w:hyperlink>
      <w:r w:rsidRPr="6C71911B">
        <w:rPr>
          <w:rFonts w:ascii="Arial" w:hAnsi="Arial"/>
          <w:color w:val="000000" w:themeColor="text1"/>
          <w:sz w:val="22"/>
          <w:szCs w:val="22"/>
        </w:rPr>
        <w:t xml:space="preserve"> guidance to ensure we adopt a proportional and helpful response. Both DSLs and SLT will use local advice available via the Education Safeguarding Service blog post: ‘ </w:t>
      </w:r>
      <w:hyperlink r:id="rId98">
        <w:r w:rsidRPr="6C71911B">
          <w:rPr>
            <w:rStyle w:val="Hyperlink"/>
            <w:rFonts w:ascii="Arial" w:hAnsi="Arial"/>
            <w:sz w:val="22"/>
            <w:szCs w:val="22"/>
          </w:rPr>
          <w:t>Think before you scare’</w:t>
        </w:r>
      </w:hyperlink>
      <w:r w:rsidRPr="6C71911B">
        <w:rPr>
          <w:rFonts w:ascii="Arial" w:hAnsi="Arial"/>
          <w:color w:val="000000" w:themeColor="text1"/>
          <w:sz w:val="22"/>
          <w:szCs w:val="22"/>
          <w:u w:val="single"/>
        </w:rPr>
        <w:t xml:space="preserve"> </w:t>
      </w:r>
    </w:p>
    <w:p w14:paraId="6AB57851" w14:textId="77777777" w:rsidR="00711ACE" w:rsidRPr="00711ACE" w:rsidRDefault="00275F70" w:rsidP="00711ACE">
      <w:pPr>
        <w:pStyle w:val="NormalWeb"/>
        <w:contextualSpacing/>
        <w:rPr>
          <w:rStyle w:val="Strong"/>
          <w:rFonts w:ascii="Arial" w:hAnsi="Arial" w:cs="Arial"/>
          <w:bCs w:val="0"/>
          <w:i w:val="0"/>
          <w:iCs/>
          <w:sz w:val="22"/>
          <w:szCs w:val="22"/>
        </w:rPr>
      </w:pPr>
      <w:r>
        <w:rPr>
          <w:rFonts w:ascii="Arial" w:hAnsi="Arial" w:cs="Arial"/>
          <w:iCs/>
          <w:noProof/>
          <w:sz w:val="22"/>
          <w:szCs w:val="22"/>
        </w:rPr>
      </w:r>
      <w:r w:rsidR="00275F70">
        <w:rPr>
          <w:rFonts w:ascii="Arial" w:hAnsi="Arial" w:cs="Arial"/>
          <w:iCs/>
          <w:noProof/>
          <w:sz w:val="22"/>
          <w:szCs w:val="22"/>
        </w:rPr>
        <w:pict w14:anchorId="0AB95B23">
          <v:rect id="_x0000_i1034" alt="" style="width:451.3pt;height:.05pt;mso-width-percent:0;mso-height-percent:0;mso-width-percent:0;mso-height-percent:0" o:hralign="center" o:hrstd="t" o:hr="t" fillcolor="#a0a0a0" stroked="f"/>
        </w:pict>
      </w:r>
    </w:p>
    <w:p w14:paraId="73BE360A" w14:textId="77777777" w:rsidR="00711ACE" w:rsidRPr="00711ACE" w:rsidRDefault="00711ACE" w:rsidP="00711ACE">
      <w:pPr>
        <w:spacing w:line="276" w:lineRule="auto"/>
        <w:rPr>
          <w:rFonts w:ascii="Arial" w:hAnsi="Arial"/>
          <w:b/>
          <w:bCs/>
          <w:color w:val="266CBF" w:themeColor="accent1"/>
          <w:sz w:val="22"/>
          <w:szCs w:val="22"/>
        </w:rPr>
      </w:pPr>
      <w:r w:rsidRPr="00711ACE">
        <w:rPr>
          <w:rStyle w:val="Strong"/>
          <w:rFonts w:ascii="Arial" w:hAnsi="Arial" w:cs="Arial"/>
          <w:i w:val="0"/>
          <w:iCs/>
          <w:sz w:val="22"/>
          <w:szCs w:val="22"/>
        </w:rPr>
        <w:t>12.0</w:t>
      </w:r>
      <w:r w:rsidRPr="00711ACE">
        <w:rPr>
          <w:rStyle w:val="Strong"/>
          <w:rFonts w:ascii="Arial" w:hAnsi="Arial" w:cs="Arial"/>
          <w:i w:val="0"/>
          <w:iCs/>
          <w:sz w:val="22"/>
          <w:szCs w:val="22"/>
        </w:rPr>
        <w:tab/>
        <w:t xml:space="preserve"> </w:t>
      </w:r>
      <w:r w:rsidRPr="00711ACE">
        <w:rPr>
          <w:rFonts w:ascii="Arial" w:hAnsi="Arial"/>
          <w:b/>
          <w:bCs/>
          <w:color w:val="266CBF" w:themeColor="accent1"/>
          <w:sz w:val="22"/>
          <w:szCs w:val="22"/>
        </w:rPr>
        <w:t xml:space="preserve">STAFF ENGAGEMENT AND EXPECTATIONS </w:t>
      </w:r>
    </w:p>
    <w:p w14:paraId="5486C600" w14:textId="6E7F5A11" w:rsidR="00711ACE" w:rsidRPr="00CB286D" w:rsidRDefault="00711ACE" w:rsidP="00711ACE">
      <w:pPr>
        <w:spacing w:line="276" w:lineRule="auto"/>
        <w:rPr>
          <w:rFonts w:ascii="Arial" w:hAnsi="Arial"/>
          <w:b/>
          <w:bCs/>
          <w:color w:val="266CBF" w:themeColor="accent1"/>
          <w:sz w:val="22"/>
          <w:szCs w:val="22"/>
        </w:rPr>
      </w:pPr>
      <w:r w:rsidRPr="00CB286D">
        <w:rPr>
          <w:rFonts w:ascii="Arial" w:hAnsi="Arial"/>
          <w:b/>
          <w:bCs/>
          <w:color w:val="266CBF" w:themeColor="accent1"/>
          <w:sz w:val="22"/>
          <w:szCs w:val="22"/>
        </w:rPr>
        <w:t>STAFF AWARENESS, INDUCTION AND TRAINING</w:t>
      </w:r>
    </w:p>
    <w:p w14:paraId="5166CF7B" w14:textId="706D6F3B" w:rsidR="00711ACE" w:rsidRPr="00BE45E0" w:rsidRDefault="00422CBE" w:rsidP="00711ACE">
      <w:pPr>
        <w:spacing w:line="276" w:lineRule="auto"/>
        <w:rPr>
          <w:rFonts w:ascii="Arial" w:hAnsi="Arial"/>
          <w:b/>
          <w:bCs/>
          <w:color w:val="000000"/>
          <w:sz w:val="22"/>
          <w:szCs w:val="22"/>
        </w:rPr>
      </w:pPr>
      <w:r>
        <w:rPr>
          <w:rFonts w:ascii="Arial" w:hAnsi="Arial"/>
          <w:color w:val="000000"/>
          <w:sz w:val="22"/>
          <w:szCs w:val="22"/>
        </w:rPr>
        <w:t xml:space="preserve">Part one of KCSIE (Keeping Children Safe </w:t>
      </w:r>
      <w:proofErr w:type="gramStart"/>
      <w:r>
        <w:rPr>
          <w:rFonts w:ascii="Arial" w:hAnsi="Arial"/>
          <w:color w:val="000000"/>
          <w:sz w:val="22"/>
          <w:szCs w:val="22"/>
        </w:rPr>
        <w:t>In</w:t>
      </w:r>
      <w:proofErr w:type="gramEnd"/>
      <w:r>
        <w:rPr>
          <w:rFonts w:ascii="Arial" w:hAnsi="Arial"/>
          <w:color w:val="000000"/>
          <w:sz w:val="22"/>
          <w:szCs w:val="22"/>
        </w:rPr>
        <w:t xml:space="preserve"> Education) must be read by all staff members who work with children. They will read each amended version as and when they are released</w:t>
      </w:r>
      <w:r w:rsidR="00C4713C">
        <w:rPr>
          <w:rFonts w:ascii="Arial" w:hAnsi="Arial"/>
          <w:color w:val="000000"/>
          <w:sz w:val="22"/>
          <w:szCs w:val="22"/>
        </w:rPr>
        <w:t xml:space="preserve"> as part their CPD.</w:t>
      </w:r>
    </w:p>
    <w:p w14:paraId="70328795" w14:textId="1FEAD13B" w:rsidR="00711ACE" w:rsidRPr="00BE45E0" w:rsidRDefault="00711ACE" w:rsidP="00711ACE">
      <w:pPr>
        <w:spacing w:line="276" w:lineRule="auto"/>
        <w:rPr>
          <w:rFonts w:ascii="Arial" w:hAnsi="Arial"/>
          <w:b/>
          <w:bCs/>
          <w:i/>
          <w:iCs/>
          <w:color w:val="000000"/>
          <w:sz w:val="22"/>
          <w:szCs w:val="22"/>
        </w:rPr>
      </w:pPr>
      <w:r w:rsidRPr="00BE45E0">
        <w:rPr>
          <w:rFonts w:ascii="Arial" w:hAnsi="Arial"/>
          <w:color w:val="000000"/>
          <w:sz w:val="22"/>
          <w:szCs w:val="22"/>
        </w:rPr>
        <w:t>All members of staff have been provided with a copy of part one of the current version of ‘Keeping Children Safe in Education’ which covers safeguarding information for staff.</w:t>
      </w:r>
      <w:r w:rsidRPr="00BE45E0">
        <w:rPr>
          <w:rFonts w:ascii="Arial" w:hAnsi="Arial"/>
          <w:b/>
          <w:bCs/>
          <w:color w:val="000000"/>
          <w:sz w:val="22"/>
          <w:szCs w:val="22"/>
        </w:rPr>
        <w:t xml:space="preserve"> </w:t>
      </w:r>
    </w:p>
    <w:p w14:paraId="5D886087" w14:textId="77777777" w:rsidR="00711ACE" w:rsidRPr="00711ACE" w:rsidRDefault="00711ACE" w:rsidP="00711ACE">
      <w:pPr>
        <w:spacing w:line="276" w:lineRule="auto"/>
        <w:rPr>
          <w:rFonts w:ascii="Arial" w:hAnsi="Arial"/>
          <w:color w:val="000000"/>
          <w:sz w:val="22"/>
          <w:szCs w:val="22"/>
        </w:rPr>
      </w:pPr>
      <w:r w:rsidRPr="00711ACE">
        <w:rPr>
          <w:rFonts w:ascii="Arial" w:hAnsi="Arial"/>
          <w:color w:val="000000"/>
          <w:sz w:val="22"/>
          <w:szCs w:val="22"/>
        </w:rPr>
        <w:t xml:space="preserve">School leaders, including the DSL and proprietor will read KCSIE in its entirety. </w:t>
      </w:r>
    </w:p>
    <w:p w14:paraId="53EC0F8E" w14:textId="77777777" w:rsidR="00711ACE" w:rsidRPr="00FC2A6E" w:rsidRDefault="00711ACE" w:rsidP="00711ACE">
      <w:pPr>
        <w:pStyle w:val="ListParagraph"/>
        <w:spacing w:line="276" w:lineRule="auto"/>
        <w:ind w:left="0"/>
        <w:rPr>
          <w:rFonts w:ascii="Arial" w:hAnsi="Arial"/>
          <w:color w:val="000000"/>
          <w:sz w:val="22"/>
          <w:szCs w:val="22"/>
        </w:rPr>
      </w:pPr>
      <w:r w:rsidRPr="00BE45E0">
        <w:rPr>
          <w:rFonts w:ascii="Arial" w:hAnsi="Arial"/>
          <w:color w:val="000000"/>
          <w:sz w:val="22"/>
          <w:szCs w:val="22"/>
        </w:rPr>
        <w:t>School leaders and all members of staff who work directly with children will read annex B of KCSIE.</w:t>
      </w:r>
    </w:p>
    <w:p w14:paraId="467DB096" w14:textId="77777777" w:rsidR="00C4713C" w:rsidRDefault="00C4713C" w:rsidP="00711ACE">
      <w:pPr>
        <w:pStyle w:val="ListParagraph"/>
        <w:spacing w:line="276" w:lineRule="auto"/>
        <w:ind w:left="0"/>
        <w:rPr>
          <w:rFonts w:ascii="Arial" w:hAnsi="Arial"/>
          <w:color w:val="000000"/>
          <w:sz w:val="22"/>
          <w:szCs w:val="22"/>
        </w:rPr>
      </w:pPr>
    </w:p>
    <w:p w14:paraId="221DA5BC" w14:textId="4B95A23C" w:rsidR="00711ACE" w:rsidRPr="00BE45E0" w:rsidRDefault="00711ACE" w:rsidP="00711ACE">
      <w:pPr>
        <w:pStyle w:val="ListParagraph"/>
        <w:spacing w:line="276" w:lineRule="auto"/>
        <w:ind w:left="0"/>
        <w:rPr>
          <w:rFonts w:ascii="Arial" w:hAnsi="Arial"/>
          <w:color w:val="000000"/>
          <w:sz w:val="22"/>
          <w:szCs w:val="22"/>
        </w:rPr>
      </w:pPr>
      <w:r w:rsidRPr="00BE45E0">
        <w:rPr>
          <w:rFonts w:ascii="Arial" w:hAnsi="Arial"/>
          <w:color w:val="000000"/>
          <w:sz w:val="22"/>
          <w:szCs w:val="22"/>
        </w:rPr>
        <w:t>All members of staff have signed to confirm that they have read and understood the national guidance shared with them.</w:t>
      </w:r>
    </w:p>
    <w:p w14:paraId="2A6D9263" w14:textId="77777777" w:rsidR="00C4713C" w:rsidRDefault="00C4713C" w:rsidP="00711ACE">
      <w:pPr>
        <w:pStyle w:val="ListParagraph"/>
        <w:spacing w:line="276" w:lineRule="auto"/>
        <w:ind w:left="0"/>
        <w:rPr>
          <w:rFonts w:ascii="Arial" w:hAnsi="Arial"/>
          <w:color w:val="000000"/>
          <w:sz w:val="22"/>
          <w:szCs w:val="22"/>
        </w:rPr>
      </w:pPr>
    </w:p>
    <w:p w14:paraId="666BED65" w14:textId="5EEC4DB2" w:rsidR="00711ACE" w:rsidRPr="00BE45E0" w:rsidRDefault="00711ACE" w:rsidP="00711ACE">
      <w:pPr>
        <w:pStyle w:val="ListParagraph"/>
        <w:spacing w:line="276" w:lineRule="auto"/>
        <w:ind w:left="0"/>
        <w:rPr>
          <w:rFonts w:ascii="Arial" w:hAnsi="Arial"/>
          <w:color w:val="000000"/>
          <w:sz w:val="22"/>
          <w:szCs w:val="22"/>
        </w:rPr>
      </w:pPr>
      <w:r w:rsidRPr="00BE45E0">
        <w:rPr>
          <w:rFonts w:ascii="Arial" w:hAnsi="Arial"/>
          <w:color w:val="000000"/>
          <w:sz w:val="22"/>
          <w:szCs w:val="22"/>
        </w:rPr>
        <w:t xml:space="preserve">It is a requirement that all members of staff have access to this policy and sign to say they have read </w:t>
      </w:r>
      <w:r w:rsidRPr="00FC2A6E">
        <w:rPr>
          <w:rFonts w:ascii="Arial" w:hAnsi="Arial"/>
          <w:color w:val="000000"/>
          <w:sz w:val="22"/>
          <w:szCs w:val="22"/>
        </w:rPr>
        <w:t>and</w:t>
      </w:r>
      <w:r w:rsidRPr="00BE45E0">
        <w:rPr>
          <w:rFonts w:ascii="Arial" w:hAnsi="Arial"/>
          <w:color w:val="000000"/>
          <w:sz w:val="22"/>
          <w:szCs w:val="22"/>
        </w:rPr>
        <w:t xml:space="preserve"> understood its contents. All staff are expected to re-read this policy at least annually (and following any updates) to ensure they understand our expectations and requirements. </w:t>
      </w:r>
    </w:p>
    <w:p w14:paraId="557F1C33" w14:textId="77777777" w:rsidR="00711ACE" w:rsidRPr="00BE45E0" w:rsidRDefault="00711ACE" w:rsidP="00711ACE">
      <w:pPr>
        <w:pStyle w:val="ListParagraph"/>
        <w:spacing w:line="276" w:lineRule="auto"/>
        <w:ind w:left="0"/>
        <w:rPr>
          <w:rFonts w:ascii="Arial" w:hAnsi="Arial"/>
          <w:color w:val="000000"/>
          <w:sz w:val="22"/>
          <w:szCs w:val="22"/>
        </w:rPr>
      </w:pPr>
      <w:r w:rsidRPr="00BE45E0">
        <w:rPr>
          <w:rFonts w:ascii="Arial" w:hAnsi="Arial"/>
          <w:color w:val="000000"/>
          <w:sz w:val="22"/>
          <w:szCs w:val="22"/>
        </w:rPr>
        <w:t>All new staff and volunteers (including agency and third-party staff) receive safeguarding and child protection training (including online safety, which, amongst other things, will include ensuring an understanding of the expectations, applicable roles and responsibilities in relation to filtering and monitoring) to ensure they are aware of the school internal safeguarding processes, as part of their induction. This training is regularly updated and is in line with advice from the local safeguarding partners and explores the Kent processes to follow.</w:t>
      </w:r>
    </w:p>
    <w:p w14:paraId="0869A892" w14:textId="77777777" w:rsidR="00711ACE" w:rsidRPr="00BE45E0" w:rsidRDefault="00711ACE" w:rsidP="00711ACE">
      <w:pPr>
        <w:pStyle w:val="ListParagraph"/>
        <w:spacing w:line="276" w:lineRule="auto"/>
        <w:ind w:left="0"/>
        <w:rPr>
          <w:rFonts w:ascii="Arial" w:hAnsi="Arial"/>
          <w:color w:val="000000"/>
          <w:sz w:val="22"/>
          <w:szCs w:val="22"/>
        </w:rPr>
      </w:pPr>
      <w:r w:rsidRPr="00BE45E0">
        <w:rPr>
          <w:rFonts w:ascii="Arial" w:hAnsi="Arial"/>
          <w:color w:val="000000"/>
          <w:sz w:val="22"/>
          <w:szCs w:val="22"/>
        </w:rPr>
        <w:t>All staff members (including agency and third-party staff) will receive appropriate child protection training (including online safety) that is updated at least annually, to ensure they are aware of a range of safeguarding issues and how to report concerns.</w:t>
      </w:r>
    </w:p>
    <w:p w14:paraId="5874ACEC" w14:textId="77777777" w:rsidR="00711ACE" w:rsidRPr="00BE45E0" w:rsidRDefault="00711ACE" w:rsidP="00711ACE">
      <w:pPr>
        <w:spacing w:line="276" w:lineRule="auto"/>
        <w:rPr>
          <w:rFonts w:ascii="Arial" w:hAnsi="Arial"/>
          <w:color w:val="000000"/>
          <w:sz w:val="22"/>
          <w:szCs w:val="22"/>
        </w:rPr>
      </w:pPr>
      <w:r w:rsidRPr="6C71911B">
        <w:rPr>
          <w:rFonts w:ascii="Arial" w:hAnsi="Arial"/>
          <w:color w:val="000000" w:themeColor="text1"/>
          <w:sz w:val="22"/>
          <w:szCs w:val="22"/>
        </w:rPr>
        <w:t xml:space="preserve">Online safety training for staff will be integrated, </w:t>
      </w:r>
      <w:bookmarkStart w:id="38" w:name="_Int_DjdQvRED"/>
      <w:r w:rsidRPr="6C71911B">
        <w:rPr>
          <w:rFonts w:ascii="Arial" w:hAnsi="Arial"/>
          <w:color w:val="000000" w:themeColor="text1"/>
          <w:sz w:val="22"/>
          <w:szCs w:val="22"/>
        </w:rPr>
        <w:t>aligned</w:t>
      </w:r>
      <w:bookmarkEnd w:id="38"/>
      <w:r w:rsidRPr="6C71911B">
        <w:rPr>
          <w:rFonts w:ascii="Arial" w:hAnsi="Arial"/>
          <w:color w:val="000000" w:themeColor="text1"/>
          <w:sz w:val="22"/>
          <w:szCs w:val="22"/>
        </w:rPr>
        <w:t xml:space="preserve"> and considered as part of the whole school safeguarding approach and wider staff training and curriculum planning. This will be achieved by specific online safety training and annual updates.</w:t>
      </w:r>
    </w:p>
    <w:p w14:paraId="0F1AC94E" w14:textId="540A0314"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lastRenderedPageBreak/>
        <w:t>In addition to specific child protection training, all staff will receive regular safeguarding and child protection updates, at least annually, to provide them with relevant skills and knowledge to safeguard children effectively. This will take place through staff meetings, CPD delivery by the DSL and LA.</w:t>
      </w:r>
    </w:p>
    <w:p w14:paraId="11A97A93" w14:textId="75475D44" w:rsidR="00711ACE" w:rsidRPr="00BE45E0" w:rsidRDefault="00711ACE" w:rsidP="00711ACE">
      <w:pPr>
        <w:spacing w:line="276" w:lineRule="auto"/>
        <w:rPr>
          <w:rFonts w:ascii="Arial" w:hAnsi="Arial"/>
          <w:color w:val="000000"/>
          <w:sz w:val="22"/>
          <w:szCs w:val="22"/>
        </w:rPr>
      </w:pPr>
      <w:r w:rsidRPr="6C71911B">
        <w:rPr>
          <w:rFonts w:ascii="Arial" w:hAnsi="Arial"/>
          <w:color w:val="000000" w:themeColor="text1"/>
          <w:sz w:val="22"/>
          <w:szCs w:val="22"/>
        </w:rPr>
        <w:t xml:space="preserve">Kings Park School recognises the expertise staff build by undertaking safeguarding training and from managing safeguarding concerns </w:t>
      </w:r>
      <w:r w:rsidR="00AC7712" w:rsidRPr="6C71911B">
        <w:rPr>
          <w:rFonts w:ascii="Arial" w:hAnsi="Arial"/>
          <w:color w:val="000000" w:themeColor="text1"/>
          <w:sz w:val="22"/>
          <w:szCs w:val="22"/>
        </w:rPr>
        <w:t>daily</w:t>
      </w:r>
      <w:r w:rsidRPr="6C71911B">
        <w:rPr>
          <w:rFonts w:ascii="Arial" w:hAnsi="Arial"/>
          <w:color w:val="000000" w:themeColor="text1"/>
          <w:sz w:val="22"/>
          <w:szCs w:val="22"/>
        </w:rPr>
        <w:t xml:space="preserve">, and staff are encouraged to contribute to and shape school safeguarding arrangements and child protection policies. Staff will be invited to have input into the various safeguarding policies. </w:t>
      </w:r>
    </w:p>
    <w:p w14:paraId="2DD00696" w14:textId="77777777" w:rsidR="00711ACE" w:rsidRPr="00BE45E0" w:rsidRDefault="00711ACE" w:rsidP="00711ACE">
      <w:pPr>
        <w:spacing w:line="276" w:lineRule="auto"/>
        <w:rPr>
          <w:rFonts w:ascii="Arial" w:hAnsi="Arial"/>
          <w:color w:val="000000"/>
          <w:sz w:val="22"/>
          <w:szCs w:val="22"/>
        </w:rPr>
      </w:pPr>
    </w:p>
    <w:p w14:paraId="20997047" w14:textId="5C4A35C2" w:rsidR="00711ACE" w:rsidRPr="00C24D3D" w:rsidRDefault="00711ACE" w:rsidP="00711ACE">
      <w:pPr>
        <w:spacing w:line="276" w:lineRule="auto"/>
        <w:rPr>
          <w:rFonts w:ascii="Arial" w:hAnsi="Arial"/>
          <w:b/>
          <w:bCs/>
          <w:color w:val="266CBF" w:themeColor="accent1"/>
          <w:sz w:val="22"/>
          <w:szCs w:val="22"/>
        </w:rPr>
      </w:pPr>
      <w:r w:rsidRPr="00C24D3D">
        <w:rPr>
          <w:rFonts w:ascii="Arial" w:hAnsi="Arial"/>
          <w:b/>
          <w:bCs/>
          <w:color w:val="266CBF" w:themeColor="accent1"/>
          <w:sz w:val="22"/>
          <w:szCs w:val="22"/>
        </w:rPr>
        <w:t>SAFER WORKING PRACTICE</w:t>
      </w:r>
    </w:p>
    <w:p w14:paraId="397507B8" w14:textId="0E30881E"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Our school takes</w:t>
      </w:r>
      <w:r w:rsidR="00A32E05">
        <w:rPr>
          <w:rFonts w:ascii="Arial" w:hAnsi="Arial"/>
          <w:color w:val="000000"/>
          <w:sz w:val="22"/>
          <w:szCs w:val="22"/>
        </w:rPr>
        <w:t xml:space="preserve"> the</w:t>
      </w:r>
      <w:r w:rsidRPr="00BE45E0">
        <w:rPr>
          <w:rFonts w:ascii="Arial" w:hAnsi="Arial"/>
          <w:color w:val="000000"/>
          <w:sz w:val="22"/>
          <w:szCs w:val="22"/>
        </w:rPr>
        <w:t xml:space="preserve"> steps outlined in this</w:t>
      </w:r>
      <w:r w:rsidR="00A32E05">
        <w:rPr>
          <w:rFonts w:ascii="Arial" w:hAnsi="Arial"/>
          <w:color w:val="000000"/>
          <w:sz w:val="22"/>
          <w:szCs w:val="22"/>
        </w:rPr>
        <w:t>,</w:t>
      </w:r>
      <w:r w:rsidRPr="00BE45E0">
        <w:rPr>
          <w:rFonts w:ascii="Arial" w:hAnsi="Arial"/>
          <w:color w:val="000000"/>
          <w:sz w:val="22"/>
          <w:szCs w:val="22"/>
        </w:rPr>
        <w:t xml:space="preserve"> and other relevant policies to ensure processes are in place for staff that promote continuous vigilance, maintain an environment that deters and prevents abuse and challenges inappropriate behaviour.</w:t>
      </w:r>
    </w:p>
    <w:p w14:paraId="59B5F2F6"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All members of staff are required to work within our clear guidelines on safer working practice as outlined in the school code of conduct.</w:t>
      </w:r>
    </w:p>
    <w:p w14:paraId="3436AE65"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The DSL will ensure that all staff (including contractors) and volunteers are aware of the school expectations regarding safe and professional practice via the staff behaviour policy/code of conduct and Acceptable Use Policy (AUP).</w:t>
      </w:r>
    </w:p>
    <w:p w14:paraId="30CD292A" w14:textId="7B807922"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Staff will be made aware of the school behaviour </w:t>
      </w:r>
      <w:r w:rsidR="00003A8E">
        <w:rPr>
          <w:rFonts w:ascii="Arial" w:hAnsi="Arial"/>
          <w:color w:val="000000"/>
          <w:sz w:val="22"/>
          <w:szCs w:val="22"/>
        </w:rPr>
        <w:t xml:space="preserve">and relationship </w:t>
      </w:r>
      <w:r w:rsidRPr="00BE45E0">
        <w:rPr>
          <w:rFonts w:ascii="Arial" w:hAnsi="Arial"/>
          <w:color w:val="000000"/>
          <w:sz w:val="22"/>
          <w:szCs w:val="22"/>
        </w:rPr>
        <w:t xml:space="preserve">and physical intervention policies. Staff will manage behaviour effectively to ensure a good and safe educational environment and will have a clear understanding of the needs of all children. Any physical interventions and/or use of reasonable force will be in line with our agreed policy and procedures, and national guidance. </w:t>
      </w:r>
    </w:p>
    <w:p w14:paraId="49B10D3E" w14:textId="0AB406AA"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All staff will be made aware of the professional risks associated with the use of social media and electronic communication (such as email, mobile phones, texting, social networking). Staff will adhere to relevant school policies including staff behaviour policy, mobile and smart technology, Acceptable Use Policies (AUPs)</w:t>
      </w:r>
      <w:r w:rsidR="00003A8E">
        <w:rPr>
          <w:rFonts w:ascii="Arial" w:hAnsi="Arial"/>
          <w:color w:val="000000"/>
          <w:sz w:val="22"/>
          <w:szCs w:val="22"/>
        </w:rPr>
        <w:t>.</w:t>
      </w:r>
    </w:p>
    <w:p w14:paraId="403C851A" w14:textId="77777777" w:rsidR="00711ACE" w:rsidRDefault="00711ACE" w:rsidP="00711ACE">
      <w:pPr>
        <w:spacing w:line="276" w:lineRule="auto"/>
        <w:rPr>
          <w:rFonts w:ascii="Arial" w:hAnsi="Arial"/>
          <w:b/>
          <w:bCs/>
          <w:color w:val="000000"/>
          <w:sz w:val="22"/>
          <w:szCs w:val="22"/>
        </w:rPr>
      </w:pPr>
    </w:p>
    <w:p w14:paraId="1FA61E9B" w14:textId="492C069C" w:rsidR="00711ACE" w:rsidRPr="00003A8E" w:rsidRDefault="00711ACE" w:rsidP="00003A8E">
      <w:pPr>
        <w:spacing w:line="276" w:lineRule="auto"/>
        <w:rPr>
          <w:rFonts w:ascii="Arial" w:hAnsi="Arial"/>
          <w:b/>
          <w:bCs/>
          <w:color w:val="266CBF" w:themeColor="accent1"/>
          <w:sz w:val="22"/>
          <w:szCs w:val="22"/>
        </w:rPr>
      </w:pPr>
      <w:r w:rsidRPr="00003A8E">
        <w:rPr>
          <w:rFonts w:ascii="Arial" w:hAnsi="Arial"/>
          <w:b/>
          <w:bCs/>
          <w:color w:val="266CBF" w:themeColor="accent1"/>
          <w:sz w:val="22"/>
          <w:szCs w:val="22"/>
        </w:rPr>
        <w:t xml:space="preserve">SUPERVISION AND SUPPORT </w:t>
      </w:r>
    </w:p>
    <w:p w14:paraId="42F0F19B"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The induction process will include familiarisation with child protection responsibilities and procedures to be followed if members of staff have any concerns about a child’s safety or welfare.</w:t>
      </w:r>
    </w:p>
    <w:p w14:paraId="3071A439"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The school will provide appropriate supervision and support for all members of staff to ensure that:</w:t>
      </w:r>
    </w:p>
    <w:p w14:paraId="1FB1D7AF" w14:textId="77777777" w:rsidR="0005527B" w:rsidRDefault="0005527B" w:rsidP="00711ACE">
      <w:pPr>
        <w:spacing w:line="276" w:lineRule="auto"/>
        <w:rPr>
          <w:rFonts w:ascii="Arial" w:hAnsi="Arial"/>
          <w:color w:val="000000"/>
          <w:sz w:val="22"/>
          <w:szCs w:val="22"/>
        </w:rPr>
      </w:pPr>
      <w:r>
        <w:rPr>
          <w:rFonts w:ascii="Arial" w:hAnsi="Arial"/>
          <w:color w:val="000000"/>
          <w:sz w:val="22"/>
          <w:szCs w:val="22"/>
        </w:rPr>
        <w:t xml:space="preserve">- </w:t>
      </w:r>
      <w:r w:rsidR="00711ACE" w:rsidRPr="00BE45E0">
        <w:rPr>
          <w:rFonts w:ascii="Arial" w:hAnsi="Arial"/>
          <w:color w:val="000000"/>
          <w:sz w:val="22"/>
          <w:szCs w:val="22"/>
        </w:rPr>
        <w:t>All staff are competent to carry out their responsibilities for safeguarding and promoting the welfare of children</w:t>
      </w:r>
      <w:r w:rsidR="00003A8E">
        <w:rPr>
          <w:rFonts w:ascii="Arial" w:hAnsi="Arial"/>
          <w:color w:val="000000"/>
          <w:sz w:val="22"/>
          <w:szCs w:val="22"/>
        </w:rPr>
        <w:t>.</w:t>
      </w:r>
    </w:p>
    <w:p w14:paraId="65A6173A" w14:textId="58501A4A" w:rsidR="00711ACE" w:rsidRPr="00BE45E0" w:rsidRDefault="0005527B" w:rsidP="00711ACE">
      <w:pPr>
        <w:spacing w:line="276" w:lineRule="auto"/>
        <w:rPr>
          <w:rFonts w:ascii="Arial" w:hAnsi="Arial"/>
          <w:color w:val="000000"/>
          <w:sz w:val="22"/>
          <w:szCs w:val="22"/>
        </w:rPr>
      </w:pPr>
      <w:r>
        <w:rPr>
          <w:rFonts w:ascii="Arial" w:hAnsi="Arial"/>
          <w:color w:val="000000"/>
          <w:sz w:val="22"/>
          <w:szCs w:val="22"/>
        </w:rPr>
        <w:t xml:space="preserve">- </w:t>
      </w:r>
      <w:r w:rsidR="00711ACE" w:rsidRPr="00BE45E0">
        <w:rPr>
          <w:rFonts w:ascii="Arial" w:hAnsi="Arial"/>
          <w:color w:val="000000"/>
          <w:sz w:val="22"/>
          <w:szCs w:val="22"/>
        </w:rPr>
        <w:t xml:space="preserve">All staff are supported by the DSL in their safeguarding role. </w:t>
      </w:r>
    </w:p>
    <w:p w14:paraId="2FD5E9A8" w14:textId="6046683D" w:rsidR="00711ACE" w:rsidRPr="00BE45E0" w:rsidRDefault="0005527B" w:rsidP="00711ACE">
      <w:pPr>
        <w:spacing w:line="276" w:lineRule="auto"/>
        <w:rPr>
          <w:rFonts w:ascii="Arial" w:hAnsi="Arial"/>
          <w:color w:val="000000"/>
          <w:sz w:val="22"/>
          <w:szCs w:val="22"/>
        </w:rPr>
      </w:pPr>
      <w:r>
        <w:rPr>
          <w:rFonts w:ascii="Arial" w:hAnsi="Arial"/>
          <w:color w:val="000000"/>
          <w:sz w:val="22"/>
          <w:szCs w:val="22"/>
        </w:rPr>
        <w:t xml:space="preserve">- </w:t>
      </w:r>
      <w:r w:rsidR="00711ACE" w:rsidRPr="00BE45E0">
        <w:rPr>
          <w:rFonts w:ascii="Arial" w:hAnsi="Arial"/>
          <w:color w:val="000000"/>
          <w:sz w:val="22"/>
          <w:szCs w:val="22"/>
        </w:rPr>
        <w:t xml:space="preserve">All members of staff have regular reviews of their own practice to ensure they improve over time. </w:t>
      </w:r>
      <w:r w:rsidR="00711ACE" w:rsidRPr="00FC2A6E">
        <w:rPr>
          <w:rFonts w:ascii="MS Gothic" w:eastAsia="MS Gothic" w:hAnsi="MS Gothic" w:cs="MS Gothic" w:hint="eastAsia"/>
          <w:color w:val="000000"/>
          <w:sz w:val="22"/>
          <w:szCs w:val="22"/>
        </w:rPr>
        <w:t> </w:t>
      </w:r>
    </w:p>
    <w:p w14:paraId="3C71A6DA" w14:textId="644B8BF1" w:rsidR="00711ACE" w:rsidRPr="00BE45E0" w:rsidRDefault="0005527B" w:rsidP="00711ACE">
      <w:pPr>
        <w:spacing w:line="276" w:lineRule="auto"/>
        <w:rPr>
          <w:rFonts w:ascii="Arial" w:hAnsi="Arial"/>
          <w:color w:val="000000"/>
          <w:sz w:val="22"/>
          <w:szCs w:val="22"/>
        </w:rPr>
      </w:pPr>
      <w:r>
        <w:rPr>
          <w:rFonts w:ascii="Arial" w:hAnsi="Arial"/>
          <w:color w:val="000000"/>
          <w:sz w:val="22"/>
          <w:szCs w:val="22"/>
        </w:rPr>
        <w:t xml:space="preserve">- </w:t>
      </w:r>
      <w:r w:rsidR="00711ACE" w:rsidRPr="00BE45E0">
        <w:rPr>
          <w:rFonts w:ascii="Arial" w:hAnsi="Arial"/>
          <w:color w:val="000000"/>
          <w:sz w:val="22"/>
          <w:szCs w:val="22"/>
        </w:rPr>
        <w:t>Any member of staff affected by issues arising from concerns for children’s welfare or safety can seek support from the DSL.</w:t>
      </w:r>
    </w:p>
    <w:p w14:paraId="6F1AC459" w14:textId="3AED7828" w:rsidR="00711ACE" w:rsidRDefault="00711ACE" w:rsidP="00711ACE">
      <w:pPr>
        <w:spacing w:line="276" w:lineRule="auto"/>
        <w:rPr>
          <w:rFonts w:ascii="Arial" w:hAnsi="Arial"/>
          <w:color w:val="000000" w:themeColor="text1"/>
          <w:sz w:val="22"/>
          <w:szCs w:val="22"/>
        </w:rPr>
      </w:pPr>
      <w:r w:rsidRPr="6C71911B">
        <w:rPr>
          <w:rFonts w:ascii="Arial" w:hAnsi="Arial"/>
          <w:color w:val="000000" w:themeColor="text1"/>
          <w:sz w:val="22"/>
          <w:szCs w:val="22"/>
        </w:rPr>
        <w:t xml:space="preserve">The DSL will also put staff in touch with outside agencies for professional support if they so wish. Staff can also approach organisations such as their Union, the Education Support </w:t>
      </w:r>
      <w:r w:rsidR="00F51109" w:rsidRPr="6C71911B">
        <w:rPr>
          <w:rFonts w:ascii="Arial" w:hAnsi="Arial"/>
          <w:color w:val="000000" w:themeColor="text1"/>
          <w:sz w:val="22"/>
          <w:szCs w:val="22"/>
        </w:rPr>
        <w:t>Partnership,</w:t>
      </w:r>
      <w:r w:rsidRPr="6C71911B">
        <w:rPr>
          <w:rFonts w:ascii="Arial" w:hAnsi="Arial"/>
          <w:color w:val="000000" w:themeColor="text1"/>
          <w:sz w:val="22"/>
          <w:szCs w:val="22"/>
        </w:rPr>
        <w:t xml:space="preserve"> or other similar organisations directly. </w:t>
      </w:r>
    </w:p>
    <w:p w14:paraId="20EF4BB1" w14:textId="77777777" w:rsidR="00711ACE" w:rsidRPr="00711ACE" w:rsidRDefault="00275F70" w:rsidP="00711ACE">
      <w:pPr>
        <w:pStyle w:val="NormalWeb"/>
        <w:contextualSpacing/>
        <w:rPr>
          <w:rStyle w:val="Strong"/>
          <w:rFonts w:ascii="Arial" w:hAnsi="Arial" w:cs="Arial"/>
          <w:bCs w:val="0"/>
          <w:i w:val="0"/>
          <w:iCs/>
          <w:sz w:val="22"/>
          <w:szCs w:val="22"/>
        </w:rPr>
      </w:pPr>
      <w:r>
        <w:rPr>
          <w:rFonts w:ascii="Arial" w:hAnsi="Arial" w:cs="Arial"/>
          <w:iCs/>
          <w:noProof/>
          <w:sz w:val="22"/>
          <w:szCs w:val="22"/>
        </w:rPr>
      </w:r>
      <w:r w:rsidR="00275F70">
        <w:rPr>
          <w:rFonts w:ascii="Arial" w:hAnsi="Arial" w:cs="Arial"/>
          <w:iCs/>
          <w:noProof/>
          <w:sz w:val="22"/>
          <w:szCs w:val="22"/>
        </w:rPr>
        <w:pict w14:anchorId="2849AC55">
          <v:rect id="_x0000_i1035" alt="" style="width:451.3pt;height:.05pt;mso-width-percent:0;mso-height-percent:0;mso-width-percent:0;mso-height-percent:0" o:hralign="center" o:hrstd="t" o:hr="t" fillcolor="#a0a0a0" stroked="f"/>
        </w:pict>
      </w:r>
    </w:p>
    <w:p w14:paraId="37E70A3C" w14:textId="3A845BC0" w:rsidR="00711ACE" w:rsidRPr="00BE45E0" w:rsidRDefault="00711ACE" w:rsidP="00711ACE">
      <w:pPr>
        <w:spacing w:line="276" w:lineRule="auto"/>
        <w:rPr>
          <w:rFonts w:ascii="Arial" w:hAnsi="Arial"/>
          <w:color w:val="000000"/>
          <w:sz w:val="22"/>
          <w:szCs w:val="22"/>
        </w:rPr>
      </w:pPr>
      <w:r w:rsidRPr="00711ACE">
        <w:rPr>
          <w:rStyle w:val="Strong"/>
          <w:rFonts w:ascii="Arial" w:hAnsi="Arial" w:cs="Arial"/>
          <w:i w:val="0"/>
          <w:iCs/>
          <w:sz w:val="22"/>
          <w:szCs w:val="22"/>
        </w:rPr>
        <w:t>1</w:t>
      </w:r>
      <w:r>
        <w:rPr>
          <w:rStyle w:val="Strong"/>
          <w:rFonts w:ascii="Arial" w:hAnsi="Arial" w:cs="Arial"/>
          <w:i w:val="0"/>
          <w:iCs/>
          <w:sz w:val="22"/>
          <w:szCs w:val="22"/>
        </w:rPr>
        <w:t>3</w:t>
      </w:r>
      <w:r w:rsidRPr="00711ACE">
        <w:rPr>
          <w:rStyle w:val="Strong"/>
          <w:rFonts w:ascii="Arial" w:hAnsi="Arial" w:cs="Arial"/>
          <w:i w:val="0"/>
          <w:iCs/>
          <w:sz w:val="22"/>
          <w:szCs w:val="22"/>
        </w:rPr>
        <w:t>.0</w:t>
      </w:r>
      <w:r w:rsidRPr="00711ACE">
        <w:rPr>
          <w:rStyle w:val="Strong"/>
          <w:rFonts w:ascii="Arial" w:hAnsi="Arial" w:cs="Arial"/>
          <w:i w:val="0"/>
          <w:iCs/>
          <w:sz w:val="22"/>
          <w:szCs w:val="22"/>
        </w:rPr>
        <w:tab/>
        <w:t xml:space="preserve"> </w:t>
      </w:r>
      <w:r w:rsidRPr="00711ACE">
        <w:rPr>
          <w:rFonts w:ascii="Arial" w:hAnsi="Arial"/>
          <w:b/>
          <w:bCs/>
          <w:color w:val="266CBF" w:themeColor="accent1"/>
          <w:sz w:val="22"/>
          <w:szCs w:val="22"/>
        </w:rPr>
        <w:t>SAFER RECRUITMENT AND ALLEGATIONS AGAINST STAFF</w:t>
      </w:r>
    </w:p>
    <w:p w14:paraId="70EB6B49" w14:textId="77777777" w:rsidR="00711ACE" w:rsidRPr="00BE45E0" w:rsidRDefault="00711ACE" w:rsidP="00711ACE">
      <w:pPr>
        <w:spacing w:line="276" w:lineRule="auto"/>
        <w:rPr>
          <w:rFonts w:ascii="Arial" w:hAnsi="Arial"/>
          <w:color w:val="000000"/>
          <w:sz w:val="22"/>
          <w:szCs w:val="22"/>
        </w:rPr>
      </w:pPr>
    </w:p>
    <w:p w14:paraId="4AA13398" w14:textId="43BC7C6D" w:rsidR="00711ACE" w:rsidRPr="0005527B" w:rsidRDefault="00711ACE" w:rsidP="00711ACE">
      <w:pPr>
        <w:spacing w:line="276" w:lineRule="auto"/>
        <w:rPr>
          <w:rFonts w:ascii="Arial" w:hAnsi="Arial"/>
          <w:b/>
          <w:bCs/>
          <w:color w:val="266CBF" w:themeColor="accent1"/>
          <w:sz w:val="22"/>
          <w:szCs w:val="22"/>
        </w:rPr>
      </w:pPr>
      <w:r w:rsidRPr="0005527B">
        <w:rPr>
          <w:rFonts w:ascii="Arial" w:hAnsi="Arial"/>
          <w:b/>
          <w:bCs/>
          <w:color w:val="266CBF" w:themeColor="accent1"/>
          <w:sz w:val="22"/>
          <w:szCs w:val="22"/>
        </w:rPr>
        <w:t>SAFER RECRUITMENT AND SAFEGUARDING CHECKS</w:t>
      </w:r>
    </w:p>
    <w:p w14:paraId="25452091" w14:textId="716C9224" w:rsidR="00711ACE" w:rsidRPr="00BE45E0" w:rsidRDefault="00711ACE" w:rsidP="00711ACE">
      <w:pPr>
        <w:pStyle w:val="ListParagraph"/>
        <w:spacing w:line="276" w:lineRule="auto"/>
        <w:ind w:left="0"/>
        <w:rPr>
          <w:rFonts w:ascii="Arial" w:hAnsi="Arial"/>
          <w:color w:val="000000"/>
          <w:sz w:val="22"/>
          <w:szCs w:val="22"/>
        </w:rPr>
      </w:pPr>
      <w:r w:rsidRPr="00BE45E0">
        <w:rPr>
          <w:rFonts w:ascii="Arial" w:hAnsi="Arial"/>
          <w:color w:val="000000"/>
          <w:sz w:val="22"/>
          <w:szCs w:val="22"/>
        </w:rPr>
        <w:t xml:space="preserve">Kings Park School </w:t>
      </w:r>
      <w:r w:rsidRPr="0005527B">
        <w:rPr>
          <w:rFonts w:ascii="Arial" w:hAnsi="Arial"/>
          <w:color w:val="000000"/>
          <w:sz w:val="22"/>
          <w:szCs w:val="22"/>
        </w:rPr>
        <w:t xml:space="preserve">is </w:t>
      </w:r>
      <w:r w:rsidRPr="00BE45E0">
        <w:rPr>
          <w:rFonts w:ascii="Arial" w:hAnsi="Arial"/>
          <w:color w:val="000000"/>
          <w:sz w:val="22"/>
          <w:szCs w:val="22"/>
        </w:rPr>
        <w:t>committed to ensure that we develop a safe culture and that all steps are taken to recruit staff and volunteers who are safe to work with our pupils and staff. We recognise that we must ensure that people working with children</w:t>
      </w:r>
      <w:r w:rsidR="00FF28EC">
        <w:rPr>
          <w:rFonts w:ascii="Arial" w:hAnsi="Arial"/>
          <w:color w:val="000000"/>
          <w:sz w:val="22"/>
          <w:szCs w:val="22"/>
        </w:rPr>
        <w:t xml:space="preserve"> and young people</w:t>
      </w:r>
      <w:r w:rsidRPr="00BE45E0">
        <w:rPr>
          <w:rFonts w:ascii="Arial" w:hAnsi="Arial"/>
          <w:color w:val="000000"/>
          <w:sz w:val="22"/>
          <w:szCs w:val="22"/>
        </w:rPr>
        <w:t xml:space="preserve"> in our setting are suitable, have the relevant qualifications/training and have passed any required checks to fulfil their roles.</w:t>
      </w:r>
    </w:p>
    <w:p w14:paraId="67FF260D" w14:textId="6D2F56A0"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Kings Park School will follow Part three, ‘Safer recruitment’ of Keeping Children Safe in Education and relevant guidance from The Disclosure and Barring Service (DBS)</w:t>
      </w:r>
      <w:r w:rsidR="00FF28EC">
        <w:rPr>
          <w:rFonts w:ascii="Arial" w:hAnsi="Arial"/>
          <w:color w:val="000000"/>
          <w:sz w:val="22"/>
          <w:szCs w:val="22"/>
        </w:rPr>
        <w:t>.</w:t>
      </w:r>
    </w:p>
    <w:p w14:paraId="4263B696" w14:textId="71365B97" w:rsidR="00711ACE" w:rsidRPr="00BE45E0" w:rsidRDefault="007171E2" w:rsidP="00711ACE">
      <w:pPr>
        <w:spacing w:line="276" w:lineRule="auto"/>
        <w:rPr>
          <w:rFonts w:ascii="Arial" w:hAnsi="Arial"/>
          <w:color w:val="000000"/>
          <w:sz w:val="22"/>
          <w:szCs w:val="22"/>
        </w:rPr>
      </w:pPr>
      <w:r>
        <w:rPr>
          <w:rFonts w:ascii="Arial" w:hAnsi="Arial"/>
          <w:color w:val="000000"/>
          <w:sz w:val="22"/>
          <w:szCs w:val="22"/>
        </w:rPr>
        <w:t>The Proprietor</w:t>
      </w:r>
      <w:r w:rsidR="00711ACE" w:rsidRPr="00BE45E0">
        <w:rPr>
          <w:rFonts w:ascii="Arial" w:hAnsi="Arial"/>
          <w:color w:val="000000"/>
          <w:sz w:val="22"/>
          <w:szCs w:val="22"/>
        </w:rPr>
        <w:t xml:space="preserve"> and </w:t>
      </w:r>
      <w:r>
        <w:rPr>
          <w:rFonts w:ascii="Arial" w:hAnsi="Arial"/>
          <w:color w:val="000000"/>
          <w:sz w:val="22"/>
          <w:szCs w:val="22"/>
        </w:rPr>
        <w:t>The Leadership Team</w:t>
      </w:r>
      <w:r w:rsidR="00711ACE" w:rsidRPr="00BE45E0">
        <w:rPr>
          <w:rFonts w:ascii="Arial" w:hAnsi="Arial"/>
          <w:color w:val="000000"/>
          <w:sz w:val="22"/>
          <w:szCs w:val="22"/>
        </w:rPr>
        <w:t xml:space="preserve"> are responsible for ensuring that the school follows safe recruitment processes as outlined within guidance. </w:t>
      </w:r>
    </w:p>
    <w:p w14:paraId="0660679F" w14:textId="48738404" w:rsidR="00711ACE" w:rsidRPr="00BE45E0" w:rsidRDefault="00711ACE" w:rsidP="00711ACE">
      <w:pPr>
        <w:pStyle w:val="ListParagraph"/>
        <w:spacing w:line="276" w:lineRule="auto"/>
        <w:ind w:left="0"/>
        <w:rPr>
          <w:rFonts w:ascii="Arial" w:hAnsi="Arial"/>
          <w:color w:val="000000"/>
          <w:sz w:val="22"/>
          <w:szCs w:val="22"/>
        </w:rPr>
      </w:pPr>
      <w:r w:rsidRPr="00BE45E0">
        <w:rPr>
          <w:rFonts w:ascii="Arial" w:hAnsi="Arial"/>
          <w:color w:val="000000"/>
          <w:sz w:val="22"/>
          <w:szCs w:val="22"/>
        </w:rPr>
        <w:t>The</w:t>
      </w:r>
      <w:r w:rsidR="00A32E05">
        <w:rPr>
          <w:rFonts w:ascii="Arial" w:hAnsi="Arial"/>
          <w:color w:val="000000"/>
          <w:sz w:val="22"/>
          <w:szCs w:val="22"/>
        </w:rPr>
        <w:t xml:space="preserve"> </w:t>
      </w:r>
      <w:r w:rsidR="007171E2">
        <w:rPr>
          <w:rFonts w:ascii="Arial" w:hAnsi="Arial"/>
          <w:color w:val="000000"/>
          <w:sz w:val="22"/>
          <w:szCs w:val="22"/>
        </w:rPr>
        <w:t>Leadership Team</w:t>
      </w:r>
      <w:r w:rsidRPr="00BE45E0">
        <w:rPr>
          <w:rFonts w:ascii="Arial" w:hAnsi="Arial"/>
          <w:color w:val="000000"/>
          <w:sz w:val="22"/>
          <w:szCs w:val="22"/>
        </w:rPr>
        <w:t xml:space="preserve"> will ensure that at least one of the persons who conducts an interview has completed safer recruitment training.</w:t>
      </w:r>
    </w:p>
    <w:p w14:paraId="3B73EB0C" w14:textId="77777777" w:rsidR="00711ACE" w:rsidRPr="00BE45E0" w:rsidRDefault="00711ACE" w:rsidP="00711ACE">
      <w:pPr>
        <w:pStyle w:val="ListParagraph"/>
        <w:spacing w:line="276" w:lineRule="auto"/>
        <w:ind w:left="0"/>
        <w:rPr>
          <w:rFonts w:ascii="Arial" w:hAnsi="Arial"/>
          <w:color w:val="000000"/>
          <w:sz w:val="22"/>
          <w:szCs w:val="22"/>
        </w:rPr>
      </w:pPr>
      <w:r w:rsidRPr="00BE45E0">
        <w:rPr>
          <w:rFonts w:ascii="Arial" w:hAnsi="Arial"/>
          <w:color w:val="000000"/>
          <w:sz w:val="22"/>
          <w:szCs w:val="22"/>
        </w:rPr>
        <w:t>The school maintains an accurate Single Central Record (SCR) in line with statutory guidance.</w:t>
      </w:r>
    </w:p>
    <w:p w14:paraId="690CEC3F" w14:textId="77777777" w:rsidR="00711ACE" w:rsidRPr="00BE45E0" w:rsidRDefault="00711ACE" w:rsidP="00711ACE">
      <w:pPr>
        <w:pStyle w:val="ListParagraph"/>
        <w:spacing w:line="276" w:lineRule="auto"/>
        <w:ind w:left="0"/>
        <w:rPr>
          <w:rFonts w:ascii="Arial" w:hAnsi="Arial"/>
          <w:color w:val="000000"/>
          <w:sz w:val="22"/>
          <w:szCs w:val="22"/>
        </w:rPr>
      </w:pPr>
      <w:r w:rsidRPr="00BE45E0">
        <w:rPr>
          <w:rFonts w:ascii="Arial" w:hAnsi="Arial"/>
          <w:color w:val="000000"/>
          <w:sz w:val="22"/>
          <w:szCs w:val="22"/>
        </w:rPr>
        <w:t xml:space="preserve">Kings Park School are committed to supporting the statutory guidance from the Department for Education on the application of the Childcare (Disqualification) Regulations 2009 and related obligations under the Childcare Act 2006 in schools. </w:t>
      </w:r>
    </w:p>
    <w:p w14:paraId="2FD01244" w14:textId="77777777" w:rsidR="00711ACE" w:rsidRPr="00BE45E0" w:rsidRDefault="00711ACE" w:rsidP="00711ACE">
      <w:pPr>
        <w:pStyle w:val="ListParagraph"/>
        <w:spacing w:line="276" w:lineRule="auto"/>
        <w:ind w:left="0"/>
        <w:rPr>
          <w:rFonts w:ascii="Arial" w:hAnsi="Arial"/>
          <w:color w:val="000000"/>
          <w:sz w:val="22"/>
          <w:szCs w:val="22"/>
        </w:rPr>
      </w:pPr>
      <w:r w:rsidRPr="00BE45E0">
        <w:rPr>
          <w:rFonts w:ascii="Arial" w:hAnsi="Arial"/>
          <w:color w:val="000000"/>
          <w:sz w:val="22"/>
          <w:szCs w:val="22"/>
        </w:rPr>
        <w:t xml:space="preserve">We advise all staff to disclose any reason that may affect their suitability to work with children including convictions, cautions, court orders, reprimands, and warnings. </w:t>
      </w:r>
    </w:p>
    <w:p w14:paraId="5C598B53" w14:textId="4C1B3987" w:rsidR="00711ACE" w:rsidRPr="00BE45E0" w:rsidRDefault="00711ACE" w:rsidP="00711ACE">
      <w:pPr>
        <w:pStyle w:val="ListParagraph"/>
        <w:spacing w:line="276" w:lineRule="auto"/>
        <w:ind w:left="0"/>
        <w:rPr>
          <w:rFonts w:ascii="Arial" w:hAnsi="Arial"/>
          <w:color w:val="000000"/>
          <w:sz w:val="22"/>
          <w:szCs w:val="22"/>
        </w:rPr>
      </w:pPr>
      <w:r w:rsidRPr="00BE45E0">
        <w:rPr>
          <w:rFonts w:ascii="Arial" w:hAnsi="Arial"/>
          <w:color w:val="000000"/>
          <w:sz w:val="22"/>
          <w:szCs w:val="22"/>
        </w:rPr>
        <w:t>Where the school places a pupil with an alternative provision provider, we continue to be responsible for the safeguarding of that pupil and will need to satisfy ourselves that the provider can meet the needs of the pupil</w:t>
      </w:r>
      <w:r w:rsidR="00FF28EC">
        <w:rPr>
          <w:rFonts w:ascii="Arial" w:hAnsi="Arial"/>
          <w:color w:val="000000"/>
          <w:sz w:val="22"/>
          <w:szCs w:val="22"/>
        </w:rPr>
        <w:t>.</w:t>
      </w:r>
    </w:p>
    <w:p w14:paraId="7242DA13" w14:textId="77777777" w:rsidR="00711ACE" w:rsidRPr="00BE45E0" w:rsidRDefault="00711ACE" w:rsidP="00711ACE">
      <w:pPr>
        <w:pStyle w:val="ListParagraph"/>
        <w:spacing w:line="276" w:lineRule="auto"/>
        <w:ind w:left="0"/>
        <w:rPr>
          <w:rFonts w:ascii="Arial" w:hAnsi="Arial"/>
          <w:color w:val="000000"/>
          <w:sz w:val="22"/>
          <w:szCs w:val="22"/>
        </w:rPr>
      </w:pPr>
      <w:r w:rsidRPr="00BE45E0">
        <w:rPr>
          <w:rFonts w:ascii="Arial" w:hAnsi="Arial"/>
          <w:color w:val="000000"/>
          <w:sz w:val="22"/>
          <w:szCs w:val="22"/>
        </w:rPr>
        <w:t>Kings Park School will obtain written confirmation from the alternative provision provider that appropriate safeguarding checks have been carried out on individuals working at the establishment, i.e., those checks that our school/college would otherwise perform in respect of our own staff.</w:t>
      </w:r>
    </w:p>
    <w:p w14:paraId="09B4EC76" w14:textId="77777777" w:rsidR="00711ACE" w:rsidRPr="00BE45E0" w:rsidRDefault="00711ACE" w:rsidP="00711ACE">
      <w:pPr>
        <w:pStyle w:val="ListParagraph"/>
        <w:spacing w:line="276" w:lineRule="auto"/>
        <w:ind w:left="0"/>
        <w:rPr>
          <w:rFonts w:ascii="Arial" w:hAnsi="Arial"/>
          <w:color w:val="000000"/>
          <w:sz w:val="22"/>
          <w:szCs w:val="22"/>
        </w:rPr>
      </w:pPr>
      <w:r w:rsidRPr="00BE45E0">
        <w:rPr>
          <w:rFonts w:ascii="Arial" w:hAnsi="Arial"/>
          <w:color w:val="000000"/>
          <w:sz w:val="22"/>
          <w:szCs w:val="22"/>
        </w:rPr>
        <w:t>Where the school organises work experience placements, we will follow the advice and guidance as identified in Part three of KCSIE.</w:t>
      </w:r>
    </w:p>
    <w:p w14:paraId="7CE0315F" w14:textId="77777777" w:rsidR="00711ACE" w:rsidRPr="00BE45E0" w:rsidRDefault="00711ACE" w:rsidP="00711ACE">
      <w:pPr>
        <w:spacing w:line="276" w:lineRule="auto"/>
        <w:rPr>
          <w:rFonts w:ascii="Arial" w:hAnsi="Arial"/>
          <w:color w:val="000000"/>
          <w:sz w:val="22"/>
          <w:szCs w:val="22"/>
        </w:rPr>
      </w:pPr>
    </w:p>
    <w:p w14:paraId="3FD306CB" w14:textId="4B7ABE31" w:rsidR="00711ACE" w:rsidRPr="00FF28EC" w:rsidRDefault="00711ACE" w:rsidP="00711ACE">
      <w:pPr>
        <w:spacing w:line="276" w:lineRule="auto"/>
        <w:rPr>
          <w:rFonts w:ascii="Arial" w:hAnsi="Arial"/>
          <w:b/>
          <w:bCs/>
          <w:color w:val="266CBF" w:themeColor="accent1"/>
          <w:sz w:val="22"/>
          <w:szCs w:val="22"/>
        </w:rPr>
      </w:pPr>
      <w:r w:rsidRPr="00FF28EC">
        <w:rPr>
          <w:rFonts w:ascii="Arial" w:hAnsi="Arial"/>
          <w:b/>
          <w:bCs/>
          <w:color w:val="266CBF" w:themeColor="accent1"/>
          <w:sz w:val="22"/>
          <w:szCs w:val="22"/>
        </w:rPr>
        <w:t>ALLEGATIONS/CONCERNS RAISED IN RELATION TO STAFF, INCLUDING SUPPLY TEACHERS, VOLUNTEERS AND CONTRACTORS</w:t>
      </w:r>
      <w:r w:rsidR="00FF28EC">
        <w:rPr>
          <w:rFonts w:ascii="Arial" w:hAnsi="Arial"/>
          <w:b/>
          <w:bCs/>
          <w:color w:val="266CBF" w:themeColor="accent1"/>
          <w:sz w:val="22"/>
          <w:szCs w:val="22"/>
        </w:rPr>
        <w:t>.</w:t>
      </w:r>
    </w:p>
    <w:p w14:paraId="1DB86833" w14:textId="77777777" w:rsidR="00711ACE" w:rsidRPr="00BE45E0" w:rsidRDefault="00711ACE" w:rsidP="00711ACE">
      <w:pPr>
        <w:spacing w:line="276" w:lineRule="auto"/>
        <w:rPr>
          <w:rFonts w:ascii="Arial" w:hAnsi="Arial"/>
          <w:color w:val="000000"/>
          <w:sz w:val="22"/>
          <w:szCs w:val="22"/>
        </w:rPr>
      </w:pPr>
      <w:r w:rsidRPr="6C71911B">
        <w:rPr>
          <w:rFonts w:ascii="Arial" w:hAnsi="Arial"/>
          <w:color w:val="000000" w:themeColor="text1"/>
          <w:sz w:val="22"/>
          <w:szCs w:val="22"/>
        </w:rPr>
        <w:t xml:space="preserve">Any concerns or allegations about staff will be recorded and dealt with appropriately in line with Part four of KCSIE and the </w:t>
      </w:r>
      <w:hyperlink r:id="rId99">
        <w:r w:rsidRPr="6C71911B">
          <w:rPr>
            <w:rStyle w:val="Hyperlink"/>
            <w:rFonts w:ascii="Arial" w:hAnsi="Arial"/>
            <w:sz w:val="22"/>
            <w:szCs w:val="22"/>
          </w:rPr>
          <w:t>Local Authority Designates Officer</w:t>
        </w:r>
      </w:hyperlink>
      <w:r w:rsidRPr="6C71911B">
        <w:rPr>
          <w:rFonts w:ascii="Arial" w:hAnsi="Arial"/>
          <w:color w:val="000000" w:themeColor="text1"/>
          <w:sz w:val="22"/>
          <w:szCs w:val="22"/>
        </w:rPr>
        <w:t xml:space="preserve"> </w:t>
      </w:r>
      <w:bookmarkStart w:id="39" w:name="_Int_1UvkyNj1"/>
      <w:r w:rsidRPr="6C71911B">
        <w:rPr>
          <w:rFonts w:ascii="Arial" w:hAnsi="Arial"/>
          <w:color w:val="000000" w:themeColor="text1"/>
          <w:sz w:val="22"/>
          <w:szCs w:val="22"/>
        </w:rPr>
        <w:t>In</w:t>
      </w:r>
      <w:bookmarkEnd w:id="39"/>
      <w:r w:rsidRPr="6C71911B">
        <w:rPr>
          <w:rFonts w:ascii="Arial" w:hAnsi="Arial"/>
          <w:color w:val="000000" w:themeColor="text1"/>
          <w:sz w:val="22"/>
          <w:szCs w:val="22"/>
        </w:rPr>
        <w:t xml:space="preserve"> depth information can be found within our ‘Managing Allegations against Staff’ policy</w:t>
      </w:r>
      <w:r w:rsidRPr="6C71911B">
        <w:rPr>
          <w:rFonts w:ascii="Arial" w:hAnsi="Arial"/>
          <w:b/>
          <w:bCs/>
          <w:color w:val="000000" w:themeColor="text1"/>
          <w:sz w:val="22"/>
          <w:szCs w:val="22"/>
        </w:rPr>
        <w:t xml:space="preserve">. </w:t>
      </w:r>
      <w:r w:rsidRPr="6C71911B">
        <w:rPr>
          <w:rFonts w:ascii="Arial" w:hAnsi="Arial"/>
          <w:color w:val="000000" w:themeColor="text1"/>
          <w:sz w:val="22"/>
          <w:szCs w:val="22"/>
        </w:rPr>
        <w:t xml:space="preserve">This can be found in the school office. </w:t>
      </w:r>
    </w:p>
    <w:p w14:paraId="468226D2"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Any concerns or allegations about staff will be recorded and dealt with in line with Part four of KCSIE and local </w:t>
      </w:r>
      <w:hyperlink r:id="rId100" w:history="1">
        <w:r w:rsidRPr="00384317">
          <w:rPr>
            <w:rStyle w:val="Hyperlink"/>
            <w:rFonts w:ascii="Arial" w:hAnsi="Arial"/>
            <w:sz w:val="22"/>
            <w:szCs w:val="22"/>
          </w:rPr>
          <w:t>Kent allegations arrangements</w:t>
        </w:r>
      </w:hyperlink>
      <w:r w:rsidRPr="00BE45E0">
        <w:rPr>
          <w:rFonts w:ascii="Arial" w:hAnsi="Arial"/>
          <w:color w:val="000000"/>
          <w:sz w:val="22"/>
          <w:szCs w:val="22"/>
        </w:rPr>
        <w:t>. Ensuring concerns are dealt with effectively will protect those working in or on behalf of the school from potential false allegations or misunderstandings.</w:t>
      </w:r>
    </w:p>
    <w:p w14:paraId="0A182C45" w14:textId="77777777" w:rsidR="00711ACE" w:rsidRPr="00BE45E0" w:rsidRDefault="00711ACE" w:rsidP="00711ACE">
      <w:pPr>
        <w:spacing w:line="276" w:lineRule="auto"/>
        <w:rPr>
          <w:rFonts w:ascii="Arial" w:hAnsi="Arial"/>
          <w:color w:val="000000"/>
          <w:sz w:val="22"/>
          <w:szCs w:val="22"/>
        </w:rPr>
      </w:pPr>
      <w:r w:rsidRPr="6C71911B">
        <w:rPr>
          <w:rFonts w:ascii="Arial" w:hAnsi="Arial"/>
          <w:color w:val="000000" w:themeColor="text1"/>
          <w:sz w:val="22"/>
          <w:szCs w:val="22"/>
        </w:rPr>
        <w:t xml:space="preserve">If as a school we are unsure if a concern meets the harm ‘thresholds,’ advice will be sought via the </w:t>
      </w:r>
      <w:hyperlink r:id="rId101">
        <w:r w:rsidRPr="6C71911B">
          <w:rPr>
            <w:rStyle w:val="Hyperlink"/>
            <w:rFonts w:ascii="Arial" w:hAnsi="Arial"/>
            <w:sz w:val="22"/>
            <w:szCs w:val="22"/>
          </w:rPr>
          <w:t>LADO Education Safeguarding Advisory Service</w:t>
        </w:r>
      </w:hyperlink>
      <w:r w:rsidRPr="6C71911B">
        <w:rPr>
          <w:rFonts w:ascii="Arial" w:hAnsi="Arial"/>
          <w:color w:val="000000" w:themeColor="text1"/>
          <w:sz w:val="22"/>
          <w:szCs w:val="22"/>
        </w:rPr>
        <w:t xml:space="preserve"> enquiry form. </w:t>
      </w:r>
    </w:p>
    <w:p w14:paraId="7F3D6517" w14:textId="36F6E0AE"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In all cases where allegations are made against staff or low-level concerns are reported, once proceedings have been concluded, the headteacher (and if they have been involved, </w:t>
      </w:r>
      <w:hyperlink r:id="rId102" w:history="1">
        <w:r w:rsidRPr="00384317">
          <w:rPr>
            <w:rStyle w:val="Hyperlink"/>
            <w:rFonts w:ascii="Arial" w:hAnsi="Arial"/>
            <w:sz w:val="22"/>
            <w:szCs w:val="22"/>
          </w:rPr>
          <w:t>the LADO</w:t>
        </w:r>
      </w:hyperlink>
      <w:r w:rsidRPr="00BE45E0">
        <w:rPr>
          <w:rFonts w:ascii="Arial" w:hAnsi="Arial"/>
          <w:color w:val="000000"/>
          <w:sz w:val="22"/>
          <w:szCs w:val="22"/>
        </w:rPr>
        <w:t>) will consider the facts and determine whether any lessons can be learned and if any improvements can be made.</w:t>
      </w:r>
    </w:p>
    <w:p w14:paraId="715C1A6A" w14:textId="77777777" w:rsidR="00711ACE" w:rsidRPr="00FF28EC" w:rsidRDefault="00711ACE" w:rsidP="00711ACE">
      <w:pPr>
        <w:spacing w:line="276" w:lineRule="auto"/>
        <w:rPr>
          <w:rFonts w:ascii="Arial" w:hAnsi="Arial"/>
          <w:b/>
          <w:bCs/>
          <w:color w:val="266CBF" w:themeColor="accent1"/>
          <w:sz w:val="22"/>
          <w:szCs w:val="22"/>
        </w:rPr>
      </w:pPr>
      <w:r w:rsidRPr="00FF28EC">
        <w:rPr>
          <w:rFonts w:ascii="Arial" w:hAnsi="Arial"/>
          <w:b/>
          <w:bCs/>
          <w:color w:val="266CBF" w:themeColor="accent1"/>
          <w:sz w:val="22"/>
          <w:szCs w:val="22"/>
        </w:rPr>
        <w:t xml:space="preserve">CONCERNS THAT MEET THE ‘HARM THRESHOLD’ </w:t>
      </w:r>
    </w:p>
    <w:p w14:paraId="756E4679" w14:textId="77777777" w:rsidR="00711ACE"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Kings Park School recognises that it is possible for any member of staff, including volunteers, Support /Challenge partners, contractors, agency and third-party staff (including supply teachers) and visitors to </w:t>
      </w:r>
      <w:r w:rsidRPr="00BE45E0">
        <w:rPr>
          <w:rFonts w:ascii="Arial" w:hAnsi="Arial"/>
          <w:color w:val="000000"/>
          <w:sz w:val="22"/>
          <w:szCs w:val="22"/>
        </w:rPr>
        <w:lastRenderedPageBreak/>
        <w:t>behave in a way that indicates a person would pose a risk of harm if they continue to work in their present position, or in any capacity with children in a school or college. This includes when someone has:</w:t>
      </w:r>
    </w:p>
    <w:p w14:paraId="22927470" w14:textId="4C23A665" w:rsidR="00711ACE" w:rsidRDefault="00FF28EC" w:rsidP="000D092A">
      <w:pPr>
        <w:pStyle w:val="ListParagraph"/>
        <w:numPr>
          <w:ilvl w:val="0"/>
          <w:numId w:val="33"/>
        </w:numPr>
        <w:spacing w:line="276" w:lineRule="auto"/>
        <w:ind w:left="720"/>
        <w:rPr>
          <w:rFonts w:ascii="Arial" w:hAnsi="Arial"/>
          <w:color w:val="000000"/>
          <w:sz w:val="22"/>
          <w:szCs w:val="22"/>
        </w:rPr>
      </w:pPr>
      <w:r>
        <w:rPr>
          <w:rFonts w:ascii="Arial" w:hAnsi="Arial"/>
          <w:color w:val="000000"/>
          <w:sz w:val="22"/>
          <w:szCs w:val="22"/>
        </w:rPr>
        <w:t>B</w:t>
      </w:r>
      <w:r w:rsidR="00711ACE" w:rsidRPr="00FC2A6E">
        <w:rPr>
          <w:rFonts w:ascii="Arial" w:hAnsi="Arial"/>
          <w:color w:val="000000"/>
          <w:sz w:val="22"/>
          <w:szCs w:val="22"/>
        </w:rPr>
        <w:t xml:space="preserve">ehaved in a way that has harmed a </w:t>
      </w:r>
      <w:r w:rsidR="00A56345" w:rsidRPr="00FC2A6E">
        <w:rPr>
          <w:rFonts w:ascii="Arial" w:hAnsi="Arial"/>
          <w:color w:val="000000"/>
          <w:sz w:val="22"/>
          <w:szCs w:val="22"/>
        </w:rPr>
        <w:t>child or</w:t>
      </w:r>
      <w:r w:rsidR="00711ACE" w:rsidRPr="00FC2A6E">
        <w:rPr>
          <w:rFonts w:ascii="Arial" w:hAnsi="Arial"/>
          <w:color w:val="000000"/>
          <w:sz w:val="22"/>
          <w:szCs w:val="22"/>
        </w:rPr>
        <w:t xml:space="preserve"> may have harmed a child</w:t>
      </w:r>
      <w:r>
        <w:rPr>
          <w:rFonts w:ascii="Arial" w:hAnsi="Arial"/>
          <w:color w:val="000000"/>
          <w:sz w:val="22"/>
          <w:szCs w:val="22"/>
        </w:rPr>
        <w:t>.</w:t>
      </w:r>
    </w:p>
    <w:p w14:paraId="6789B67D" w14:textId="3D839F56" w:rsidR="00711ACE" w:rsidRDefault="00FF28EC" w:rsidP="000D092A">
      <w:pPr>
        <w:pStyle w:val="ListParagraph"/>
        <w:numPr>
          <w:ilvl w:val="0"/>
          <w:numId w:val="33"/>
        </w:numPr>
        <w:spacing w:line="276" w:lineRule="auto"/>
        <w:ind w:left="720"/>
        <w:rPr>
          <w:rFonts w:ascii="Arial" w:hAnsi="Arial"/>
          <w:color w:val="000000"/>
          <w:sz w:val="22"/>
          <w:szCs w:val="22"/>
        </w:rPr>
      </w:pPr>
      <w:r>
        <w:rPr>
          <w:rFonts w:ascii="Arial" w:hAnsi="Arial"/>
          <w:color w:val="000000"/>
          <w:sz w:val="22"/>
          <w:szCs w:val="22"/>
        </w:rPr>
        <w:t>P</w:t>
      </w:r>
      <w:r w:rsidR="00711ACE" w:rsidRPr="00FC2A6E">
        <w:rPr>
          <w:rFonts w:ascii="Arial" w:hAnsi="Arial"/>
          <w:color w:val="000000"/>
          <w:sz w:val="22"/>
          <w:szCs w:val="22"/>
        </w:rPr>
        <w:t>ossibly committed a criminal offence against or related to a child</w:t>
      </w:r>
      <w:r>
        <w:rPr>
          <w:rFonts w:ascii="Arial" w:hAnsi="Arial"/>
          <w:color w:val="000000"/>
          <w:sz w:val="22"/>
          <w:szCs w:val="22"/>
        </w:rPr>
        <w:t>.</w:t>
      </w:r>
    </w:p>
    <w:p w14:paraId="292AD664" w14:textId="5C021C07" w:rsidR="00711ACE" w:rsidRDefault="00FF28EC" w:rsidP="000D092A">
      <w:pPr>
        <w:pStyle w:val="ListParagraph"/>
        <w:numPr>
          <w:ilvl w:val="0"/>
          <w:numId w:val="33"/>
        </w:numPr>
        <w:spacing w:line="276" w:lineRule="auto"/>
        <w:ind w:left="720"/>
        <w:rPr>
          <w:rFonts w:ascii="Arial" w:hAnsi="Arial"/>
          <w:color w:val="000000"/>
          <w:sz w:val="22"/>
          <w:szCs w:val="22"/>
        </w:rPr>
      </w:pPr>
      <w:r>
        <w:rPr>
          <w:rFonts w:ascii="Arial" w:hAnsi="Arial"/>
          <w:color w:val="000000"/>
          <w:sz w:val="22"/>
          <w:szCs w:val="22"/>
        </w:rPr>
        <w:t>B</w:t>
      </w:r>
      <w:r w:rsidR="00711ACE" w:rsidRPr="00FC2A6E">
        <w:rPr>
          <w:rFonts w:ascii="Arial" w:hAnsi="Arial"/>
          <w:color w:val="000000"/>
          <w:sz w:val="22"/>
          <w:szCs w:val="22"/>
        </w:rPr>
        <w:t>ehaved towards a child or children in a way that indicates he or she may pose a risk of harm to children</w:t>
      </w:r>
      <w:r>
        <w:rPr>
          <w:rFonts w:ascii="Arial" w:hAnsi="Arial"/>
          <w:color w:val="000000"/>
          <w:sz w:val="22"/>
          <w:szCs w:val="22"/>
        </w:rPr>
        <w:t>.</w:t>
      </w:r>
      <w:r w:rsidR="00711ACE" w:rsidRPr="00FC2A6E">
        <w:rPr>
          <w:rFonts w:ascii="Arial" w:hAnsi="Arial"/>
          <w:color w:val="000000"/>
          <w:sz w:val="22"/>
          <w:szCs w:val="22"/>
        </w:rPr>
        <w:t xml:space="preserve"> </w:t>
      </w:r>
    </w:p>
    <w:p w14:paraId="6B6F9344" w14:textId="327FEA2B" w:rsidR="00711ACE" w:rsidRPr="00FC2A6E" w:rsidRDefault="00FF28EC" w:rsidP="000D092A">
      <w:pPr>
        <w:pStyle w:val="ListParagraph"/>
        <w:numPr>
          <w:ilvl w:val="0"/>
          <w:numId w:val="33"/>
        </w:numPr>
        <w:spacing w:line="276" w:lineRule="auto"/>
        <w:ind w:left="720"/>
        <w:rPr>
          <w:rFonts w:ascii="Arial" w:hAnsi="Arial"/>
          <w:color w:val="000000"/>
          <w:sz w:val="22"/>
          <w:szCs w:val="22"/>
        </w:rPr>
      </w:pPr>
      <w:r>
        <w:rPr>
          <w:rFonts w:ascii="Arial" w:hAnsi="Arial"/>
          <w:color w:val="000000"/>
          <w:sz w:val="22"/>
          <w:szCs w:val="22"/>
        </w:rPr>
        <w:t>B</w:t>
      </w:r>
      <w:r w:rsidR="00711ACE" w:rsidRPr="00FC2A6E">
        <w:rPr>
          <w:rFonts w:ascii="Arial" w:hAnsi="Arial"/>
          <w:color w:val="000000"/>
          <w:sz w:val="22"/>
          <w:szCs w:val="22"/>
        </w:rPr>
        <w:t>ehaved or may have behaved in a way that indicates they may not be suitable to work with children.</w:t>
      </w:r>
    </w:p>
    <w:p w14:paraId="71795E23" w14:textId="39D8C54A" w:rsidR="00711ACE"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Allegations against staff which meet this threshold will be responded to and managed in line with Part four of KCSIE. Allegations that meet the harm threshold will be referred immediately to the headteacher who will contact </w:t>
      </w:r>
      <w:hyperlink r:id="rId103" w:history="1">
        <w:r w:rsidRPr="00384317">
          <w:rPr>
            <w:rStyle w:val="Hyperlink"/>
            <w:rFonts w:ascii="Arial" w:hAnsi="Arial"/>
            <w:sz w:val="22"/>
            <w:szCs w:val="22"/>
          </w:rPr>
          <w:t>the LADO</w:t>
        </w:r>
      </w:hyperlink>
      <w:r w:rsidRPr="00BE45E0">
        <w:rPr>
          <w:rFonts w:ascii="Arial" w:hAnsi="Arial"/>
          <w:color w:val="000000"/>
          <w:sz w:val="22"/>
          <w:szCs w:val="22"/>
        </w:rPr>
        <w:t xml:space="preserve"> to agree further action to be taken in respect of the child and staff member. In the event of allegations of abuse being made against the headteacher, staff are advised that allegations should be reported to </w:t>
      </w:r>
      <w:r w:rsidR="007171E2">
        <w:rPr>
          <w:rFonts w:ascii="Arial" w:hAnsi="Arial"/>
          <w:color w:val="000000"/>
          <w:sz w:val="22"/>
          <w:szCs w:val="22"/>
        </w:rPr>
        <w:t>The Proprietor</w:t>
      </w:r>
      <w:r w:rsidRPr="00BE45E0">
        <w:rPr>
          <w:rFonts w:ascii="Arial" w:hAnsi="Arial"/>
          <w:color w:val="000000"/>
          <w:sz w:val="22"/>
          <w:szCs w:val="22"/>
        </w:rPr>
        <w:t xml:space="preserve"> of school who will contact the LADO.</w:t>
      </w:r>
    </w:p>
    <w:p w14:paraId="16F9F602" w14:textId="4E962795" w:rsidR="00711ACE" w:rsidRPr="00FF28EC" w:rsidRDefault="00711ACE" w:rsidP="00711ACE">
      <w:pPr>
        <w:spacing w:line="276" w:lineRule="auto"/>
        <w:rPr>
          <w:rFonts w:ascii="Arial" w:hAnsi="Arial"/>
          <w:color w:val="266CBF" w:themeColor="accent1"/>
          <w:sz w:val="22"/>
          <w:szCs w:val="22"/>
        </w:rPr>
      </w:pPr>
      <w:r w:rsidRPr="00FF28EC">
        <w:rPr>
          <w:rFonts w:ascii="Arial" w:hAnsi="Arial"/>
          <w:b/>
          <w:bCs/>
          <w:color w:val="266CBF" w:themeColor="accent1"/>
          <w:sz w:val="22"/>
          <w:szCs w:val="22"/>
        </w:rPr>
        <w:t xml:space="preserve">CONCERNS THAT DO NOT MEET THE ‘HARM THRESHOLD’  </w:t>
      </w:r>
    </w:p>
    <w:p w14:paraId="0E5F7A61" w14:textId="619F11AD" w:rsidR="00711ACE" w:rsidRPr="00BE45E0" w:rsidRDefault="00711ACE" w:rsidP="00711ACE">
      <w:pPr>
        <w:spacing w:line="276" w:lineRule="auto"/>
        <w:rPr>
          <w:rFonts w:ascii="Arial" w:hAnsi="Arial"/>
          <w:b/>
          <w:bCs/>
          <w:color w:val="000000"/>
          <w:sz w:val="22"/>
          <w:szCs w:val="22"/>
        </w:rPr>
      </w:pPr>
      <w:r w:rsidRPr="00BE45E0">
        <w:rPr>
          <w:rFonts w:ascii="Arial" w:hAnsi="Arial"/>
          <w:color w:val="000000"/>
          <w:sz w:val="22"/>
          <w:szCs w:val="22"/>
        </w:rPr>
        <w:t>Kings Park School may also need to act in response to ‘low-level’ concerns about staff. Additional information regarding low-level concerns is contained with our staff behaviour policy/code of conduct – this includes what a low-level concern is, the importance of sharing them and the confidential procedure to follow when sharing them. The school will refer to the more</w:t>
      </w:r>
      <w:r w:rsidRPr="00BE45E0">
        <w:rPr>
          <w:rFonts w:ascii="Arial" w:hAnsi="Arial"/>
          <w:b/>
          <w:bCs/>
          <w:color w:val="000000"/>
          <w:sz w:val="22"/>
          <w:szCs w:val="22"/>
        </w:rPr>
        <w:t xml:space="preserve"> </w:t>
      </w:r>
      <w:r w:rsidRPr="00BE45E0">
        <w:rPr>
          <w:rFonts w:ascii="Arial" w:hAnsi="Arial"/>
          <w:color w:val="000000"/>
          <w:sz w:val="22"/>
          <w:szCs w:val="22"/>
        </w:rPr>
        <w:t xml:space="preserve">detailed guidance and case studies on low-level concerns </w:t>
      </w:r>
      <w:r w:rsidR="00C37C4E">
        <w:rPr>
          <w:rFonts w:ascii="Arial" w:hAnsi="Arial"/>
          <w:color w:val="000000"/>
          <w:sz w:val="22"/>
          <w:szCs w:val="22"/>
        </w:rPr>
        <w:t xml:space="preserve">and </w:t>
      </w:r>
      <w:r w:rsidRPr="00BE45E0">
        <w:rPr>
          <w:rFonts w:ascii="Arial" w:hAnsi="Arial"/>
          <w:color w:val="000000"/>
          <w:sz w:val="22"/>
          <w:szCs w:val="22"/>
        </w:rPr>
        <w:t>can be found in ‘</w:t>
      </w:r>
      <w:hyperlink r:id="rId104" w:history="1">
        <w:r w:rsidRPr="00384317">
          <w:rPr>
            <w:rStyle w:val="Hyperlink"/>
            <w:rFonts w:ascii="Arial" w:hAnsi="Arial"/>
            <w:sz w:val="22"/>
            <w:szCs w:val="22"/>
          </w:rPr>
          <w:t>Developing and implementing a low-level concerns policy’</w:t>
        </w:r>
      </w:hyperlink>
    </w:p>
    <w:p w14:paraId="7FE691EF"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Kings Park School has an open and transparent culture in which all concerns about all adults working in or on behalf of the school are dealt with promptly and appropriately; this enables us to identify inappropriate, problematic or concerning behaviour early, minimise the risk of abuse and ensure that adults working in or on behalf of the school are clear about and act within appropriate professional boundaries, and in accordance with our ethos and values.</w:t>
      </w:r>
    </w:p>
    <w:p w14:paraId="4B796E97" w14:textId="6A8CB5A9"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A ‘low-level’ concern does not mean that it is insignificant; a low-level concern is any concern that an adult working in or on behalf of the school may have acted in a way that is inconsistent with our code of conduct policy, including inappropriate conduct outside of work and does not meet the ‘harm threshold’ or is otherwise not serious enough to consider a referral to </w:t>
      </w:r>
      <w:hyperlink r:id="rId105" w:history="1">
        <w:r w:rsidRPr="00384317">
          <w:rPr>
            <w:rStyle w:val="Hyperlink"/>
            <w:rFonts w:ascii="Arial" w:hAnsi="Arial"/>
            <w:sz w:val="22"/>
            <w:szCs w:val="22"/>
          </w:rPr>
          <w:t>the LADO</w:t>
        </w:r>
      </w:hyperlink>
      <w:r w:rsidRPr="00BE45E0">
        <w:rPr>
          <w:rFonts w:ascii="Arial" w:hAnsi="Arial"/>
          <w:color w:val="000000"/>
          <w:sz w:val="22"/>
          <w:szCs w:val="22"/>
        </w:rPr>
        <w:t xml:space="preserve">. </w:t>
      </w:r>
    </w:p>
    <w:p w14:paraId="0C947EEF" w14:textId="43CB4E80" w:rsidR="00711ACE" w:rsidRPr="00BE45E0" w:rsidRDefault="00711ACE" w:rsidP="00711ACE">
      <w:pPr>
        <w:spacing w:line="276" w:lineRule="auto"/>
        <w:rPr>
          <w:rFonts w:ascii="Arial" w:hAnsi="Arial"/>
          <w:color w:val="000000"/>
          <w:sz w:val="22"/>
          <w:szCs w:val="22"/>
        </w:rPr>
      </w:pPr>
      <w:r w:rsidRPr="6C71911B">
        <w:rPr>
          <w:rFonts w:ascii="Arial" w:hAnsi="Arial"/>
          <w:color w:val="000000" w:themeColor="text1"/>
          <w:sz w:val="22"/>
          <w:szCs w:val="22"/>
        </w:rPr>
        <w:t xml:space="preserve">Low-level concerns may arise in several ways and from several sources. For example, suspicion, complaints, or allegations made by a child, </w:t>
      </w:r>
      <w:r w:rsidR="00F51109" w:rsidRPr="6C71911B">
        <w:rPr>
          <w:rFonts w:ascii="Arial" w:hAnsi="Arial"/>
          <w:color w:val="000000" w:themeColor="text1"/>
          <w:sz w:val="22"/>
          <w:szCs w:val="22"/>
        </w:rPr>
        <w:t>parent,</w:t>
      </w:r>
      <w:r w:rsidRPr="6C71911B">
        <w:rPr>
          <w:rFonts w:ascii="Arial" w:hAnsi="Arial"/>
          <w:color w:val="000000" w:themeColor="text1"/>
          <w:sz w:val="22"/>
          <w:szCs w:val="22"/>
        </w:rPr>
        <w:t xml:space="preserve"> or other adult within or outside of the organisation, or because of vetting checks.</w:t>
      </w:r>
    </w:p>
    <w:p w14:paraId="37D655C4" w14:textId="77777777" w:rsidR="00711ACE" w:rsidRPr="00BE45E0" w:rsidRDefault="00711ACE" w:rsidP="00711ACE">
      <w:pPr>
        <w:spacing w:line="276" w:lineRule="auto"/>
        <w:rPr>
          <w:rFonts w:ascii="Arial" w:hAnsi="Arial"/>
          <w:color w:val="000000"/>
          <w:sz w:val="22"/>
          <w:szCs w:val="22"/>
        </w:rPr>
      </w:pPr>
      <w:r w:rsidRPr="6C71911B">
        <w:rPr>
          <w:rFonts w:ascii="Arial" w:hAnsi="Arial"/>
          <w:color w:val="000000" w:themeColor="text1"/>
          <w:sz w:val="22"/>
          <w:szCs w:val="22"/>
        </w:rPr>
        <w:t xml:space="preserve">It is crucial that all low-level concerns are shared responsibly, </w:t>
      </w:r>
      <w:bookmarkStart w:id="40" w:name="_Int_Fw812Btg"/>
      <w:r w:rsidRPr="6C71911B">
        <w:rPr>
          <w:rFonts w:ascii="Arial" w:hAnsi="Arial"/>
          <w:color w:val="000000" w:themeColor="text1"/>
          <w:sz w:val="22"/>
          <w:szCs w:val="22"/>
        </w:rPr>
        <w:t>recorded</w:t>
      </w:r>
      <w:bookmarkEnd w:id="40"/>
      <w:r w:rsidRPr="6C71911B">
        <w:rPr>
          <w:rFonts w:ascii="Arial" w:hAnsi="Arial"/>
          <w:color w:val="000000" w:themeColor="text1"/>
          <w:sz w:val="22"/>
          <w:szCs w:val="22"/>
        </w:rPr>
        <w:t xml:space="preserve"> and dealt with appropriately to protect staff from becoming the subject of potential false low-level concerns or misunderstandings. </w:t>
      </w:r>
    </w:p>
    <w:p w14:paraId="34A509DC" w14:textId="29B5264D"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Low-level concerns should be shared confidentially in line with our code of conduct to the headteacher and/or DSL. If low-level concerns are reported to the DSL, they will inform the headteacher of all low-level concerns in a timely fashion according to the nature of each particular concern. Additionally, the headteacher may wish to consult with the DSL and take a more collaborative decision-making approach.</w:t>
      </w:r>
    </w:p>
    <w:p w14:paraId="3A78059A"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Where low-level concerns are reported to the school, the headteacher will be informed of all low-level concerns and is the ultimate decision maker in respect of the response to all low-level concerns.</w:t>
      </w:r>
    </w:p>
    <w:p w14:paraId="297BC621"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The headteacher will share concerns and liaise with </w:t>
      </w:r>
      <w:hyperlink r:id="rId106" w:history="1">
        <w:r w:rsidRPr="00384317">
          <w:rPr>
            <w:rStyle w:val="Hyperlink"/>
            <w:rFonts w:ascii="Arial" w:hAnsi="Arial"/>
            <w:sz w:val="22"/>
            <w:szCs w:val="22"/>
          </w:rPr>
          <w:t>the LADO</w:t>
        </w:r>
      </w:hyperlink>
      <w:r w:rsidRPr="00BE45E0">
        <w:rPr>
          <w:rFonts w:ascii="Arial" w:hAnsi="Arial"/>
          <w:color w:val="000000"/>
          <w:sz w:val="22"/>
          <w:szCs w:val="22"/>
        </w:rPr>
        <w:t xml:space="preserve"> enquiries officer. </w:t>
      </w:r>
    </w:p>
    <w:p w14:paraId="0C6CAA05"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Low-level concerns shared about supply staff and contractors will be shared with their employers so any potential patterns of inappropriate behaviour can be identified.</w:t>
      </w:r>
    </w:p>
    <w:p w14:paraId="3FC346FA"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If the school is in any doubt as to whether the information which has been shared about a member of staff as a low-level concern in fact meets the harm threshold, we will consult with </w:t>
      </w:r>
      <w:hyperlink r:id="rId107" w:history="1">
        <w:r w:rsidRPr="00384317">
          <w:rPr>
            <w:rStyle w:val="Hyperlink"/>
            <w:rFonts w:ascii="Arial" w:hAnsi="Arial"/>
            <w:sz w:val="22"/>
            <w:szCs w:val="22"/>
          </w:rPr>
          <w:t>the LADO</w:t>
        </w:r>
      </w:hyperlink>
      <w:r w:rsidRPr="00BE45E0">
        <w:rPr>
          <w:rFonts w:ascii="Arial" w:hAnsi="Arial"/>
          <w:color w:val="000000"/>
          <w:sz w:val="22"/>
          <w:szCs w:val="22"/>
        </w:rPr>
        <w:t>.</w:t>
      </w:r>
    </w:p>
    <w:p w14:paraId="4186B166"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lastRenderedPageBreak/>
        <w:t xml:space="preserve">Low-level concerns will be recorded in writing and reviewed so potential patterns of concerning, problematic or inappropriate behaviour can be identified. </w:t>
      </w:r>
    </w:p>
    <w:p w14:paraId="675061F4"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Records will be kept confidential and will be held securely and retained and in compliance with the Data Protection Act 2018 and the UK General Data Protection Regulation (UK GDPR) and other relevant policies and procedures (for example data retention policies). </w:t>
      </w:r>
    </w:p>
    <w:p w14:paraId="4FD5481E" w14:textId="77777777" w:rsidR="00711ACE"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Where a pattern is identified, the school will implement appropriate action, for example consulting with </w:t>
      </w:r>
      <w:hyperlink r:id="rId108" w:history="1">
        <w:r w:rsidRPr="00384317">
          <w:rPr>
            <w:rStyle w:val="Hyperlink"/>
            <w:rFonts w:ascii="Arial" w:hAnsi="Arial"/>
            <w:sz w:val="22"/>
            <w:szCs w:val="22"/>
          </w:rPr>
          <w:t>the LADO</w:t>
        </w:r>
      </w:hyperlink>
      <w:r w:rsidRPr="00BE45E0">
        <w:rPr>
          <w:rFonts w:ascii="Arial" w:hAnsi="Arial"/>
          <w:color w:val="000000"/>
          <w:sz w:val="22"/>
          <w:szCs w:val="22"/>
        </w:rPr>
        <w:t xml:space="preserve"> and following our disciplinary/HR procedures.</w:t>
      </w:r>
    </w:p>
    <w:p w14:paraId="2C4A8903" w14:textId="4C82C53B" w:rsidR="00711ACE" w:rsidRPr="00701B0E" w:rsidRDefault="00711ACE" w:rsidP="00711ACE">
      <w:pPr>
        <w:spacing w:line="276" w:lineRule="auto"/>
        <w:rPr>
          <w:rFonts w:ascii="Arial" w:hAnsi="Arial"/>
          <w:color w:val="266CBF" w:themeColor="accent1"/>
          <w:sz w:val="22"/>
          <w:szCs w:val="22"/>
        </w:rPr>
      </w:pPr>
      <w:r w:rsidRPr="00701B0E">
        <w:rPr>
          <w:rFonts w:ascii="Arial" w:hAnsi="Arial"/>
          <w:b/>
          <w:bCs/>
          <w:color w:val="266CBF" w:themeColor="accent1"/>
          <w:sz w:val="22"/>
          <w:szCs w:val="22"/>
        </w:rPr>
        <w:t xml:space="preserve">SAFE CULTURE </w:t>
      </w:r>
    </w:p>
    <w:p w14:paraId="42770D5C" w14:textId="52475076"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As part of our approach to safeguarding, the school has created and embedded a culture of openness, trust and transparency in which our values and expected behaviour as set out in our code of conduct are constantly </w:t>
      </w:r>
      <w:r w:rsidR="00A32E05">
        <w:rPr>
          <w:rFonts w:ascii="Arial" w:hAnsi="Arial"/>
          <w:color w:val="000000"/>
          <w:sz w:val="22"/>
          <w:szCs w:val="22"/>
        </w:rPr>
        <w:t xml:space="preserve">practised, </w:t>
      </w:r>
      <w:r w:rsidRPr="00BE45E0">
        <w:rPr>
          <w:rFonts w:ascii="Arial" w:hAnsi="Arial"/>
          <w:color w:val="000000"/>
          <w:sz w:val="22"/>
          <w:szCs w:val="22"/>
        </w:rPr>
        <w:t xml:space="preserve">monitored and reinforced by all staff (including supply teachers, volunteers and contractors) and where all concerns are dealt with promptly and appropriately. </w:t>
      </w:r>
    </w:p>
    <w:p w14:paraId="6C485105"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Staff are encouraged and should feel confident to self-refer, if they have found themselves in a situation which could be misinterpreted, might appear compromising to others, and/or on reflection they believe they have behaved in such a way that they consider falls below the expected professional standards.</w:t>
      </w:r>
      <w:r w:rsidRPr="00BE45E0">
        <w:rPr>
          <w:rFonts w:ascii="Arial" w:hAnsi="Arial"/>
          <w:i/>
          <w:iCs/>
          <w:color w:val="000000"/>
          <w:sz w:val="22"/>
          <w:szCs w:val="22"/>
        </w:rPr>
        <w:t xml:space="preserve"> </w:t>
      </w:r>
      <w:r w:rsidRPr="00BE45E0">
        <w:rPr>
          <w:rFonts w:ascii="Arial" w:hAnsi="Arial"/>
          <w:color w:val="000000"/>
          <w:sz w:val="22"/>
          <w:szCs w:val="22"/>
        </w:rPr>
        <w:t>This includes where concerns may be felt to be deliberately invented or malicious; such allegations are extremely rare and as such all concerns should be reported and recorded.</w:t>
      </w:r>
    </w:p>
    <w:p w14:paraId="2D591B69" w14:textId="6EAD45E9"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All staff and volunteers should feel able to raise any concerns about poor or unsafe practice and potential failures in the school safeguarding regime. The</w:t>
      </w:r>
      <w:r w:rsidR="000D26F0">
        <w:rPr>
          <w:rFonts w:ascii="Arial" w:hAnsi="Arial"/>
          <w:color w:val="000000"/>
          <w:sz w:val="22"/>
          <w:szCs w:val="22"/>
        </w:rPr>
        <w:t xml:space="preserve"> </w:t>
      </w:r>
      <w:r w:rsidR="007171E2">
        <w:rPr>
          <w:rFonts w:ascii="Arial" w:hAnsi="Arial"/>
          <w:color w:val="000000"/>
          <w:sz w:val="22"/>
          <w:szCs w:val="22"/>
        </w:rPr>
        <w:t>Leadership Team</w:t>
      </w:r>
      <w:r w:rsidRPr="00BE45E0">
        <w:rPr>
          <w:rFonts w:ascii="Arial" w:hAnsi="Arial"/>
          <w:color w:val="000000"/>
          <w:sz w:val="22"/>
          <w:szCs w:val="22"/>
        </w:rPr>
        <w:t xml:space="preserve"> at Kings Park School will take all concerns or allegations received seriously.</w:t>
      </w:r>
    </w:p>
    <w:p w14:paraId="4E7D68E1" w14:textId="085FFA6D"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All members of staff are made aware of the school Whistleblowing procedure. The policy is available in the school office/on the intranet. It is a disciplinary offence not to report concerns about the conduct of a colleague that could place a child at risk.</w:t>
      </w:r>
    </w:p>
    <w:p w14:paraId="3C2D627F"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Staff can access the NSPCC whistleblowing helpline if they do not feel able to raise concerns regarding child protection failures internally. Staff can call 0800 028 0285 (8:00 AM to 8:00 PM Monday to Friday) or email </w:t>
      </w:r>
      <w:hyperlink r:id="rId109" w:history="1">
        <w:r w:rsidRPr="00384317">
          <w:rPr>
            <w:rStyle w:val="Hyperlink"/>
            <w:rFonts w:ascii="Arial" w:hAnsi="Arial"/>
            <w:sz w:val="22"/>
            <w:szCs w:val="22"/>
          </w:rPr>
          <w:t>help@nspcc.org.uk</w:t>
        </w:r>
      </w:hyperlink>
      <w:r w:rsidRPr="00BE45E0">
        <w:rPr>
          <w:rFonts w:ascii="Arial" w:hAnsi="Arial"/>
          <w:color w:val="000000"/>
          <w:sz w:val="22"/>
          <w:szCs w:val="22"/>
        </w:rPr>
        <w:t>.</w:t>
      </w:r>
      <w:r w:rsidRPr="00BE45E0">
        <w:rPr>
          <w:rFonts w:ascii="Arial" w:hAnsi="Arial"/>
          <w:b/>
          <w:bCs/>
          <w:color w:val="000000"/>
          <w:sz w:val="22"/>
          <w:szCs w:val="22"/>
        </w:rPr>
        <w:t xml:space="preserve"> </w:t>
      </w:r>
    </w:p>
    <w:p w14:paraId="3428650C"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Kings Park School  has a legal duty to refer to the Disclosure and Barring Service (DBS) anyone who has harmed, or poses a risk of harm, to a child, or if there is reason to believe the member of staff has committed one of a number of listed offences, and who has been removed from working (paid or unpaid) in regulated activity or would have been removed had they not left. The DBS will consider whether to bar the person. </w:t>
      </w:r>
    </w:p>
    <w:p w14:paraId="0CB95F12" w14:textId="77777777" w:rsidR="00711ACE" w:rsidRPr="00BE45E0" w:rsidRDefault="00711ACE" w:rsidP="00711ACE">
      <w:pPr>
        <w:spacing w:line="276" w:lineRule="auto"/>
        <w:rPr>
          <w:rFonts w:ascii="Arial" w:hAnsi="Arial"/>
          <w:color w:val="000000"/>
          <w:sz w:val="22"/>
          <w:szCs w:val="22"/>
          <w:u w:val="single"/>
        </w:rPr>
      </w:pPr>
      <w:r w:rsidRPr="6C71911B">
        <w:rPr>
          <w:rFonts w:ascii="Arial" w:hAnsi="Arial"/>
          <w:color w:val="000000" w:themeColor="text1"/>
          <w:sz w:val="22"/>
          <w:szCs w:val="22"/>
        </w:rPr>
        <w:t xml:space="preserve">If these circumstances arise in relation to a member of staff at our school, a referral will be made as soon as possible after the resignation or removal of the individual in accordance with advice from the </w:t>
      </w:r>
      <w:hyperlink r:id="rId110">
        <w:r w:rsidRPr="6C71911B">
          <w:rPr>
            <w:rStyle w:val="Hyperlink"/>
            <w:rFonts w:ascii="Arial" w:hAnsi="Arial"/>
            <w:sz w:val="22"/>
            <w:szCs w:val="22"/>
          </w:rPr>
          <w:t>LADO</w:t>
        </w:r>
      </w:hyperlink>
      <w:r w:rsidRPr="6C71911B">
        <w:rPr>
          <w:rFonts w:ascii="Arial" w:hAnsi="Arial"/>
          <w:color w:val="000000" w:themeColor="text1"/>
          <w:sz w:val="22"/>
          <w:szCs w:val="22"/>
        </w:rPr>
        <w:t xml:space="preserve"> .</w:t>
      </w:r>
    </w:p>
    <w:p w14:paraId="41D90DBB" w14:textId="77777777" w:rsidR="00711ACE" w:rsidRPr="00711ACE" w:rsidRDefault="00275F70" w:rsidP="00711ACE">
      <w:pPr>
        <w:pStyle w:val="NormalWeb"/>
        <w:contextualSpacing/>
        <w:rPr>
          <w:rStyle w:val="Strong"/>
          <w:rFonts w:ascii="Arial" w:hAnsi="Arial" w:cs="Arial"/>
          <w:bCs w:val="0"/>
          <w:i w:val="0"/>
          <w:iCs/>
          <w:sz w:val="22"/>
          <w:szCs w:val="22"/>
        </w:rPr>
      </w:pPr>
      <w:r>
        <w:rPr>
          <w:rFonts w:ascii="Arial" w:hAnsi="Arial" w:cs="Arial"/>
          <w:iCs/>
          <w:noProof/>
          <w:sz w:val="22"/>
          <w:szCs w:val="22"/>
        </w:rPr>
      </w:r>
      <w:r w:rsidR="00275F70">
        <w:rPr>
          <w:rFonts w:ascii="Arial" w:hAnsi="Arial" w:cs="Arial"/>
          <w:iCs/>
          <w:noProof/>
          <w:sz w:val="22"/>
          <w:szCs w:val="22"/>
        </w:rPr>
        <w:pict w14:anchorId="35E87B84">
          <v:rect id="_x0000_i1036" alt="" style="width:451.3pt;height:.05pt;mso-width-percent:0;mso-height-percent:0;mso-width-percent:0;mso-height-percent:0" o:hralign="center" o:hrstd="t" o:hr="t" fillcolor="#a0a0a0" stroked="f"/>
        </w:pict>
      </w:r>
    </w:p>
    <w:p w14:paraId="71A9196F" w14:textId="61511FA0" w:rsidR="00711ACE" w:rsidRPr="00BE45E0" w:rsidRDefault="00711ACE" w:rsidP="00711ACE">
      <w:pPr>
        <w:spacing w:line="276" w:lineRule="auto"/>
        <w:rPr>
          <w:rFonts w:ascii="Arial" w:hAnsi="Arial"/>
          <w:b/>
          <w:bCs/>
          <w:color w:val="000000"/>
          <w:sz w:val="22"/>
          <w:szCs w:val="22"/>
        </w:rPr>
      </w:pPr>
      <w:r w:rsidRPr="00711ACE">
        <w:rPr>
          <w:rStyle w:val="Strong"/>
          <w:rFonts w:ascii="Arial" w:hAnsi="Arial" w:cs="Arial"/>
          <w:i w:val="0"/>
          <w:iCs/>
          <w:sz w:val="22"/>
          <w:szCs w:val="22"/>
        </w:rPr>
        <w:t>1</w:t>
      </w:r>
      <w:r>
        <w:rPr>
          <w:rStyle w:val="Strong"/>
          <w:rFonts w:ascii="Arial" w:hAnsi="Arial" w:cs="Arial"/>
          <w:i w:val="0"/>
          <w:iCs/>
          <w:sz w:val="22"/>
          <w:szCs w:val="22"/>
        </w:rPr>
        <w:t>4</w:t>
      </w:r>
      <w:r w:rsidRPr="00711ACE">
        <w:rPr>
          <w:rStyle w:val="Strong"/>
          <w:rFonts w:ascii="Arial" w:hAnsi="Arial" w:cs="Arial"/>
          <w:i w:val="0"/>
          <w:iCs/>
          <w:sz w:val="22"/>
          <w:szCs w:val="22"/>
        </w:rPr>
        <w:t>.0</w:t>
      </w:r>
      <w:r w:rsidRPr="00711ACE">
        <w:rPr>
          <w:rStyle w:val="Strong"/>
          <w:rFonts w:ascii="Arial" w:hAnsi="Arial" w:cs="Arial"/>
          <w:i w:val="0"/>
          <w:iCs/>
          <w:sz w:val="22"/>
          <w:szCs w:val="22"/>
        </w:rPr>
        <w:tab/>
        <w:t xml:space="preserve"> </w:t>
      </w:r>
      <w:r w:rsidRPr="00711ACE">
        <w:rPr>
          <w:rFonts w:ascii="Arial" w:hAnsi="Arial"/>
          <w:b/>
          <w:bCs/>
          <w:color w:val="266CBF" w:themeColor="accent1"/>
          <w:sz w:val="22"/>
          <w:szCs w:val="22"/>
        </w:rPr>
        <w:t>OPPORTUNITIES TO TEACH SAFEGUARDING</w:t>
      </w:r>
    </w:p>
    <w:p w14:paraId="7F41ACE2" w14:textId="3ACDA355" w:rsidR="00711ACE" w:rsidRPr="00BE45E0" w:rsidRDefault="00711ACE" w:rsidP="00711ACE">
      <w:pPr>
        <w:spacing w:line="276" w:lineRule="auto"/>
        <w:rPr>
          <w:rFonts w:ascii="Arial" w:hAnsi="Arial"/>
          <w:color w:val="000000"/>
          <w:sz w:val="22"/>
          <w:szCs w:val="22"/>
        </w:rPr>
      </w:pPr>
      <w:r w:rsidRPr="6C71911B">
        <w:rPr>
          <w:rFonts w:ascii="Arial" w:hAnsi="Arial"/>
          <w:color w:val="000000" w:themeColor="text1"/>
          <w:sz w:val="22"/>
          <w:szCs w:val="22"/>
        </w:rPr>
        <w:t>Kings Park School will ensure that children are taught about safeguarding, including online safety, as part of providing a broad and balanced curriculum. This will include covering relevant issues through our pastoral/wellbeing curriculum which will include Relationships Education/Relationships and Sex Education (for older children) and Health Education.</w:t>
      </w:r>
    </w:p>
    <w:p w14:paraId="15925A28" w14:textId="77777777" w:rsidR="00711ACE" w:rsidRPr="00BE45E0" w:rsidRDefault="00711ACE" w:rsidP="00711ACE">
      <w:pPr>
        <w:spacing w:line="276" w:lineRule="auto"/>
        <w:rPr>
          <w:rFonts w:ascii="Arial" w:hAnsi="Arial"/>
          <w:color w:val="000000"/>
          <w:sz w:val="22"/>
          <w:szCs w:val="22"/>
        </w:rPr>
      </w:pPr>
      <w:r w:rsidRPr="6C71911B">
        <w:rPr>
          <w:rFonts w:ascii="Arial" w:hAnsi="Arial"/>
          <w:color w:val="000000" w:themeColor="text1"/>
          <w:sz w:val="22"/>
          <w:szCs w:val="22"/>
        </w:rPr>
        <w:t xml:space="preserve">We recognise that Kings Park School plays an essential role in helping children to understand and identify the parameters of what is appropriate child and adult behaviour, what is ‘safe,’ to recognise when they and others close to them are not safe, and how to seek advice and support when they are concerned. Our curriculum provides opportunities for increasing self-awareness, self-esteem, social and emotional </w:t>
      </w:r>
      <w:r w:rsidRPr="6C71911B">
        <w:rPr>
          <w:rFonts w:ascii="Arial" w:hAnsi="Arial"/>
          <w:color w:val="000000" w:themeColor="text1"/>
          <w:sz w:val="22"/>
          <w:szCs w:val="22"/>
        </w:rPr>
        <w:lastRenderedPageBreak/>
        <w:t xml:space="preserve">understanding, assertiveness, and decision making so that pupils have a range of age-appropriate contacts and strategies to ensure their own protection and that of others. </w:t>
      </w:r>
    </w:p>
    <w:p w14:paraId="2A997458" w14:textId="75DBCF6F"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Kings Park School recognises the crucial role we must play in preventative education. Preventative education is most effective in the context of a whole school approach which prepares pupils for life in modern Britain and creates a culture of zero tolerance for sexism, misogyny/misandry, homophobia, </w:t>
      </w:r>
      <w:r w:rsidR="00DE74EB" w:rsidRPr="00BE45E0">
        <w:rPr>
          <w:rFonts w:ascii="Arial" w:hAnsi="Arial"/>
          <w:color w:val="000000"/>
          <w:sz w:val="22"/>
          <w:szCs w:val="22"/>
        </w:rPr>
        <w:t>biphobia</w:t>
      </w:r>
      <w:r w:rsidRPr="00BE45E0">
        <w:rPr>
          <w:rFonts w:ascii="Arial" w:hAnsi="Arial"/>
          <w:color w:val="000000"/>
          <w:sz w:val="22"/>
          <w:szCs w:val="22"/>
        </w:rPr>
        <w:t xml:space="preserve"> and sexual violence/harassment. </w:t>
      </w:r>
    </w:p>
    <w:p w14:paraId="168DB89D"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Kings Park School has a clear set of values and standards, upheld, and demonstrated throughout all aspects of school life which are underpinned by our behaviour policy and pastoral support system, as well as by a planned programme of evidence based RSHE delivered in regularly timetabled lessons and reinforced throughout the whole curriculum. Our programme is fully inclusive and developed to be age and stage of development appropriate.</w:t>
      </w:r>
    </w:p>
    <w:p w14:paraId="55F00BD7"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Kings Park School recognise that a one size fits all approach will not be appropriate for all children, and a more personalised or contextualised approach, tailored to the specific needs and vulnerabilities of individual children might be needed, for example children who are victims of abuse, neglect or exploitation, and children with SEND. </w:t>
      </w:r>
    </w:p>
    <w:p w14:paraId="750328C5"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Our school systems support children to talk to a range of staff. All children will be listened to and heard, and their concerns will always be taken seriously and acted upon as appropriate.</w:t>
      </w:r>
    </w:p>
    <w:p w14:paraId="040A62B8" w14:textId="77777777" w:rsidR="00711ACE" w:rsidRPr="00711ACE" w:rsidRDefault="00275F70" w:rsidP="00711ACE">
      <w:pPr>
        <w:pStyle w:val="NormalWeb"/>
        <w:contextualSpacing/>
        <w:rPr>
          <w:rStyle w:val="Strong"/>
          <w:rFonts w:ascii="Arial" w:hAnsi="Arial" w:cs="Arial"/>
          <w:bCs w:val="0"/>
          <w:i w:val="0"/>
          <w:iCs/>
          <w:sz w:val="22"/>
          <w:szCs w:val="22"/>
        </w:rPr>
      </w:pPr>
      <w:r>
        <w:rPr>
          <w:rFonts w:ascii="Arial" w:hAnsi="Arial" w:cs="Arial"/>
          <w:iCs/>
          <w:noProof/>
          <w:sz w:val="22"/>
          <w:szCs w:val="22"/>
        </w:rPr>
      </w:r>
      <w:r w:rsidR="00275F70">
        <w:rPr>
          <w:rFonts w:ascii="Arial" w:hAnsi="Arial" w:cs="Arial"/>
          <w:iCs/>
          <w:noProof/>
          <w:sz w:val="22"/>
          <w:szCs w:val="22"/>
        </w:rPr>
        <w:pict w14:anchorId="1A8010C9">
          <v:rect id="_x0000_i1037" alt="" style="width:451.3pt;height:.05pt;mso-width-percent:0;mso-height-percent:0;mso-width-percent:0;mso-height-percent:0" o:hralign="center" o:hrstd="t" o:hr="t" fillcolor="#a0a0a0" stroked="f"/>
        </w:pict>
      </w:r>
    </w:p>
    <w:p w14:paraId="1D79CD84" w14:textId="0A2534FB" w:rsidR="00711ACE" w:rsidRPr="00BE45E0" w:rsidRDefault="00711ACE" w:rsidP="00711ACE">
      <w:pPr>
        <w:spacing w:line="276" w:lineRule="auto"/>
        <w:rPr>
          <w:rFonts w:ascii="Arial" w:hAnsi="Arial"/>
          <w:b/>
          <w:bCs/>
          <w:color w:val="000000"/>
          <w:sz w:val="22"/>
          <w:szCs w:val="22"/>
        </w:rPr>
      </w:pPr>
      <w:r w:rsidRPr="00711ACE">
        <w:rPr>
          <w:rStyle w:val="Strong"/>
          <w:rFonts w:ascii="Arial" w:hAnsi="Arial" w:cs="Arial"/>
          <w:i w:val="0"/>
          <w:iCs/>
          <w:sz w:val="22"/>
          <w:szCs w:val="22"/>
        </w:rPr>
        <w:t>1</w:t>
      </w:r>
      <w:r>
        <w:rPr>
          <w:rStyle w:val="Strong"/>
          <w:rFonts w:ascii="Arial" w:hAnsi="Arial" w:cs="Arial"/>
          <w:i w:val="0"/>
          <w:iCs/>
          <w:sz w:val="22"/>
          <w:szCs w:val="22"/>
        </w:rPr>
        <w:t>5</w:t>
      </w:r>
      <w:r w:rsidRPr="00711ACE">
        <w:rPr>
          <w:rStyle w:val="Strong"/>
          <w:rFonts w:ascii="Arial" w:hAnsi="Arial" w:cs="Arial"/>
          <w:i w:val="0"/>
          <w:iCs/>
          <w:sz w:val="22"/>
          <w:szCs w:val="22"/>
        </w:rPr>
        <w:t>.0</w:t>
      </w:r>
      <w:r w:rsidRPr="00711ACE">
        <w:rPr>
          <w:rStyle w:val="Strong"/>
          <w:rFonts w:ascii="Arial" w:hAnsi="Arial" w:cs="Arial"/>
          <w:i w:val="0"/>
          <w:iCs/>
          <w:sz w:val="22"/>
          <w:szCs w:val="22"/>
        </w:rPr>
        <w:tab/>
        <w:t xml:space="preserve"> </w:t>
      </w:r>
      <w:r w:rsidRPr="00711ACE">
        <w:rPr>
          <w:rFonts w:ascii="Arial" w:hAnsi="Arial"/>
          <w:b/>
          <w:bCs/>
          <w:color w:val="266CBF" w:themeColor="accent1"/>
          <w:sz w:val="22"/>
          <w:szCs w:val="22"/>
        </w:rPr>
        <w:t>PHYSICAL SAFETY</w:t>
      </w:r>
    </w:p>
    <w:p w14:paraId="6CBB40CE" w14:textId="18FFC7C2" w:rsidR="00711ACE" w:rsidRPr="00CB13AC" w:rsidRDefault="00711ACE" w:rsidP="00711ACE">
      <w:pPr>
        <w:spacing w:line="276" w:lineRule="auto"/>
        <w:rPr>
          <w:rFonts w:ascii="Arial" w:hAnsi="Arial"/>
          <w:b/>
          <w:bCs/>
          <w:color w:val="266CBF" w:themeColor="accent1"/>
          <w:sz w:val="22"/>
          <w:szCs w:val="22"/>
        </w:rPr>
      </w:pPr>
      <w:r w:rsidRPr="00CB13AC">
        <w:rPr>
          <w:rFonts w:ascii="Arial" w:hAnsi="Arial"/>
          <w:b/>
          <w:bCs/>
          <w:color w:val="266CBF" w:themeColor="accent1"/>
          <w:sz w:val="22"/>
          <w:szCs w:val="22"/>
        </w:rPr>
        <w:t xml:space="preserve">USE OF ‘REASONABLE FORCE’ </w:t>
      </w:r>
    </w:p>
    <w:p w14:paraId="66B2099B" w14:textId="77777777" w:rsidR="00711ACE" w:rsidRPr="00FC2A6E" w:rsidRDefault="00711ACE" w:rsidP="00711ACE">
      <w:pPr>
        <w:spacing w:line="276" w:lineRule="auto"/>
        <w:rPr>
          <w:rFonts w:ascii="Arial" w:hAnsi="Arial"/>
          <w:color w:val="000000"/>
          <w:sz w:val="22"/>
          <w:szCs w:val="22"/>
        </w:rPr>
      </w:pPr>
      <w:r w:rsidRPr="00FC2A6E">
        <w:rPr>
          <w:rFonts w:ascii="Arial" w:hAnsi="Arial"/>
          <w:color w:val="000000"/>
          <w:sz w:val="22"/>
          <w:szCs w:val="22"/>
        </w:rPr>
        <w:t>There may be circumstances when it is appropriate for staff to use reasonable force to safeguard children from harm. Further information regarding our approach and expectations can be found in our behaviour policy and is in line with the DfE ‘</w:t>
      </w:r>
      <w:hyperlink r:id="rId111" w:history="1">
        <w:r w:rsidRPr="00FC2A6E">
          <w:rPr>
            <w:rStyle w:val="Hyperlink"/>
            <w:rFonts w:ascii="Arial" w:hAnsi="Arial"/>
            <w:sz w:val="22"/>
            <w:szCs w:val="22"/>
          </w:rPr>
          <w:t>Use of reasonable force in schools</w:t>
        </w:r>
      </w:hyperlink>
      <w:r w:rsidRPr="00FC2A6E">
        <w:rPr>
          <w:rFonts w:ascii="Arial" w:hAnsi="Arial"/>
          <w:color w:val="000000"/>
          <w:sz w:val="22"/>
          <w:szCs w:val="22"/>
        </w:rPr>
        <w:t xml:space="preserve">’ guidance. </w:t>
      </w:r>
    </w:p>
    <w:p w14:paraId="1FF51A54" w14:textId="77777777" w:rsidR="007507CB" w:rsidRDefault="007507CB" w:rsidP="00711ACE">
      <w:pPr>
        <w:spacing w:line="276" w:lineRule="auto"/>
        <w:rPr>
          <w:rFonts w:ascii="Arial" w:hAnsi="Arial"/>
          <w:b/>
          <w:bCs/>
          <w:color w:val="266CBF" w:themeColor="accent1"/>
          <w:sz w:val="22"/>
          <w:szCs w:val="22"/>
        </w:rPr>
      </w:pPr>
    </w:p>
    <w:p w14:paraId="2067E0DE" w14:textId="1C811AFD" w:rsidR="00711ACE" w:rsidRPr="00CB13AC" w:rsidRDefault="00711ACE" w:rsidP="00711ACE">
      <w:pPr>
        <w:spacing w:line="276" w:lineRule="auto"/>
        <w:rPr>
          <w:rFonts w:ascii="Arial" w:hAnsi="Arial"/>
          <w:b/>
          <w:bCs/>
          <w:color w:val="266CBF" w:themeColor="accent1"/>
          <w:sz w:val="22"/>
          <w:szCs w:val="22"/>
        </w:rPr>
      </w:pPr>
      <w:r w:rsidRPr="00CB13AC">
        <w:rPr>
          <w:rFonts w:ascii="Arial" w:hAnsi="Arial"/>
          <w:b/>
          <w:bCs/>
          <w:color w:val="266CBF" w:themeColor="accent1"/>
          <w:sz w:val="22"/>
          <w:szCs w:val="22"/>
        </w:rPr>
        <w:t xml:space="preserve">THE USE OF SCHOOL PREMISES BY OTHER ORGANISATIONS </w:t>
      </w:r>
    </w:p>
    <w:p w14:paraId="6201AC75" w14:textId="4D240FFF" w:rsidR="00711ACE" w:rsidRPr="00711ACE" w:rsidRDefault="00711ACE" w:rsidP="00711ACE">
      <w:pPr>
        <w:spacing w:line="276" w:lineRule="auto"/>
        <w:rPr>
          <w:rFonts w:ascii="Arial" w:hAnsi="Arial"/>
          <w:color w:val="266CBF" w:themeColor="accent1"/>
          <w:sz w:val="22"/>
          <w:szCs w:val="22"/>
        </w:rPr>
      </w:pPr>
      <w:r w:rsidRPr="00711ACE">
        <w:rPr>
          <w:rFonts w:ascii="Arial" w:hAnsi="Arial"/>
          <w:b/>
          <w:bCs/>
          <w:color w:val="266CBF" w:themeColor="accent1"/>
          <w:sz w:val="22"/>
          <w:szCs w:val="22"/>
        </w:rPr>
        <w:t xml:space="preserve">KPS WILL NOT BE HIRED OR RENTED BY ANY ORGANISATION NOT DIRECTLY LINKED TO THE SCHOOL. </w:t>
      </w:r>
    </w:p>
    <w:p w14:paraId="552640B7" w14:textId="77777777" w:rsidR="00711ACE" w:rsidRDefault="00711ACE" w:rsidP="00711ACE">
      <w:pPr>
        <w:spacing w:line="276" w:lineRule="auto"/>
        <w:rPr>
          <w:rFonts w:ascii="Arial" w:hAnsi="Arial"/>
          <w:b/>
          <w:bCs/>
          <w:color w:val="000000"/>
          <w:sz w:val="22"/>
          <w:szCs w:val="22"/>
        </w:rPr>
      </w:pPr>
    </w:p>
    <w:p w14:paraId="7541E263" w14:textId="4CE18BF4" w:rsidR="00711ACE" w:rsidRPr="007507CB" w:rsidRDefault="00711ACE" w:rsidP="00711ACE">
      <w:pPr>
        <w:spacing w:line="276" w:lineRule="auto"/>
        <w:rPr>
          <w:rFonts w:ascii="Arial" w:hAnsi="Arial"/>
          <w:b/>
          <w:bCs/>
          <w:color w:val="266CBF" w:themeColor="accent1"/>
          <w:sz w:val="22"/>
          <w:szCs w:val="22"/>
        </w:rPr>
      </w:pPr>
      <w:r w:rsidRPr="007507CB">
        <w:rPr>
          <w:rFonts w:ascii="Arial" w:hAnsi="Arial"/>
          <w:b/>
          <w:bCs/>
          <w:color w:val="266CBF" w:themeColor="accent1"/>
          <w:sz w:val="22"/>
          <w:szCs w:val="22"/>
        </w:rPr>
        <w:t>SITE SECURITY</w:t>
      </w:r>
    </w:p>
    <w:p w14:paraId="7B96E0A7" w14:textId="7614A23E" w:rsidR="00711ACE" w:rsidRPr="00BE45E0" w:rsidRDefault="00711ACE" w:rsidP="00711ACE">
      <w:pPr>
        <w:spacing w:line="276" w:lineRule="auto"/>
        <w:rPr>
          <w:rFonts w:ascii="Arial" w:hAnsi="Arial"/>
          <w:color w:val="000000"/>
          <w:sz w:val="22"/>
          <w:szCs w:val="22"/>
        </w:rPr>
      </w:pPr>
      <w:r w:rsidRPr="6C71911B">
        <w:rPr>
          <w:rFonts w:ascii="Arial" w:hAnsi="Arial"/>
          <w:color w:val="000000" w:themeColor="text1"/>
          <w:sz w:val="22"/>
          <w:szCs w:val="22"/>
        </w:rPr>
        <w:t xml:space="preserve">All members of staff have a responsibility for maintaining awareness of buildings and grounds security and for reporting concerns that may </w:t>
      </w:r>
      <w:r w:rsidR="0043460A" w:rsidRPr="6C71911B">
        <w:rPr>
          <w:rFonts w:ascii="Arial" w:hAnsi="Arial"/>
          <w:color w:val="000000" w:themeColor="text1"/>
          <w:sz w:val="22"/>
          <w:szCs w:val="22"/>
        </w:rPr>
        <w:t>become known</w:t>
      </w:r>
      <w:r w:rsidRPr="6C71911B">
        <w:rPr>
          <w:rFonts w:ascii="Arial" w:hAnsi="Arial"/>
          <w:color w:val="000000" w:themeColor="text1"/>
          <w:sz w:val="22"/>
          <w:szCs w:val="22"/>
        </w:rPr>
        <w:t xml:space="preserve">. </w:t>
      </w:r>
    </w:p>
    <w:p w14:paraId="66356E10"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 xml:space="preserve">Appropriate checks will be undertaken in respect of visitors and volunteers coming into school as outlined within national guidance. Visitors will be expected to sign in and out via the office visitors log and to display a visitor’s badge whilst on site. </w:t>
      </w:r>
    </w:p>
    <w:p w14:paraId="2ACC3E58" w14:textId="77777777" w:rsidR="00711ACE" w:rsidRPr="00BE45E0" w:rsidRDefault="00711ACE" w:rsidP="00711ACE">
      <w:pPr>
        <w:spacing w:line="276" w:lineRule="auto"/>
        <w:rPr>
          <w:rFonts w:ascii="Arial" w:hAnsi="Arial"/>
          <w:color w:val="000000"/>
          <w:sz w:val="22"/>
          <w:szCs w:val="22"/>
        </w:rPr>
      </w:pPr>
      <w:r w:rsidRPr="00BE45E0">
        <w:rPr>
          <w:rFonts w:ascii="Arial" w:hAnsi="Arial"/>
          <w:color w:val="000000"/>
          <w:sz w:val="22"/>
          <w:szCs w:val="22"/>
        </w:rPr>
        <w:t>Any individual who is not known or identifiable on site should be challenged for clarification and reassurance.</w:t>
      </w:r>
    </w:p>
    <w:p w14:paraId="78808A56" w14:textId="1734676D" w:rsidR="00711ACE" w:rsidRPr="00BE45E0" w:rsidRDefault="00711ACE" w:rsidP="00711ACE">
      <w:pPr>
        <w:spacing w:line="276" w:lineRule="auto"/>
        <w:rPr>
          <w:rFonts w:ascii="Arial" w:hAnsi="Arial"/>
          <w:color w:val="000000"/>
          <w:sz w:val="22"/>
          <w:szCs w:val="22"/>
        </w:rPr>
      </w:pPr>
      <w:r w:rsidRPr="6C71911B">
        <w:rPr>
          <w:rFonts w:ascii="Arial" w:hAnsi="Arial"/>
          <w:color w:val="000000" w:themeColor="text1"/>
          <w:sz w:val="22"/>
          <w:szCs w:val="22"/>
        </w:rPr>
        <w:t>The school will not accept the behaviour of any individual (parent</w:t>
      </w:r>
      <w:r w:rsidR="007507CB">
        <w:rPr>
          <w:rFonts w:ascii="Arial" w:hAnsi="Arial"/>
          <w:color w:val="000000" w:themeColor="text1"/>
          <w:sz w:val="22"/>
          <w:szCs w:val="22"/>
        </w:rPr>
        <w:t>/carer</w:t>
      </w:r>
      <w:r w:rsidRPr="6C71911B">
        <w:rPr>
          <w:rFonts w:ascii="Arial" w:hAnsi="Arial"/>
          <w:color w:val="000000" w:themeColor="text1"/>
          <w:sz w:val="22"/>
          <w:szCs w:val="22"/>
        </w:rPr>
        <w:t xml:space="preserve"> or other) that threatens school security or leads others (child or adult) to feel unsafe. Such behaviour will be treated as </w:t>
      </w:r>
      <w:bookmarkStart w:id="41" w:name="_Int_Xofb4S6u"/>
      <w:r w:rsidRPr="6C71911B">
        <w:rPr>
          <w:rFonts w:ascii="Arial" w:hAnsi="Arial"/>
          <w:color w:val="000000" w:themeColor="text1"/>
          <w:sz w:val="22"/>
          <w:szCs w:val="22"/>
        </w:rPr>
        <w:t>a serious concern</w:t>
      </w:r>
      <w:bookmarkEnd w:id="41"/>
      <w:r w:rsidRPr="6C71911B">
        <w:rPr>
          <w:rFonts w:ascii="Arial" w:hAnsi="Arial"/>
          <w:color w:val="000000" w:themeColor="text1"/>
          <w:sz w:val="22"/>
          <w:szCs w:val="22"/>
        </w:rPr>
        <w:t xml:space="preserve"> and may result in a decision to refuse access for that individual to the school site.</w:t>
      </w:r>
    </w:p>
    <w:p w14:paraId="07095154" w14:textId="6A5925A9" w:rsidR="00711ACE" w:rsidRDefault="00711ACE" w:rsidP="00711ACE">
      <w:pPr>
        <w:tabs>
          <w:tab w:val="left" w:pos="4773"/>
        </w:tabs>
        <w:spacing w:line="240" w:lineRule="auto"/>
        <w:contextualSpacing/>
        <w:jc w:val="both"/>
        <w:rPr>
          <w:rFonts w:ascii="Arial" w:hAnsi="Arial" w:cs="Arial"/>
          <w:sz w:val="22"/>
          <w:szCs w:val="22"/>
        </w:rPr>
      </w:pPr>
    </w:p>
    <w:p w14:paraId="0B5E740D" w14:textId="77777777" w:rsidR="00711ACE" w:rsidRDefault="00711ACE" w:rsidP="00711ACE">
      <w:pPr>
        <w:tabs>
          <w:tab w:val="left" w:pos="4773"/>
        </w:tabs>
        <w:spacing w:line="240" w:lineRule="auto"/>
        <w:contextualSpacing/>
        <w:jc w:val="both"/>
        <w:rPr>
          <w:rFonts w:ascii="Arial" w:hAnsi="Arial" w:cs="Arial"/>
          <w:sz w:val="22"/>
          <w:szCs w:val="22"/>
        </w:rPr>
      </w:pPr>
    </w:p>
    <w:p w14:paraId="7CCE4F37" w14:textId="77777777" w:rsidR="000205A6" w:rsidRDefault="000205A6" w:rsidP="000205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outlineLvl w:val="1"/>
        <w:rPr>
          <w:rFonts w:ascii="Arial" w:hAnsi="Arial" w:cs="Arial"/>
          <w:b/>
          <w:bCs/>
          <w:color w:val="000000"/>
          <w:sz w:val="22"/>
          <w:szCs w:val="22"/>
        </w:rPr>
      </w:pPr>
      <w:r>
        <w:rPr>
          <w:rFonts w:ascii="Arial" w:hAnsi="Arial" w:cs="Arial"/>
          <w:b/>
          <w:bCs/>
          <w:color w:val="000000"/>
          <w:sz w:val="22"/>
          <w:szCs w:val="22"/>
        </w:rPr>
        <w:lastRenderedPageBreak/>
        <w:t>This policy will be reviewed by the Senior Leaders every year. At every review, the policy will be</w:t>
      </w:r>
    </w:p>
    <w:p w14:paraId="11C1E2BA" w14:textId="77777777" w:rsidR="000205A6" w:rsidRPr="00845606" w:rsidRDefault="000205A6" w:rsidP="000205A6">
      <w:pPr>
        <w:pStyle w:val="TNCBodyText"/>
        <w:spacing w:before="0" w:after="0" w:line="240" w:lineRule="auto"/>
        <w:contextualSpacing/>
        <w:jc w:val="left"/>
        <w:outlineLvl w:val="1"/>
        <w:rPr>
          <w:rFonts w:ascii="Arial" w:hAnsi="Arial" w:cs="Arial"/>
          <w:color w:val="000000" w:themeColor="text1"/>
        </w:rPr>
      </w:pPr>
      <w:r>
        <w:rPr>
          <w:rFonts w:ascii="Arial" w:hAnsi="Arial" w:cs="Arial"/>
          <w:b/>
          <w:bCs/>
          <w:color w:val="000000"/>
        </w:rPr>
        <w:t>approved by The Chair of Governors.</w:t>
      </w:r>
      <w:r w:rsidRPr="00845606">
        <w:rPr>
          <w:rFonts w:ascii="Arial" w:hAnsi="Arial" w:cs="Arial"/>
          <w:color w:val="000000" w:themeColor="text1"/>
        </w:rPr>
        <w:t xml:space="preserve"> </w:t>
      </w:r>
    </w:p>
    <w:p w14:paraId="51731137" w14:textId="77777777" w:rsidR="00711ACE" w:rsidRDefault="00711ACE" w:rsidP="00711ACE">
      <w:pPr>
        <w:tabs>
          <w:tab w:val="left" w:pos="4773"/>
        </w:tabs>
        <w:spacing w:line="240" w:lineRule="auto"/>
        <w:contextualSpacing/>
        <w:jc w:val="both"/>
        <w:rPr>
          <w:rFonts w:ascii="Arial" w:hAnsi="Arial" w:cs="Arial"/>
          <w:sz w:val="22"/>
          <w:szCs w:val="22"/>
        </w:rPr>
      </w:pPr>
    </w:p>
    <w:p w14:paraId="2A38F18C" w14:textId="5A5DF1D0" w:rsidR="00711ACE" w:rsidRDefault="00711ACE" w:rsidP="00711ACE">
      <w:pPr>
        <w:tabs>
          <w:tab w:val="left" w:pos="4773"/>
        </w:tabs>
        <w:spacing w:line="240" w:lineRule="auto"/>
        <w:contextualSpacing/>
        <w:jc w:val="both"/>
        <w:rPr>
          <w:rFonts w:ascii="Arial" w:hAnsi="Arial" w:cs="Arial"/>
          <w:sz w:val="22"/>
          <w:szCs w:val="22"/>
        </w:rPr>
      </w:pPr>
    </w:p>
    <w:p w14:paraId="79AEB72A" w14:textId="77777777" w:rsidR="00711ACE" w:rsidRDefault="00711ACE" w:rsidP="00711ACE">
      <w:pPr>
        <w:tabs>
          <w:tab w:val="left" w:pos="4773"/>
        </w:tabs>
        <w:spacing w:line="240" w:lineRule="auto"/>
        <w:contextualSpacing/>
        <w:jc w:val="both"/>
        <w:rPr>
          <w:rFonts w:ascii="Arial" w:hAnsi="Arial" w:cs="Arial"/>
          <w:sz w:val="22"/>
          <w:szCs w:val="22"/>
        </w:rPr>
      </w:pPr>
    </w:p>
    <w:p w14:paraId="7B481DB3" w14:textId="77777777" w:rsidR="000F7315" w:rsidRDefault="000F7315" w:rsidP="00711ACE">
      <w:pPr>
        <w:tabs>
          <w:tab w:val="left" w:pos="4773"/>
        </w:tabs>
        <w:spacing w:line="240" w:lineRule="auto"/>
        <w:contextualSpacing/>
        <w:jc w:val="both"/>
        <w:rPr>
          <w:rFonts w:ascii="Arial" w:hAnsi="Arial" w:cs="Arial"/>
          <w:sz w:val="22"/>
          <w:szCs w:val="22"/>
        </w:rPr>
      </w:pPr>
    </w:p>
    <w:p w14:paraId="0FB3007E" w14:textId="77777777" w:rsidR="000F7315" w:rsidRDefault="000F7315" w:rsidP="00711ACE">
      <w:pPr>
        <w:tabs>
          <w:tab w:val="left" w:pos="4773"/>
        </w:tabs>
        <w:spacing w:line="240" w:lineRule="auto"/>
        <w:contextualSpacing/>
        <w:jc w:val="both"/>
        <w:rPr>
          <w:rFonts w:ascii="Arial" w:hAnsi="Arial" w:cs="Arial"/>
          <w:sz w:val="22"/>
          <w:szCs w:val="22"/>
        </w:rPr>
      </w:pPr>
    </w:p>
    <w:p w14:paraId="201EAB17" w14:textId="77777777" w:rsidR="000F7315" w:rsidRDefault="000F7315" w:rsidP="00711ACE">
      <w:pPr>
        <w:tabs>
          <w:tab w:val="left" w:pos="4773"/>
        </w:tabs>
        <w:spacing w:line="240" w:lineRule="auto"/>
        <w:contextualSpacing/>
        <w:jc w:val="both"/>
        <w:rPr>
          <w:rFonts w:ascii="Arial" w:hAnsi="Arial" w:cs="Arial"/>
          <w:sz w:val="22"/>
          <w:szCs w:val="22"/>
        </w:rPr>
      </w:pPr>
    </w:p>
    <w:p w14:paraId="46995406" w14:textId="77777777" w:rsidR="000F7315" w:rsidRDefault="000F7315" w:rsidP="00711ACE">
      <w:pPr>
        <w:tabs>
          <w:tab w:val="left" w:pos="4773"/>
        </w:tabs>
        <w:spacing w:line="240" w:lineRule="auto"/>
        <w:contextualSpacing/>
        <w:jc w:val="both"/>
        <w:rPr>
          <w:rFonts w:ascii="Arial" w:hAnsi="Arial" w:cs="Arial"/>
          <w:sz w:val="22"/>
          <w:szCs w:val="22"/>
        </w:rPr>
      </w:pPr>
    </w:p>
    <w:p w14:paraId="4996C719" w14:textId="77777777" w:rsidR="000F7315" w:rsidRDefault="000F7315" w:rsidP="00711ACE">
      <w:pPr>
        <w:tabs>
          <w:tab w:val="left" w:pos="4773"/>
        </w:tabs>
        <w:spacing w:line="240" w:lineRule="auto"/>
        <w:contextualSpacing/>
        <w:jc w:val="both"/>
        <w:rPr>
          <w:rFonts w:ascii="Arial" w:hAnsi="Arial" w:cs="Arial"/>
          <w:sz w:val="22"/>
          <w:szCs w:val="22"/>
        </w:rPr>
      </w:pPr>
    </w:p>
    <w:p w14:paraId="769C2E59" w14:textId="77777777" w:rsidR="000F7315" w:rsidRDefault="000F7315" w:rsidP="00711ACE">
      <w:pPr>
        <w:tabs>
          <w:tab w:val="left" w:pos="4773"/>
        </w:tabs>
        <w:spacing w:line="240" w:lineRule="auto"/>
        <w:contextualSpacing/>
        <w:jc w:val="both"/>
        <w:rPr>
          <w:rFonts w:ascii="Arial" w:hAnsi="Arial" w:cs="Arial"/>
          <w:sz w:val="22"/>
          <w:szCs w:val="22"/>
        </w:rPr>
      </w:pPr>
    </w:p>
    <w:p w14:paraId="1C0A0128" w14:textId="77777777" w:rsidR="000F7315" w:rsidRDefault="000F7315" w:rsidP="00711ACE">
      <w:pPr>
        <w:tabs>
          <w:tab w:val="left" w:pos="4773"/>
        </w:tabs>
        <w:spacing w:line="240" w:lineRule="auto"/>
        <w:contextualSpacing/>
        <w:jc w:val="both"/>
        <w:rPr>
          <w:rFonts w:ascii="Arial" w:hAnsi="Arial" w:cs="Arial"/>
          <w:sz w:val="22"/>
          <w:szCs w:val="22"/>
        </w:rPr>
      </w:pPr>
    </w:p>
    <w:p w14:paraId="61ACB9EA" w14:textId="77777777" w:rsidR="000F7315" w:rsidRDefault="000F7315" w:rsidP="00711ACE">
      <w:pPr>
        <w:tabs>
          <w:tab w:val="left" w:pos="4773"/>
        </w:tabs>
        <w:spacing w:line="240" w:lineRule="auto"/>
        <w:contextualSpacing/>
        <w:jc w:val="both"/>
        <w:rPr>
          <w:rFonts w:ascii="Arial" w:hAnsi="Arial" w:cs="Arial"/>
          <w:sz w:val="22"/>
          <w:szCs w:val="22"/>
        </w:rPr>
      </w:pPr>
    </w:p>
    <w:p w14:paraId="290189C0" w14:textId="77777777" w:rsidR="000F7315" w:rsidRDefault="000F7315" w:rsidP="00711ACE">
      <w:pPr>
        <w:tabs>
          <w:tab w:val="left" w:pos="4773"/>
        </w:tabs>
        <w:spacing w:line="240" w:lineRule="auto"/>
        <w:contextualSpacing/>
        <w:jc w:val="both"/>
        <w:rPr>
          <w:rFonts w:ascii="Arial" w:hAnsi="Arial" w:cs="Arial"/>
          <w:sz w:val="22"/>
          <w:szCs w:val="22"/>
        </w:rPr>
      </w:pPr>
    </w:p>
    <w:p w14:paraId="2F13CA9C" w14:textId="77777777" w:rsidR="000F7315" w:rsidRDefault="000F7315" w:rsidP="00711ACE">
      <w:pPr>
        <w:tabs>
          <w:tab w:val="left" w:pos="4773"/>
        </w:tabs>
        <w:spacing w:line="240" w:lineRule="auto"/>
        <w:contextualSpacing/>
        <w:jc w:val="both"/>
        <w:rPr>
          <w:rFonts w:ascii="Arial" w:hAnsi="Arial" w:cs="Arial"/>
          <w:sz w:val="22"/>
          <w:szCs w:val="22"/>
        </w:rPr>
      </w:pPr>
    </w:p>
    <w:p w14:paraId="7C63B96B" w14:textId="77777777" w:rsidR="000205A6" w:rsidRDefault="000205A6" w:rsidP="00711ACE">
      <w:pPr>
        <w:tabs>
          <w:tab w:val="left" w:pos="4773"/>
        </w:tabs>
        <w:spacing w:line="240" w:lineRule="auto"/>
        <w:contextualSpacing/>
        <w:jc w:val="both"/>
        <w:rPr>
          <w:rFonts w:ascii="Arial" w:hAnsi="Arial" w:cs="Arial"/>
          <w:sz w:val="22"/>
          <w:szCs w:val="22"/>
        </w:rPr>
      </w:pPr>
    </w:p>
    <w:p w14:paraId="2A57BAB8"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rPr>
      </w:pPr>
    </w:p>
    <w:p w14:paraId="2022D60F" w14:textId="2669C783" w:rsidR="00711ACE" w:rsidRPr="00340ADA" w:rsidRDefault="00711ACE" w:rsidP="00711ACE">
      <w:pPr>
        <w:spacing w:line="276" w:lineRule="auto"/>
        <w:rPr>
          <w:rFonts w:ascii="Arial" w:hAnsi="Arial"/>
          <w:color w:val="266CBF" w:themeColor="accent1"/>
          <w:sz w:val="22"/>
          <w:szCs w:val="22"/>
          <w:u w:val="single"/>
        </w:rPr>
      </w:pPr>
      <w:r w:rsidRPr="00340ADA">
        <w:rPr>
          <w:rFonts w:ascii="Arial" w:hAnsi="Arial"/>
          <w:b/>
          <w:bCs/>
          <w:color w:val="266CBF" w:themeColor="accent1"/>
          <w:sz w:val="22"/>
          <w:szCs w:val="22"/>
          <w:u w:val="single"/>
        </w:rPr>
        <w:t xml:space="preserve">APPENDIX </w:t>
      </w:r>
      <w:r w:rsidR="00C4713C">
        <w:rPr>
          <w:rFonts w:ascii="Arial" w:hAnsi="Arial"/>
          <w:b/>
          <w:bCs/>
          <w:color w:val="266CBF" w:themeColor="accent1"/>
          <w:sz w:val="22"/>
          <w:szCs w:val="22"/>
          <w:u w:val="single"/>
        </w:rPr>
        <w:t>A</w:t>
      </w:r>
      <w:r w:rsidRPr="00340ADA">
        <w:rPr>
          <w:rFonts w:ascii="Arial" w:hAnsi="Arial"/>
          <w:b/>
          <w:bCs/>
          <w:color w:val="266CBF" w:themeColor="accent1"/>
          <w:sz w:val="22"/>
          <w:szCs w:val="22"/>
          <w:u w:val="single"/>
        </w:rPr>
        <w:t>: CATEGORIES OF ABUSE</w:t>
      </w:r>
    </w:p>
    <w:p w14:paraId="771DB972" w14:textId="77777777" w:rsidR="00711ACE" w:rsidRPr="007C3CD1" w:rsidRDefault="00711ACE" w:rsidP="00711ACE">
      <w:pPr>
        <w:spacing w:line="276" w:lineRule="auto"/>
        <w:rPr>
          <w:rFonts w:ascii="Arial" w:hAnsi="Arial"/>
          <w:color w:val="266CBF" w:themeColor="accent1"/>
          <w:sz w:val="22"/>
          <w:szCs w:val="22"/>
        </w:rPr>
      </w:pPr>
      <w:r w:rsidRPr="007C3CD1">
        <w:rPr>
          <w:rFonts w:ascii="Arial" w:hAnsi="Arial"/>
          <w:b/>
          <w:bCs/>
          <w:color w:val="266CBF" w:themeColor="accent1"/>
          <w:sz w:val="22"/>
          <w:szCs w:val="22"/>
        </w:rPr>
        <w:t xml:space="preserve">All staff should be aware that abuse, neglect, </w:t>
      </w:r>
      <w:bookmarkStart w:id="42" w:name="_Int_oWRg2skX"/>
      <w:r w:rsidRPr="007C3CD1">
        <w:rPr>
          <w:rFonts w:ascii="Arial" w:hAnsi="Arial"/>
          <w:b/>
          <w:bCs/>
          <w:color w:val="266CBF" w:themeColor="accent1"/>
          <w:sz w:val="22"/>
          <w:szCs w:val="22"/>
        </w:rPr>
        <w:t>exploitation</w:t>
      </w:r>
      <w:bookmarkEnd w:id="42"/>
      <w:r w:rsidRPr="007C3CD1">
        <w:rPr>
          <w:rFonts w:ascii="Arial" w:hAnsi="Arial"/>
          <w:b/>
          <w:bCs/>
          <w:color w:val="266CBF" w:themeColor="accent1"/>
          <w:sz w:val="22"/>
          <w:szCs w:val="22"/>
        </w:rPr>
        <w:t xml:space="preserve"> and other safeguarding issues are        rarely standalone events that can be covered by one definition or label. In most cases multiple issues will overlap with one another.</w:t>
      </w:r>
    </w:p>
    <w:p w14:paraId="4A60363C" w14:textId="77777777" w:rsidR="00711ACE" w:rsidRPr="00BE45E0" w:rsidRDefault="00711ACE" w:rsidP="00711ACE">
      <w:pPr>
        <w:spacing w:line="276" w:lineRule="auto"/>
        <w:rPr>
          <w:rFonts w:ascii="Arial" w:hAnsi="Arial"/>
          <w:color w:val="000000"/>
          <w:sz w:val="22"/>
          <w:szCs w:val="22"/>
        </w:rPr>
      </w:pPr>
      <w:r w:rsidRPr="007C3CD1">
        <w:rPr>
          <w:rFonts w:ascii="Arial" w:hAnsi="Arial"/>
          <w:b/>
          <w:bCs/>
          <w:color w:val="266CBF" w:themeColor="accent1"/>
          <w:sz w:val="22"/>
          <w:szCs w:val="22"/>
        </w:rPr>
        <w:t xml:space="preserve">Abuse: </w:t>
      </w:r>
      <w:r w:rsidRPr="00BE45E0">
        <w:rPr>
          <w:rFonts w:ascii="Arial" w:hAnsi="Arial"/>
          <w:color w:val="000000"/>
          <w:sz w:val="22"/>
          <w:szCs w:val="22"/>
        </w:rPr>
        <w:t xml:space="preserve">a form of maltreatment of a child. Somebody may abuse or neglect a child by inflicting harm, or by failing to act to prevent harm. They may be abused by an adult or adults or another child or children. It should be noted that abuse can be carried out both on and offline and be perpetrated by men, women, and children. </w:t>
      </w:r>
    </w:p>
    <w:p w14:paraId="680D8452" w14:textId="77777777" w:rsidR="00711ACE" w:rsidRPr="00BE45E0" w:rsidRDefault="00711ACE" w:rsidP="00711ACE">
      <w:pPr>
        <w:spacing w:line="276" w:lineRule="auto"/>
        <w:rPr>
          <w:rFonts w:ascii="Arial" w:hAnsi="Arial"/>
          <w:color w:val="000000"/>
          <w:sz w:val="22"/>
          <w:szCs w:val="22"/>
        </w:rPr>
      </w:pPr>
      <w:r w:rsidRPr="007C3CD1">
        <w:rPr>
          <w:rFonts w:ascii="Arial" w:hAnsi="Arial"/>
          <w:b/>
          <w:bCs/>
          <w:color w:val="266CBF" w:themeColor="accent1"/>
          <w:sz w:val="22"/>
          <w:szCs w:val="22"/>
        </w:rPr>
        <w:t xml:space="preserve">Sexual abuse: </w:t>
      </w:r>
      <w:r w:rsidRPr="6C71911B">
        <w:rPr>
          <w:rFonts w:ascii="Arial" w:hAnsi="Arial"/>
          <w:color w:val="000000" w:themeColor="text1"/>
          <w:sz w:val="22"/>
          <w:szCs w:val="22"/>
        </w:rPr>
        <w:t xml:space="preserve">involves forcing or enticing a child or young person to take part in sexual activities, not necessarily involving </w:t>
      </w:r>
      <w:bookmarkStart w:id="43" w:name="_Int_jchq60lq"/>
      <w:r w:rsidRPr="6C71911B">
        <w:rPr>
          <w:rFonts w:ascii="Arial" w:hAnsi="Arial"/>
          <w:color w:val="000000" w:themeColor="text1"/>
          <w:sz w:val="22"/>
          <w:szCs w:val="22"/>
        </w:rPr>
        <w:t>a high level</w:t>
      </w:r>
      <w:bookmarkEnd w:id="43"/>
      <w:r w:rsidRPr="6C71911B">
        <w:rPr>
          <w:rFonts w:ascii="Arial" w:hAnsi="Arial"/>
          <w:color w:val="000000" w:themeColor="text1"/>
          <w:sz w:val="22"/>
          <w:szCs w:val="22"/>
        </w:rPr>
        <w:t xml:space="preserve"> of violence, whether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14:paraId="699A2689" w14:textId="62730696" w:rsidR="00711ACE" w:rsidRPr="004830DD" w:rsidRDefault="00711ACE" w:rsidP="00711ACE">
      <w:pPr>
        <w:spacing w:line="276" w:lineRule="auto"/>
        <w:rPr>
          <w:rFonts w:ascii="Arial" w:hAnsi="Arial"/>
          <w:b/>
          <w:bCs/>
          <w:color w:val="266CBF" w:themeColor="accent1"/>
          <w:sz w:val="22"/>
          <w:szCs w:val="22"/>
        </w:rPr>
      </w:pPr>
      <w:r w:rsidRPr="004830DD">
        <w:rPr>
          <w:rFonts w:ascii="Arial" w:hAnsi="Arial"/>
          <w:b/>
          <w:bCs/>
          <w:color w:val="266CBF" w:themeColor="accent1"/>
          <w:sz w:val="22"/>
          <w:szCs w:val="22"/>
        </w:rPr>
        <w:t>Signs that MAY INDICATE Sexual Abuse</w:t>
      </w:r>
      <w:r w:rsidR="00164A19" w:rsidRPr="004830DD">
        <w:rPr>
          <w:rFonts w:ascii="Arial" w:hAnsi="Arial"/>
          <w:b/>
          <w:bCs/>
          <w:color w:val="266CBF" w:themeColor="accent1"/>
          <w:sz w:val="22"/>
          <w:szCs w:val="22"/>
        </w:rPr>
        <w:t>:</w:t>
      </w:r>
    </w:p>
    <w:p w14:paraId="59C5536C" w14:textId="6F0137F7" w:rsidR="00711ACE" w:rsidRPr="00BE45E0" w:rsidRDefault="00711ACE" w:rsidP="000D092A">
      <w:pPr>
        <w:pStyle w:val="ListParagraph"/>
        <w:numPr>
          <w:ilvl w:val="0"/>
          <w:numId w:val="34"/>
        </w:numPr>
        <w:spacing w:line="276" w:lineRule="auto"/>
        <w:rPr>
          <w:rFonts w:ascii="Arial" w:hAnsi="Arial"/>
          <w:b/>
          <w:bCs/>
          <w:color w:val="000000"/>
          <w:sz w:val="22"/>
          <w:szCs w:val="22"/>
        </w:rPr>
      </w:pPr>
      <w:r w:rsidRPr="00BE45E0">
        <w:rPr>
          <w:rFonts w:ascii="Arial" w:hAnsi="Arial"/>
          <w:color w:val="000000"/>
          <w:sz w:val="22"/>
          <w:szCs w:val="22"/>
        </w:rPr>
        <w:t>Sudden changes in behaviour and performance</w:t>
      </w:r>
      <w:r w:rsidR="00A32E05">
        <w:rPr>
          <w:rFonts w:ascii="Arial" w:hAnsi="Arial"/>
          <w:color w:val="000000"/>
          <w:sz w:val="22"/>
          <w:szCs w:val="22"/>
        </w:rPr>
        <w:t>.</w:t>
      </w:r>
    </w:p>
    <w:p w14:paraId="021E4788" w14:textId="7C68EA81" w:rsidR="00711ACE" w:rsidRPr="00BE45E0" w:rsidRDefault="00711ACE" w:rsidP="000D092A">
      <w:pPr>
        <w:pStyle w:val="ListParagraph"/>
        <w:numPr>
          <w:ilvl w:val="0"/>
          <w:numId w:val="34"/>
        </w:numPr>
        <w:spacing w:line="276" w:lineRule="auto"/>
        <w:rPr>
          <w:rFonts w:ascii="Arial" w:hAnsi="Arial"/>
          <w:b/>
          <w:bCs/>
          <w:color w:val="000000"/>
          <w:sz w:val="22"/>
          <w:szCs w:val="22"/>
        </w:rPr>
      </w:pPr>
      <w:r w:rsidRPr="00BE45E0">
        <w:rPr>
          <w:rFonts w:ascii="Arial" w:hAnsi="Arial"/>
          <w:color w:val="000000"/>
          <w:sz w:val="22"/>
          <w:szCs w:val="22"/>
        </w:rPr>
        <w:t>Displays of affection which are sexual and age inappropriate</w:t>
      </w:r>
      <w:r w:rsidR="00A32E05">
        <w:rPr>
          <w:rFonts w:ascii="Arial" w:hAnsi="Arial"/>
          <w:color w:val="000000"/>
          <w:sz w:val="22"/>
          <w:szCs w:val="22"/>
        </w:rPr>
        <w:t>.</w:t>
      </w:r>
    </w:p>
    <w:p w14:paraId="5EAAD218" w14:textId="26BEBFE0" w:rsidR="00711ACE" w:rsidRPr="00BE45E0" w:rsidRDefault="00711ACE" w:rsidP="000D092A">
      <w:pPr>
        <w:pStyle w:val="ListParagraph"/>
        <w:numPr>
          <w:ilvl w:val="0"/>
          <w:numId w:val="34"/>
        </w:numPr>
        <w:spacing w:line="276" w:lineRule="auto"/>
        <w:rPr>
          <w:rFonts w:ascii="Arial" w:hAnsi="Arial"/>
          <w:b/>
          <w:bCs/>
          <w:color w:val="000000"/>
          <w:sz w:val="22"/>
          <w:szCs w:val="22"/>
        </w:rPr>
      </w:pPr>
      <w:r w:rsidRPr="00BE45E0">
        <w:rPr>
          <w:rFonts w:ascii="Arial" w:hAnsi="Arial"/>
          <w:color w:val="000000"/>
          <w:sz w:val="22"/>
          <w:szCs w:val="22"/>
        </w:rPr>
        <w:t>Self-harm, self-mutilation or attempts at suicide</w:t>
      </w:r>
      <w:r w:rsidR="00A32E05">
        <w:rPr>
          <w:rFonts w:ascii="Arial" w:hAnsi="Arial"/>
          <w:color w:val="000000"/>
          <w:sz w:val="22"/>
          <w:szCs w:val="22"/>
        </w:rPr>
        <w:t>.</w:t>
      </w:r>
    </w:p>
    <w:p w14:paraId="5A4ACA92" w14:textId="7ED3B4F6" w:rsidR="00711ACE" w:rsidRPr="00BE45E0" w:rsidRDefault="00711ACE" w:rsidP="000D092A">
      <w:pPr>
        <w:pStyle w:val="ListParagraph"/>
        <w:numPr>
          <w:ilvl w:val="0"/>
          <w:numId w:val="34"/>
        </w:numPr>
        <w:spacing w:line="276" w:lineRule="auto"/>
        <w:rPr>
          <w:rFonts w:ascii="Arial" w:hAnsi="Arial"/>
          <w:b/>
          <w:bCs/>
          <w:color w:val="000000"/>
          <w:sz w:val="22"/>
          <w:szCs w:val="22"/>
        </w:rPr>
      </w:pPr>
      <w:r w:rsidRPr="00BE45E0">
        <w:rPr>
          <w:rFonts w:ascii="Arial" w:hAnsi="Arial"/>
          <w:color w:val="000000"/>
          <w:sz w:val="22"/>
          <w:szCs w:val="22"/>
        </w:rPr>
        <w:t>Alluding to secrets which they cannot reveal</w:t>
      </w:r>
      <w:r w:rsidR="00A32E05">
        <w:rPr>
          <w:rFonts w:ascii="Arial" w:hAnsi="Arial"/>
          <w:color w:val="000000"/>
          <w:sz w:val="22"/>
          <w:szCs w:val="22"/>
        </w:rPr>
        <w:t>.</w:t>
      </w:r>
      <w:r w:rsidRPr="00BE45E0">
        <w:rPr>
          <w:rFonts w:ascii="Arial" w:hAnsi="Arial"/>
          <w:color w:val="000000"/>
          <w:sz w:val="22"/>
          <w:szCs w:val="22"/>
        </w:rPr>
        <w:t xml:space="preserve"> </w:t>
      </w:r>
    </w:p>
    <w:p w14:paraId="024A2A72" w14:textId="1AD2313D" w:rsidR="00711ACE" w:rsidRPr="00BE45E0" w:rsidRDefault="00711ACE" w:rsidP="000D092A">
      <w:pPr>
        <w:pStyle w:val="ListParagraph"/>
        <w:numPr>
          <w:ilvl w:val="0"/>
          <w:numId w:val="34"/>
        </w:numPr>
        <w:spacing w:line="276" w:lineRule="auto"/>
        <w:rPr>
          <w:rFonts w:ascii="Arial" w:hAnsi="Arial"/>
          <w:b/>
          <w:bCs/>
          <w:color w:val="000000"/>
          <w:sz w:val="22"/>
          <w:szCs w:val="22"/>
        </w:rPr>
      </w:pPr>
      <w:r w:rsidRPr="00BE45E0">
        <w:rPr>
          <w:rFonts w:ascii="Arial" w:hAnsi="Arial"/>
          <w:color w:val="000000"/>
          <w:sz w:val="22"/>
          <w:szCs w:val="22"/>
        </w:rPr>
        <w:t>Tendency to cling or need constant reassurance</w:t>
      </w:r>
      <w:r w:rsidR="00A32E05">
        <w:rPr>
          <w:rFonts w:ascii="Arial" w:hAnsi="Arial"/>
          <w:color w:val="000000"/>
          <w:sz w:val="22"/>
          <w:szCs w:val="22"/>
        </w:rPr>
        <w:t>.</w:t>
      </w:r>
      <w:r w:rsidRPr="00BE45E0">
        <w:rPr>
          <w:rFonts w:ascii="Arial" w:hAnsi="Arial"/>
          <w:color w:val="000000"/>
          <w:sz w:val="22"/>
          <w:szCs w:val="22"/>
        </w:rPr>
        <w:t xml:space="preserve"> </w:t>
      </w:r>
    </w:p>
    <w:p w14:paraId="724AFE00" w14:textId="0CB7ABFB" w:rsidR="00711ACE" w:rsidRPr="00BE45E0" w:rsidRDefault="00711ACE" w:rsidP="000D092A">
      <w:pPr>
        <w:pStyle w:val="ListParagraph"/>
        <w:numPr>
          <w:ilvl w:val="0"/>
          <w:numId w:val="34"/>
        </w:numPr>
        <w:spacing w:line="276" w:lineRule="auto"/>
        <w:rPr>
          <w:rFonts w:ascii="Arial" w:hAnsi="Arial"/>
          <w:b/>
          <w:bCs/>
          <w:color w:val="000000"/>
          <w:sz w:val="22"/>
          <w:szCs w:val="22"/>
        </w:rPr>
      </w:pPr>
      <w:r w:rsidRPr="00BE45E0">
        <w:rPr>
          <w:rFonts w:ascii="Arial" w:hAnsi="Arial"/>
          <w:color w:val="000000"/>
          <w:sz w:val="22"/>
          <w:szCs w:val="22"/>
        </w:rPr>
        <w:t>Regression to younger behaviour, for example thumb sucking, playing with discarded toys, acting like a baby</w:t>
      </w:r>
      <w:r w:rsidR="00A32E05">
        <w:rPr>
          <w:rFonts w:ascii="Arial" w:hAnsi="Arial"/>
          <w:color w:val="000000"/>
          <w:sz w:val="22"/>
          <w:szCs w:val="22"/>
        </w:rPr>
        <w:t>.</w:t>
      </w:r>
      <w:r w:rsidRPr="00BE45E0">
        <w:rPr>
          <w:rFonts w:ascii="Arial" w:hAnsi="Arial"/>
          <w:color w:val="000000"/>
          <w:sz w:val="22"/>
          <w:szCs w:val="22"/>
        </w:rPr>
        <w:t xml:space="preserve"> </w:t>
      </w:r>
    </w:p>
    <w:p w14:paraId="41FF34BF" w14:textId="77777777" w:rsidR="00711ACE" w:rsidRPr="00BE45E0" w:rsidRDefault="00711ACE" w:rsidP="000D092A">
      <w:pPr>
        <w:pStyle w:val="ListParagraph"/>
        <w:numPr>
          <w:ilvl w:val="0"/>
          <w:numId w:val="34"/>
        </w:numPr>
        <w:spacing w:line="276" w:lineRule="auto"/>
        <w:rPr>
          <w:rFonts w:ascii="Arial" w:hAnsi="Arial"/>
          <w:b/>
          <w:bCs/>
          <w:color w:val="000000"/>
          <w:sz w:val="22"/>
          <w:szCs w:val="22"/>
        </w:rPr>
      </w:pPr>
      <w:r w:rsidRPr="00BE45E0">
        <w:rPr>
          <w:rFonts w:ascii="Arial" w:hAnsi="Arial"/>
          <w:color w:val="000000"/>
          <w:sz w:val="22"/>
          <w:szCs w:val="22"/>
        </w:rPr>
        <w:t xml:space="preserve">Distrust of familiar adults, for example, anxiety of being left with relatives, a childminder or lodger </w:t>
      </w:r>
    </w:p>
    <w:p w14:paraId="76975F9F" w14:textId="1CF49ECF" w:rsidR="00711ACE" w:rsidRPr="00BE45E0" w:rsidRDefault="00711ACE" w:rsidP="000D092A">
      <w:pPr>
        <w:pStyle w:val="ListParagraph"/>
        <w:numPr>
          <w:ilvl w:val="0"/>
          <w:numId w:val="34"/>
        </w:numPr>
        <w:spacing w:line="276" w:lineRule="auto"/>
        <w:rPr>
          <w:rFonts w:ascii="Arial" w:hAnsi="Arial"/>
          <w:b/>
          <w:bCs/>
          <w:color w:val="000000"/>
          <w:sz w:val="22"/>
          <w:szCs w:val="22"/>
        </w:rPr>
      </w:pPr>
      <w:r w:rsidRPr="00BE45E0">
        <w:rPr>
          <w:rFonts w:ascii="Arial" w:hAnsi="Arial"/>
          <w:color w:val="000000"/>
          <w:sz w:val="22"/>
          <w:szCs w:val="22"/>
        </w:rPr>
        <w:t>Unexplained gifts or money</w:t>
      </w:r>
      <w:r w:rsidR="00A32E05">
        <w:rPr>
          <w:rFonts w:ascii="Arial" w:hAnsi="Arial"/>
          <w:color w:val="000000"/>
          <w:sz w:val="22"/>
          <w:szCs w:val="22"/>
        </w:rPr>
        <w:t>.</w:t>
      </w:r>
    </w:p>
    <w:p w14:paraId="283C479B" w14:textId="3FF0059C" w:rsidR="00711ACE" w:rsidRPr="00BE45E0" w:rsidRDefault="00711ACE" w:rsidP="000D092A">
      <w:pPr>
        <w:pStyle w:val="ListParagraph"/>
        <w:numPr>
          <w:ilvl w:val="0"/>
          <w:numId w:val="34"/>
        </w:numPr>
        <w:spacing w:line="276" w:lineRule="auto"/>
        <w:rPr>
          <w:rFonts w:ascii="Arial" w:hAnsi="Arial"/>
          <w:b/>
          <w:bCs/>
          <w:color w:val="000000"/>
          <w:sz w:val="22"/>
          <w:szCs w:val="22"/>
        </w:rPr>
      </w:pPr>
      <w:r w:rsidRPr="00BE45E0">
        <w:rPr>
          <w:rFonts w:ascii="Arial" w:hAnsi="Arial"/>
          <w:color w:val="000000"/>
          <w:sz w:val="22"/>
          <w:szCs w:val="22"/>
        </w:rPr>
        <w:t>Depression and withdrawal</w:t>
      </w:r>
      <w:r w:rsidR="00A32E05">
        <w:rPr>
          <w:rFonts w:ascii="Arial" w:hAnsi="Arial"/>
          <w:color w:val="000000"/>
          <w:sz w:val="22"/>
          <w:szCs w:val="22"/>
        </w:rPr>
        <w:t>.</w:t>
      </w:r>
      <w:r w:rsidRPr="00BE45E0">
        <w:rPr>
          <w:rFonts w:ascii="Arial" w:hAnsi="Arial"/>
          <w:color w:val="000000"/>
          <w:sz w:val="22"/>
          <w:szCs w:val="22"/>
        </w:rPr>
        <w:t xml:space="preserve"> </w:t>
      </w:r>
    </w:p>
    <w:p w14:paraId="2B93CDEA" w14:textId="76141207" w:rsidR="00711ACE" w:rsidRPr="00BE45E0" w:rsidRDefault="00711ACE" w:rsidP="000D092A">
      <w:pPr>
        <w:pStyle w:val="ListParagraph"/>
        <w:numPr>
          <w:ilvl w:val="0"/>
          <w:numId w:val="34"/>
        </w:numPr>
        <w:spacing w:line="276" w:lineRule="auto"/>
        <w:rPr>
          <w:rFonts w:ascii="Arial" w:hAnsi="Arial"/>
          <w:b/>
          <w:bCs/>
          <w:color w:val="000000"/>
          <w:sz w:val="22"/>
          <w:szCs w:val="22"/>
        </w:rPr>
      </w:pPr>
      <w:r w:rsidRPr="00BE45E0">
        <w:rPr>
          <w:rFonts w:ascii="Arial" w:hAnsi="Arial"/>
          <w:color w:val="000000"/>
          <w:sz w:val="22"/>
          <w:szCs w:val="22"/>
        </w:rPr>
        <w:t>Fear of undressing, for example for PE</w:t>
      </w:r>
      <w:r w:rsidR="00A32E05">
        <w:rPr>
          <w:rFonts w:ascii="Arial" w:hAnsi="Arial"/>
          <w:color w:val="000000"/>
          <w:sz w:val="22"/>
          <w:szCs w:val="22"/>
        </w:rPr>
        <w:t>.</w:t>
      </w:r>
      <w:r w:rsidRPr="00BE45E0">
        <w:rPr>
          <w:rFonts w:ascii="Arial" w:hAnsi="Arial"/>
          <w:color w:val="000000"/>
          <w:sz w:val="22"/>
          <w:szCs w:val="22"/>
        </w:rPr>
        <w:t xml:space="preserve"> </w:t>
      </w:r>
    </w:p>
    <w:p w14:paraId="604F6438" w14:textId="7B048702" w:rsidR="00711ACE" w:rsidRPr="00BE45E0" w:rsidRDefault="00711ACE" w:rsidP="000D092A">
      <w:pPr>
        <w:pStyle w:val="ListParagraph"/>
        <w:numPr>
          <w:ilvl w:val="0"/>
          <w:numId w:val="34"/>
        </w:numPr>
        <w:spacing w:line="276" w:lineRule="auto"/>
        <w:rPr>
          <w:rFonts w:ascii="Arial" w:hAnsi="Arial"/>
          <w:b/>
          <w:bCs/>
          <w:color w:val="000000"/>
          <w:sz w:val="22"/>
          <w:szCs w:val="22"/>
        </w:rPr>
      </w:pPr>
      <w:r w:rsidRPr="00BE45E0">
        <w:rPr>
          <w:rFonts w:ascii="Arial" w:hAnsi="Arial"/>
          <w:color w:val="000000"/>
          <w:sz w:val="22"/>
          <w:szCs w:val="22"/>
        </w:rPr>
        <w:t>Secrecy relating to use of technology</w:t>
      </w:r>
      <w:r w:rsidR="00A32E05">
        <w:rPr>
          <w:rFonts w:ascii="Arial" w:hAnsi="Arial"/>
          <w:color w:val="000000"/>
          <w:sz w:val="22"/>
          <w:szCs w:val="22"/>
        </w:rPr>
        <w:t>.</w:t>
      </w:r>
    </w:p>
    <w:p w14:paraId="60C4ACDB" w14:textId="77BC4A4A" w:rsidR="00711ACE" w:rsidRPr="00BE45E0" w:rsidRDefault="00711ACE" w:rsidP="000D092A">
      <w:pPr>
        <w:pStyle w:val="ListParagraph"/>
        <w:numPr>
          <w:ilvl w:val="0"/>
          <w:numId w:val="34"/>
        </w:numPr>
        <w:spacing w:line="276" w:lineRule="auto"/>
        <w:rPr>
          <w:rFonts w:ascii="Arial" w:hAnsi="Arial"/>
          <w:b/>
          <w:bCs/>
          <w:color w:val="000000"/>
          <w:sz w:val="22"/>
          <w:szCs w:val="22"/>
        </w:rPr>
      </w:pPr>
      <w:r w:rsidRPr="00BE45E0">
        <w:rPr>
          <w:rFonts w:ascii="Arial" w:hAnsi="Arial"/>
          <w:color w:val="000000"/>
          <w:sz w:val="22"/>
          <w:szCs w:val="22"/>
        </w:rPr>
        <w:t>Sexually transmitted disease or pregnancy</w:t>
      </w:r>
      <w:r w:rsidR="00A32E05">
        <w:rPr>
          <w:rFonts w:ascii="Arial" w:hAnsi="Arial"/>
          <w:color w:val="000000"/>
          <w:sz w:val="22"/>
          <w:szCs w:val="22"/>
        </w:rPr>
        <w:t>.</w:t>
      </w:r>
      <w:r w:rsidRPr="00BE45E0">
        <w:rPr>
          <w:rFonts w:ascii="Arial" w:hAnsi="Arial"/>
          <w:color w:val="000000"/>
          <w:sz w:val="22"/>
          <w:szCs w:val="22"/>
        </w:rPr>
        <w:t xml:space="preserve"> </w:t>
      </w:r>
    </w:p>
    <w:p w14:paraId="742838B4" w14:textId="0D7AEEC0" w:rsidR="00711ACE" w:rsidRPr="00BE45E0" w:rsidRDefault="00711ACE" w:rsidP="000D092A">
      <w:pPr>
        <w:pStyle w:val="ListParagraph"/>
        <w:numPr>
          <w:ilvl w:val="0"/>
          <w:numId w:val="34"/>
        </w:numPr>
        <w:spacing w:line="276" w:lineRule="auto"/>
        <w:rPr>
          <w:rFonts w:ascii="Arial" w:hAnsi="Arial"/>
          <w:b/>
          <w:bCs/>
          <w:color w:val="000000"/>
          <w:sz w:val="22"/>
          <w:szCs w:val="22"/>
        </w:rPr>
      </w:pPr>
      <w:r w:rsidRPr="00BE45E0">
        <w:rPr>
          <w:rFonts w:ascii="Arial" w:hAnsi="Arial"/>
          <w:color w:val="000000"/>
          <w:sz w:val="22"/>
          <w:szCs w:val="22"/>
        </w:rPr>
        <w:t>Fire setting</w:t>
      </w:r>
      <w:r w:rsidR="00A32E05">
        <w:rPr>
          <w:rFonts w:ascii="Arial" w:hAnsi="Arial"/>
          <w:color w:val="000000"/>
          <w:sz w:val="22"/>
          <w:szCs w:val="22"/>
        </w:rPr>
        <w:t>.</w:t>
      </w:r>
      <w:r w:rsidRPr="00BE45E0">
        <w:rPr>
          <w:rFonts w:ascii="Arial" w:hAnsi="Arial"/>
          <w:color w:val="000000"/>
          <w:sz w:val="22"/>
          <w:szCs w:val="22"/>
        </w:rPr>
        <w:t xml:space="preserve"> </w:t>
      </w:r>
    </w:p>
    <w:p w14:paraId="461447DA" w14:textId="77777777" w:rsidR="00711ACE" w:rsidRPr="00BE45E0" w:rsidRDefault="00711ACE" w:rsidP="00711ACE">
      <w:pPr>
        <w:spacing w:line="276" w:lineRule="auto"/>
        <w:rPr>
          <w:rFonts w:ascii="Arial" w:hAnsi="Arial"/>
          <w:color w:val="000000"/>
          <w:sz w:val="22"/>
          <w:szCs w:val="22"/>
        </w:rPr>
      </w:pPr>
      <w:r w:rsidRPr="004830DD">
        <w:rPr>
          <w:rFonts w:ascii="Arial" w:hAnsi="Arial"/>
          <w:b/>
          <w:bCs/>
          <w:color w:val="266CBF" w:themeColor="accent1"/>
          <w:sz w:val="22"/>
          <w:szCs w:val="22"/>
        </w:rPr>
        <w:lastRenderedPageBreak/>
        <w:t>Physical abuse</w:t>
      </w:r>
      <w:r w:rsidRPr="004830DD">
        <w:rPr>
          <w:rFonts w:ascii="Arial" w:hAnsi="Arial"/>
          <w:color w:val="266CBF" w:themeColor="accent1"/>
          <w:sz w:val="22"/>
          <w:szCs w:val="22"/>
        </w:rPr>
        <w:t xml:space="preserve">: </w:t>
      </w:r>
      <w:r w:rsidRPr="00BE45E0">
        <w:rPr>
          <w:rFonts w:ascii="Arial" w:hAnsi="Arial"/>
          <w:color w:val="000000"/>
          <w:sz w:val="22"/>
          <w:szCs w:val="22"/>
        </w:rPr>
        <w:t xml:space="preserve">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131556C8" w14:textId="415C7861" w:rsidR="00711ACE" w:rsidRPr="004830DD" w:rsidRDefault="00711ACE" w:rsidP="00711ACE">
      <w:pPr>
        <w:spacing w:line="276" w:lineRule="auto"/>
        <w:rPr>
          <w:rFonts w:ascii="Arial" w:hAnsi="Arial"/>
          <w:b/>
          <w:bCs/>
          <w:color w:val="266CBF" w:themeColor="accent1"/>
          <w:sz w:val="22"/>
          <w:szCs w:val="22"/>
        </w:rPr>
      </w:pPr>
      <w:r w:rsidRPr="004830DD">
        <w:rPr>
          <w:rFonts w:ascii="Arial" w:hAnsi="Arial"/>
          <w:b/>
          <w:bCs/>
          <w:color w:val="266CBF" w:themeColor="accent1"/>
          <w:sz w:val="22"/>
          <w:szCs w:val="22"/>
        </w:rPr>
        <w:t>Signs that MAY INDICATE physical abuse</w:t>
      </w:r>
      <w:r w:rsidR="004830DD" w:rsidRPr="004830DD">
        <w:rPr>
          <w:rFonts w:ascii="Arial" w:hAnsi="Arial"/>
          <w:b/>
          <w:bCs/>
          <w:color w:val="266CBF" w:themeColor="accent1"/>
          <w:sz w:val="22"/>
          <w:szCs w:val="22"/>
        </w:rPr>
        <w:t>:</w:t>
      </w:r>
    </w:p>
    <w:p w14:paraId="34AEEF4E" w14:textId="4025E496" w:rsidR="00711ACE" w:rsidRPr="00711ACE" w:rsidRDefault="00711ACE" w:rsidP="000D092A">
      <w:pPr>
        <w:pStyle w:val="ListParagraph"/>
        <w:numPr>
          <w:ilvl w:val="0"/>
          <w:numId w:val="34"/>
        </w:numPr>
        <w:spacing w:line="276" w:lineRule="auto"/>
        <w:rPr>
          <w:rFonts w:ascii="Arial" w:hAnsi="Arial"/>
          <w:color w:val="000000"/>
          <w:sz w:val="22"/>
          <w:szCs w:val="22"/>
        </w:rPr>
      </w:pPr>
      <w:r w:rsidRPr="00BE45E0">
        <w:rPr>
          <w:rFonts w:ascii="Arial" w:hAnsi="Arial"/>
          <w:color w:val="000000"/>
          <w:sz w:val="22"/>
          <w:szCs w:val="22"/>
        </w:rPr>
        <w:t>Bruises and abrasions around the face</w:t>
      </w:r>
      <w:r w:rsidR="00A32E05">
        <w:rPr>
          <w:rFonts w:ascii="Arial" w:hAnsi="Arial"/>
          <w:color w:val="000000"/>
          <w:sz w:val="22"/>
          <w:szCs w:val="22"/>
        </w:rPr>
        <w:t>.</w:t>
      </w:r>
      <w:r w:rsidRPr="00BE45E0">
        <w:rPr>
          <w:rFonts w:ascii="Arial" w:hAnsi="Arial"/>
          <w:color w:val="000000"/>
          <w:sz w:val="22"/>
          <w:szCs w:val="22"/>
        </w:rPr>
        <w:t xml:space="preserve"> </w:t>
      </w:r>
    </w:p>
    <w:p w14:paraId="361F431A" w14:textId="08BF281C" w:rsidR="00711ACE" w:rsidRPr="00711ACE" w:rsidRDefault="00711ACE" w:rsidP="000D092A">
      <w:pPr>
        <w:pStyle w:val="ListParagraph"/>
        <w:numPr>
          <w:ilvl w:val="0"/>
          <w:numId w:val="34"/>
        </w:numPr>
        <w:spacing w:line="276" w:lineRule="auto"/>
        <w:rPr>
          <w:rFonts w:ascii="Arial" w:hAnsi="Arial"/>
          <w:color w:val="000000"/>
          <w:sz w:val="22"/>
          <w:szCs w:val="22"/>
        </w:rPr>
      </w:pPr>
      <w:r w:rsidRPr="00BE45E0">
        <w:rPr>
          <w:rFonts w:ascii="Arial" w:hAnsi="Arial"/>
          <w:color w:val="000000"/>
          <w:sz w:val="22"/>
          <w:szCs w:val="22"/>
        </w:rPr>
        <w:t>Damage or injury around the mouth</w:t>
      </w:r>
      <w:r w:rsidR="00A32E05">
        <w:rPr>
          <w:rFonts w:ascii="Arial" w:hAnsi="Arial"/>
          <w:color w:val="000000"/>
          <w:sz w:val="22"/>
          <w:szCs w:val="22"/>
        </w:rPr>
        <w:t>.</w:t>
      </w:r>
      <w:r w:rsidRPr="00BE45E0">
        <w:rPr>
          <w:rFonts w:ascii="Arial" w:hAnsi="Arial"/>
          <w:color w:val="000000"/>
          <w:sz w:val="22"/>
          <w:szCs w:val="22"/>
        </w:rPr>
        <w:t xml:space="preserve"> </w:t>
      </w:r>
    </w:p>
    <w:p w14:paraId="685E0606" w14:textId="46DBE8FC" w:rsidR="00711ACE" w:rsidRPr="00711ACE" w:rsidRDefault="00711ACE" w:rsidP="000D092A">
      <w:pPr>
        <w:pStyle w:val="ListParagraph"/>
        <w:numPr>
          <w:ilvl w:val="0"/>
          <w:numId w:val="34"/>
        </w:numPr>
        <w:spacing w:line="276" w:lineRule="auto"/>
        <w:rPr>
          <w:rFonts w:ascii="Arial" w:hAnsi="Arial"/>
          <w:color w:val="000000"/>
          <w:sz w:val="22"/>
          <w:szCs w:val="22"/>
        </w:rPr>
      </w:pPr>
      <w:r w:rsidRPr="00BE45E0">
        <w:rPr>
          <w:rFonts w:ascii="Arial" w:hAnsi="Arial"/>
          <w:color w:val="000000"/>
          <w:sz w:val="22"/>
          <w:szCs w:val="22"/>
        </w:rPr>
        <w:t>Bi-lateral injuries, such as two bruised eyes</w:t>
      </w:r>
      <w:r w:rsidR="00A32E05">
        <w:rPr>
          <w:rFonts w:ascii="Arial" w:hAnsi="Arial"/>
          <w:color w:val="000000"/>
          <w:sz w:val="22"/>
          <w:szCs w:val="22"/>
        </w:rPr>
        <w:t>.</w:t>
      </w:r>
    </w:p>
    <w:p w14:paraId="7A19FC40" w14:textId="7D85EEF9" w:rsidR="00711ACE" w:rsidRPr="00711ACE" w:rsidRDefault="00711ACE" w:rsidP="000D092A">
      <w:pPr>
        <w:pStyle w:val="ListParagraph"/>
        <w:numPr>
          <w:ilvl w:val="0"/>
          <w:numId w:val="34"/>
        </w:numPr>
        <w:spacing w:line="276" w:lineRule="auto"/>
        <w:rPr>
          <w:rFonts w:ascii="Arial" w:hAnsi="Arial"/>
          <w:color w:val="000000"/>
          <w:sz w:val="22"/>
          <w:szCs w:val="22"/>
        </w:rPr>
      </w:pPr>
      <w:r w:rsidRPr="00BE45E0">
        <w:rPr>
          <w:rFonts w:ascii="Arial" w:hAnsi="Arial"/>
          <w:color w:val="000000"/>
          <w:sz w:val="22"/>
          <w:szCs w:val="22"/>
        </w:rPr>
        <w:t>Bruising to soft area of the face such as the cheeks</w:t>
      </w:r>
      <w:r w:rsidR="00A32E05">
        <w:rPr>
          <w:rFonts w:ascii="Arial" w:hAnsi="Arial"/>
          <w:color w:val="000000"/>
          <w:sz w:val="22"/>
          <w:szCs w:val="22"/>
        </w:rPr>
        <w:t>.</w:t>
      </w:r>
      <w:r w:rsidRPr="00BE45E0">
        <w:rPr>
          <w:rFonts w:ascii="Arial" w:hAnsi="Arial"/>
          <w:color w:val="000000"/>
          <w:sz w:val="22"/>
          <w:szCs w:val="22"/>
        </w:rPr>
        <w:t xml:space="preserve"> </w:t>
      </w:r>
    </w:p>
    <w:p w14:paraId="51EF2EEA" w14:textId="162DC816" w:rsidR="00711ACE" w:rsidRPr="00711ACE" w:rsidRDefault="00711ACE" w:rsidP="000D092A">
      <w:pPr>
        <w:pStyle w:val="ListParagraph"/>
        <w:numPr>
          <w:ilvl w:val="0"/>
          <w:numId w:val="34"/>
        </w:numPr>
        <w:spacing w:line="276" w:lineRule="auto"/>
        <w:rPr>
          <w:rFonts w:ascii="Arial" w:hAnsi="Arial"/>
          <w:color w:val="000000"/>
          <w:sz w:val="22"/>
          <w:szCs w:val="22"/>
        </w:rPr>
      </w:pPr>
      <w:r w:rsidRPr="00BE45E0">
        <w:rPr>
          <w:rFonts w:ascii="Arial" w:hAnsi="Arial"/>
          <w:color w:val="000000"/>
          <w:sz w:val="22"/>
          <w:szCs w:val="22"/>
        </w:rPr>
        <w:t>Fingertip bruising to the front or back of torso</w:t>
      </w:r>
      <w:r w:rsidR="00A32E05">
        <w:rPr>
          <w:rFonts w:ascii="Arial" w:hAnsi="Arial"/>
          <w:color w:val="000000"/>
          <w:sz w:val="22"/>
          <w:szCs w:val="22"/>
        </w:rPr>
        <w:t>.</w:t>
      </w:r>
      <w:r w:rsidRPr="00BE45E0">
        <w:rPr>
          <w:rFonts w:ascii="Arial" w:hAnsi="Arial"/>
          <w:color w:val="000000"/>
          <w:sz w:val="22"/>
          <w:szCs w:val="22"/>
        </w:rPr>
        <w:t xml:space="preserve"> </w:t>
      </w:r>
    </w:p>
    <w:p w14:paraId="5FE7B706" w14:textId="7561B09B" w:rsidR="00711ACE" w:rsidRPr="00711ACE" w:rsidRDefault="00711ACE" w:rsidP="000D092A">
      <w:pPr>
        <w:pStyle w:val="ListParagraph"/>
        <w:numPr>
          <w:ilvl w:val="0"/>
          <w:numId w:val="34"/>
        </w:numPr>
        <w:spacing w:line="276" w:lineRule="auto"/>
        <w:rPr>
          <w:rFonts w:ascii="Arial" w:hAnsi="Arial"/>
          <w:color w:val="000000"/>
          <w:sz w:val="22"/>
          <w:szCs w:val="22"/>
        </w:rPr>
      </w:pPr>
      <w:r w:rsidRPr="00BE45E0">
        <w:rPr>
          <w:rFonts w:ascii="Arial" w:hAnsi="Arial"/>
          <w:color w:val="000000"/>
          <w:sz w:val="22"/>
          <w:szCs w:val="22"/>
        </w:rPr>
        <w:t>Bite marks</w:t>
      </w:r>
      <w:r w:rsidR="00A32E05">
        <w:rPr>
          <w:rFonts w:ascii="Arial" w:hAnsi="Arial"/>
          <w:color w:val="000000"/>
          <w:sz w:val="22"/>
          <w:szCs w:val="22"/>
        </w:rPr>
        <w:t>.</w:t>
      </w:r>
      <w:r w:rsidRPr="00BE45E0">
        <w:rPr>
          <w:rFonts w:ascii="Arial" w:hAnsi="Arial"/>
          <w:color w:val="000000"/>
          <w:sz w:val="22"/>
          <w:szCs w:val="22"/>
        </w:rPr>
        <w:t xml:space="preserve"> </w:t>
      </w:r>
    </w:p>
    <w:p w14:paraId="57655039" w14:textId="3FC1287D" w:rsidR="00711ACE" w:rsidRPr="00711ACE" w:rsidRDefault="00711ACE" w:rsidP="000D092A">
      <w:pPr>
        <w:pStyle w:val="ListParagraph"/>
        <w:numPr>
          <w:ilvl w:val="0"/>
          <w:numId w:val="34"/>
        </w:numPr>
        <w:spacing w:line="276" w:lineRule="auto"/>
        <w:rPr>
          <w:rFonts w:ascii="Arial" w:hAnsi="Arial"/>
          <w:color w:val="000000"/>
          <w:sz w:val="22"/>
          <w:szCs w:val="22"/>
        </w:rPr>
      </w:pPr>
      <w:r w:rsidRPr="00BE45E0">
        <w:rPr>
          <w:rFonts w:ascii="Arial" w:hAnsi="Arial"/>
          <w:color w:val="000000"/>
          <w:sz w:val="22"/>
          <w:szCs w:val="22"/>
        </w:rPr>
        <w:t>Burns or scalds (unusual patterns and spread of injuries)</w:t>
      </w:r>
      <w:r w:rsidR="00A32E05">
        <w:rPr>
          <w:rFonts w:ascii="Arial" w:hAnsi="Arial"/>
          <w:color w:val="000000"/>
          <w:sz w:val="22"/>
          <w:szCs w:val="22"/>
        </w:rPr>
        <w:t>.</w:t>
      </w:r>
      <w:r w:rsidRPr="00BE45E0">
        <w:rPr>
          <w:rFonts w:ascii="Arial" w:hAnsi="Arial"/>
          <w:color w:val="000000"/>
          <w:sz w:val="22"/>
          <w:szCs w:val="22"/>
        </w:rPr>
        <w:t xml:space="preserve"> </w:t>
      </w:r>
    </w:p>
    <w:p w14:paraId="64C37BE3" w14:textId="0C0C01B0" w:rsidR="00711ACE" w:rsidRPr="00711ACE" w:rsidRDefault="00711ACE" w:rsidP="000D092A">
      <w:pPr>
        <w:pStyle w:val="ListParagraph"/>
        <w:numPr>
          <w:ilvl w:val="0"/>
          <w:numId w:val="34"/>
        </w:numPr>
        <w:spacing w:line="276" w:lineRule="auto"/>
        <w:rPr>
          <w:rFonts w:ascii="Arial" w:hAnsi="Arial"/>
          <w:color w:val="000000"/>
          <w:sz w:val="22"/>
          <w:szCs w:val="22"/>
        </w:rPr>
      </w:pPr>
      <w:r w:rsidRPr="00BE45E0">
        <w:rPr>
          <w:rFonts w:ascii="Arial" w:hAnsi="Arial"/>
          <w:color w:val="000000"/>
          <w:sz w:val="22"/>
          <w:szCs w:val="22"/>
        </w:rPr>
        <w:t>Deep contact burns, such as cigarette burns</w:t>
      </w:r>
      <w:r w:rsidR="00A32E05">
        <w:rPr>
          <w:rFonts w:ascii="Arial" w:hAnsi="Arial"/>
          <w:color w:val="000000"/>
          <w:sz w:val="22"/>
          <w:szCs w:val="22"/>
        </w:rPr>
        <w:t>.</w:t>
      </w:r>
    </w:p>
    <w:p w14:paraId="3A74A3DC" w14:textId="57195ADE" w:rsidR="00711ACE" w:rsidRPr="00711ACE" w:rsidRDefault="00711ACE" w:rsidP="000D092A">
      <w:pPr>
        <w:pStyle w:val="ListParagraph"/>
        <w:numPr>
          <w:ilvl w:val="0"/>
          <w:numId w:val="34"/>
        </w:numPr>
        <w:spacing w:line="276" w:lineRule="auto"/>
        <w:rPr>
          <w:rFonts w:ascii="Arial" w:hAnsi="Arial"/>
          <w:color w:val="000000"/>
          <w:sz w:val="22"/>
          <w:szCs w:val="22"/>
        </w:rPr>
      </w:pPr>
      <w:r w:rsidRPr="00BE45E0">
        <w:rPr>
          <w:rFonts w:ascii="Arial" w:hAnsi="Arial"/>
          <w:color w:val="000000"/>
          <w:sz w:val="22"/>
          <w:szCs w:val="22"/>
        </w:rPr>
        <w:t>Injuries suggesting beatings (strap marks, welts)</w:t>
      </w:r>
      <w:r w:rsidR="00A32E05">
        <w:rPr>
          <w:rFonts w:ascii="Arial" w:hAnsi="Arial"/>
          <w:color w:val="000000"/>
          <w:sz w:val="22"/>
          <w:szCs w:val="22"/>
        </w:rPr>
        <w:t>.</w:t>
      </w:r>
    </w:p>
    <w:p w14:paraId="27BEF415" w14:textId="1E95C768" w:rsidR="00711ACE" w:rsidRPr="00711ACE" w:rsidRDefault="00711ACE" w:rsidP="000D092A">
      <w:pPr>
        <w:pStyle w:val="ListParagraph"/>
        <w:numPr>
          <w:ilvl w:val="0"/>
          <w:numId w:val="34"/>
        </w:numPr>
        <w:spacing w:line="276" w:lineRule="auto"/>
        <w:rPr>
          <w:rFonts w:ascii="Arial" w:hAnsi="Arial"/>
          <w:color w:val="000000"/>
          <w:sz w:val="22"/>
          <w:szCs w:val="22"/>
        </w:rPr>
      </w:pPr>
      <w:r w:rsidRPr="00BE45E0">
        <w:rPr>
          <w:rFonts w:ascii="Arial" w:hAnsi="Arial"/>
          <w:color w:val="000000"/>
          <w:sz w:val="22"/>
          <w:szCs w:val="22"/>
        </w:rPr>
        <w:t>Covering arms and legs even when hot</w:t>
      </w:r>
      <w:r w:rsidR="00A32E05">
        <w:rPr>
          <w:rFonts w:ascii="Arial" w:hAnsi="Arial"/>
          <w:color w:val="000000"/>
          <w:sz w:val="22"/>
          <w:szCs w:val="22"/>
        </w:rPr>
        <w:t>.</w:t>
      </w:r>
    </w:p>
    <w:p w14:paraId="63A69634" w14:textId="730FA603" w:rsidR="00711ACE" w:rsidRPr="00711ACE" w:rsidRDefault="00711ACE" w:rsidP="000D092A">
      <w:pPr>
        <w:pStyle w:val="ListParagraph"/>
        <w:numPr>
          <w:ilvl w:val="0"/>
          <w:numId w:val="34"/>
        </w:numPr>
        <w:spacing w:line="276" w:lineRule="auto"/>
        <w:rPr>
          <w:rFonts w:ascii="Arial" w:hAnsi="Arial"/>
          <w:color w:val="000000"/>
          <w:sz w:val="22"/>
          <w:szCs w:val="22"/>
        </w:rPr>
      </w:pPr>
      <w:r w:rsidRPr="00BE45E0">
        <w:rPr>
          <w:rFonts w:ascii="Arial" w:hAnsi="Arial"/>
          <w:color w:val="000000"/>
          <w:sz w:val="22"/>
          <w:szCs w:val="22"/>
        </w:rPr>
        <w:t>Inappropriate/harmful medication usage</w:t>
      </w:r>
      <w:r w:rsidR="00A32E05">
        <w:rPr>
          <w:rFonts w:ascii="Arial" w:hAnsi="Arial"/>
          <w:color w:val="000000"/>
          <w:sz w:val="22"/>
          <w:szCs w:val="22"/>
        </w:rPr>
        <w:t>.</w:t>
      </w:r>
      <w:r w:rsidRPr="00BE45E0">
        <w:rPr>
          <w:rFonts w:ascii="Arial" w:hAnsi="Arial"/>
          <w:color w:val="000000"/>
          <w:sz w:val="22"/>
          <w:szCs w:val="22"/>
        </w:rPr>
        <w:t xml:space="preserve"> </w:t>
      </w:r>
    </w:p>
    <w:p w14:paraId="08DD3B29" w14:textId="77777777" w:rsidR="00711ACE" w:rsidRPr="00711ACE" w:rsidRDefault="00711ACE" w:rsidP="000D092A">
      <w:pPr>
        <w:pStyle w:val="ListParagraph"/>
        <w:numPr>
          <w:ilvl w:val="0"/>
          <w:numId w:val="34"/>
        </w:numPr>
        <w:spacing w:line="276" w:lineRule="auto"/>
        <w:rPr>
          <w:rFonts w:ascii="Arial" w:hAnsi="Arial"/>
          <w:color w:val="000000"/>
          <w:sz w:val="22"/>
          <w:szCs w:val="22"/>
        </w:rPr>
      </w:pPr>
      <w:r w:rsidRPr="00BE45E0">
        <w:rPr>
          <w:rFonts w:ascii="Arial" w:hAnsi="Arial"/>
          <w:color w:val="000000"/>
          <w:sz w:val="22"/>
          <w:szCs w:val="22"/>
        </w:rPr>
        <w:t xml:space="preserve">Aggressive behaviour or severe temper outbursts. </w:t>
      </w:r>
    </w:p>
    <w:p w14:paraId="4E80431B" w14:textId="15A20272" w:rsidR="00711ACE" w:rsidRPr="00F36462" w:rsidRDefault="00711ACE" w:rsidP="00F36462">
      <w:pPr>
        <w:pStyle w:val="ListParagraph"/>
        <w:numPr>
          <w:ilvl w:val="0"/>
          <w:numId w:val="34"/>
        </w:numPr>
        <w:spacing w:line="276" w:lineRule="auto"/>
        <w:rPr>
          <w:rFonts w:ascii="Arial" w:hAnsi="Arial"/>
          <w:color w:val="000000"/>
          <w:sz w:val="22"/>
          <w:szCs w:val="22"/>
        </w:rPr>
      </w:pPr>
      <w:r w:rsidRPr="00BE45E0">
        <w:rPr>
          <w:rFonts w:ascii="Arial" w:hAnsi="Arial"/>
          <w:color w:val="000000"/>
          <w:sz w:val="22"/>
          <w:szCs w:val="22"/>
        </w:rPr>
        <w:t xml:space="preserve">Injuries that cannot be accounted for. Inadequate, inconsistent, or excessively plausible explanations for an injury, or a delay in seeking treatment should signal concern. </w:t>
      </w:r>
    </w:p>
    <w:p w14:paraId="0C48B90F" w14:textId="01BFE824" w:rsidR="00711ACE" w:rsidRPr="00BE45E0" w:rsidRDefault="00711ACE" w:rsidP="00711ACE">
      <w:pPr>
        <w:spacing w:line="276" w:lineRule="auto"/>
        <w:rPr>
          <w:rFonts w:ascii="Arial" w:hAnsi="Arial"/>
          <w:color w:val="000000"/>
          <w:sz w:val="22"/>
          <w:szCs w:val="22"/>
        </w:rPr>
      </w:pPr>
      <w:r w:rsidRPr="004830DD">
        <w:rPr>
          <w:rFonts w:ascii="Arial" w:hAnsi="Arial"/>
          <w:b/>
          <w:bCs/>
          <w:color w:val="266CBF" w:themeColor="accent1"/>
          <w:sz w:val="22"/>
          <w:szCs w:val="22"/>
        </w:rPr>
        <w:t xml:space="preserve">Emotional abuse: </w:t>
      </w:r>
      <w:r w:rsidRPr="6C71911B">
        <w:rPr>
          <w:rFonts w:ascii="Arial" w:hAnsi="Arial"/>
          <w:color w:val="000000" w:themeColor="text1"/>
          <w:sz w:val="22"/>
          <w:szCs w:val="22"/>
        </w:rPr>
        <w:t>the persistent emotional maltreatment of a child such as</w:t>
      </w:r>
      <w:r w:rsidR="00A32E05">
        <w:rPr>
          <w:rFonts w:ascii="Arial" w:hAnsi="Arial"/>
          <w:color w:val="000000" w:themeColor="text1"/>
          <w:sz w:val="22"/>
          <w:szCs w:val="22"/>
        </w:rPr>
        <w:t>,</w:t>
      </w:r>
      <w:r w:rsidRPr="6C71911B">
        <w:rPr>
          <w:rFonts w:ascii="Arial" w:hAnsi="Arial"/>
          <w:color w:val="000000" w:themeColor="text1"/>
          <w:sz w:val="22"/>
          <w:szCs w:val="22"/>
        </w:rPr>
        <w:t xml:space="preserve"> to cause severe and adverse effects on the child’s emotional development. It may involve conveying to a child that they are worthless or unloved, inadequate, or valued only </w:t>
      </w:r>
      <w:r w:rsidR="00177765" w:rsidRPr="6C71911B">
        <w:rPr>
          <w:rFonts w:ascii="Arial" w:hAnsi="Arial"/>
          <w:color w:val="000000" w:themeColor="text1"/>
          <w:sz w:val="22"/>
          <w:szCs w:val="22"/>
        </w:rPr>
        <w:t>as far as</w:t>
      </w:r>
      <w:r w:rsidRPr="6C71911B">
        <w:rPr>
          <w:rFonts w:ascii="Arial" w:hAnsi="Arial"/>
          <w:color w:val="000000" w:themeColor="text1"/>
          <w:sz w:val="22"/>
          <w:szCs w:val="22"/>
        </w:rPr>
        <w:t xml:space="preserve">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14:paraId="5CF0235A" w14:textId="42B92DCA" w:rsidR="00711ACE" w:rsidRPr="00F36462" w:rsidRDefault="00711ACE" w:rsidP="00711ACE">
      <w:pPr>
        <w:spacing w:before="240" w:line="276" w:lineRule="auto"/>
        <w:contextualSpacing/>
        <w:rPr>
          <w:rFonts w:ascii="Arial" w:hAnsi="Arial"/>
          <w:color w:val="266CBF" w:themeColor="accent1"/>
          <w:sz w:val="22"/>
          <w:szCs w:val="22"/>
        </w:rPr>
      </w:pPr>
      <w:r w:rsidRPr="00F36462">
        <w:rPr>
          <w:rFonts w:ascii="Arial" w:hAnsi="Arial"/>
          <w:b/>
          <w:bCs/>
          <w:color w:val="266CBF" w:themeColor="accent1"/>
          <w:sz w:val="22"/>
          <w:szCs w:val="22"/>
        </w:rPr>
        <w:t>Signs that MAY INDICATE emotional abuse</w:t>
      </w:r>
      <w:r w:rsidR="00F36462">
        <w:rPr>
          <w:rFonts w:ascii="Arial" w:hAnsi="Arial"/>
          <w:b/>
          <w:bCs/>
          <w:color w:val="266CBF" w:themeColor="accent1"/>
          <w:sz w:val="22"/>
          <w:szCs w:val="22"/>
        </w:rPr>
        <w:t>:</w:t>
      </w:r>
    </w:p>
    <w:p w14:paraId="038928AA" w14:textId="2BF2B6DC" w:rsidR="00711ACE" w:rsidRPr="00BE45E0" w:rsidRDefault="00711ACE" w:rsidP="000D092A">
      <w:pPr>
        <w:pStyle w:val="ListParagraph"/>
        <w:numPr>
          <w:ilvl w:val="0"/>
          <w:numId w:val="34"/>
        </w:numPr>
        <w:spacing w:before="240" w:line="276" w:lineRule="auto"/>
        <w:rPr>
          <w:rFonts w:ascii="Arial" w:hAnsi="Arial"/>
          <w:color w:val="000000"/>
          <w:sz w:val="22"/>
          <w:szCs w:val="22"/>
        </w:rPr>
      </w:pPr>
      <w:r w:rsidRPr="00BE45E0">
        <w:rPr>
          <w:rFonts w:ascii="Arial" w:hAnsi="Arial"/>
          <w:color w:val="000000"/>
          <w:sz w:val="22"/>
          <w:szCs w:val="22"/>
        </w:rPr>
        <w:t>Over reaction to mistakes</w:t>
      </w:r>
      <w:r w:rsidR="00A32E05">
        <w:rPr>
          <w:rFonts w:ascii="Arial" w:hAnsi="Arial"/>
          <w:color w:val="000000"/>
          <w:sz w:val="22"/>
          <w:szCs w:val="22"/>
        </w:rPr>
        <w:t>.</w:t>
      </w:r>
      <w:r w:rsidRPr="00BE45E0">
        <w:rPr>
          <w:rFonts w:ascii="Arial" w:hAnsi="Arial"/>
          <w:color w:val="000000"/>
          <w:sz w:val="22"/>
          <w:szCs w:val="22"/>
        </w:rPr>
        <w:t xml:space="preserve"> </w:t>
      </w:r>
    </w:p>
    <w:p w14:paraId="3FE9A3A0" w14:textId="195DD0D1" w:rsidR="00711ACE" w:rsidRPr="00BE45E0" w:rsidRDefault="00711ACE" w:rsidP="000D092A">
      <w:pPr>
        <w:pStyle w:val="ListParagraph"/>
        <w:numPr>
          <w:ilvl w:val="0"/>
          <w:numId w:val="34"/>
        </w:numPr>
        <w:spacing w:line="276" w:lineRule="auto"/>
        <w:rPr>
          <w:rFonts w:ascii="Arial" w:hAnsi="Arial"/>
          <w:color w:val="000000"/>
          <w:sz w:val="22"/>
          <w:szCs w:val="22"/>
        </w:rPr>
      </w:pPr>
      <w:r w:rsidRPr="00BE45E0">
        <w:rPr>
          <w:rFonts w:ascii="Arial" w:hAnsi="Arial"/>
          <w:color w:val="000000"/>
          <w:sz w:val="22"/>
          <w:szCs w:val="22"/>
        </w:rPr>
        <w:t>Lack of self-confidence/esteem</w:t>
      </w:r>
      <w:r w:rsidR="00A32E05">
        <w:rPr>
          <w:rFonts w:ascii="Arial" w:hAnsi="Arial"/>
          <w:color w:val="000000"/>
          <w:sz w:val="22"/>
          <w:szCs w:val="22"/>
        </w:rPr>
        <w:t>.</w:t>
      </w:r>
      <w:r w:rsidRPr="00BE45E0">
        <w:rPr>
          <w:rFonts w:ascii="Arial" w:hAnsi="Arial"/>
          <w:color w:val="000000"/>
          <w:sz w:val="22"/>
          <w:szCs w:val="22"/>
        </w:rPr>
        <w:t xml:space="preserve"> </w:t>
      </w:r>
    </w:p>
    <w:p w14:paraId="01370EDD" w14:textId="3F20B2EC" w:rsidR="00711ACE" w:rsidRPr="00BE45E0" w:rsidRDefault="00711ACE" w:rsidP="000D092A">
      <w:pPr>
        <w:pStyle w:val="ListParagraph"/>
        <w:numPr>
          <w:ilvl w:val="0"/>
          <w:numId w:val="34"/>
        </w:numPr>
        <w:spacing w:line="276" w:lineRule="auto"/>
        <w:rPr>
          <w:rFonts w:ascii="Arial" w:hAnsi="Arial"/>
          <w:color w:val="000000"/>
          <w:sz w:val="22"/>
          <w:szCs w:val="22"/>
        </w:rPr>
      </w:pPr>
      <w:r w:rsidRPr="00BE45E0">
        <w:rPr>
          <w:rFonts w:ascii="Arial" w:hAnsi="Arial"/>
          <w:color w:val="000000"/>
          <w:sz w:val="22"/>
          <w:szCs w:val="22"/>
        </w:rPr>
        <w:t>Bi-lateral injuries, such as two bruised eyes</w:t>
      </w:r>
      <w:r w:rsidR="00A32E05">
        <w:rPr>
          <w:rFonts w:ascii="Arial" w:hAnsi="Arial"/>
          <w:color w:val="000000"/>
          <w:sz w:val="22"/>
          <w:szCs w:val="22"/>
        </w:rPr>
        <w:t>.</w:t>
      </w:r>
      <w:r w:rsidRPr="00BE45E0">
        <w:rPr>
          <w:rFonts w:ascii="Arial" w:hAnsi="Arial"/>
          <w:color w:val="000000"/>
          <w:sz w:val="22"/>
          <w:szCs w:val="22"/>
        </w:rPr>
        <w:t xml:space="preserve"> </w:t>
      </w:r>
    </w:p>
    <w:p w14:paraId="3841F0AE" w14:textId="647CEF22" w:rsidR="00711ACE" w:rsidRPr="00BE45E0" w:rsidRDefault="00711ACE" w:rsidP="000D092A">
      <w:pPr>
        <w:pStyle w:val="ListParagraph"/>
        <w:numPr>
          <w:ilvl w:val="0"/>
          <w:numId w:val="34"/>
        </w:numPr>
        <w:spacing w:line="276" w:lineRule="auto"/>
        <w:rPr>
          <w:rFonts w:ascii="Arial" w:hAnsi="Arial"/>
          <w:color w:val="000000"/>
          <w:sz w:val="22"/>
          <w:szCs w:val="22"/>
        </w:rPr>
      </w:pPr>
      <w:r w:rsidRPr="00BE45E0">
        <w:rPr>
          <w:rFonts w:ascii="Arial" w:hAnsi="Arial"/>
          <w:color w:val="000000"/>
          <w:sz w:val="22"/>
          <w:szCs w:val="22"/>
        </w:rPr>
        <w:t>Sudden speech disorders</w:t>
      </w:r>
      <w:r w:rsidR="00A32E05">
        <w:rPr>
          <w:rFonts w:ascii="Arial" w:hAnsi="Arial"/>
          <w:color w:val="000000"/>
          <w:sz w:val="22"/>
          <w:szCs w:val="22"/>
        </w:rPr>
        <w:t>.</w:t>
      </w:r>
    </w:p>
    <w:p w14:paraId="54BB061F" w14:textId="27EEDEAB" w:rsidR="00711ACE" w:rsidRPr="00BE45E0" w:rsidRDefault="00711ACE" w:rsidP="000D092A">
      <w:pPr>
        <w:pStyle w:val="ListParagraph"/>
        <w:numPr>
          <w:ilvl w:val="0"/>
          <w:numId w:val="34"/>
        </w:numPr>
        <w:spacing w:line="276" w:lineRule="auto"/>
        <w:rPr>
          <w:rFonts w:ascii="Arial" w:hAnsi="Arial"/>
          <w:color w:val="000000"/>
          <w:sz w:val="22"/>
          <w:szCs w:val="22"/>
        </w:rPr>
      </w:pPr>
      <w:r w:rsidRPr="00BE45E0">
        <w:rPr>
          <w:rFonts w:ascii="Arial" w:hAnsi="Arial"/>
          <w:color w:val="000000"/>
          <w:sz w:val="22"/>
          <w:szCs w:val="22"/>
        </w:rPr>
        <w:t>Self-harming</w:t>
      </w:r>
      <w:r w:rsidR="00A32E05">
        <w:rPr>
          <w:rFonts w:ascii="Arial" w:hAnsi="Arial"/>
          <w:color w:val="000000"/>
          <w:sz w:val="22"/>
          <w:szCs w:val="22"/>
        </w:rPr>
        <w:t>.</w:t>
      </w:r>
      <w:r w:rsidRPr="00BE45E0">
        <w:rPr>
          <w:rFonts w:ascii="Arial" w:hAnsi="Arial"/>
          <w:color w:val="000000"/>
          <w:sz w:val="22"/>
          <w:szCs w:val="22"/>
        </w:rPr>
        <w:t xml:space="preserve"> </w:t>
      </w:r>
    </w:p>
    <w:p w14:paraId="25E6C06F" w14:textId="11E10E81" w:rsidR="00711ACE" w:rsidRPr="00BE45E0" w:rsidRDefault="00711ACE" w:rsidP="000D092A">
      <w:pPr>
        <w:pStyle w:val="ListParagraph"/>
        <w:numPr>
          <w:ilvl w:val="0"/>
          <w:numId w:val="34"/>
        </w:numPr>
        <w:spacing w:line="276" w:lineRule="auto"/>
        <w:rPr>
          <w:rFonts w:ascii="Arial" w:hAnsi="Arial"/>
          <w:color w:val="000000"/>
          <w:sz w:val="22"/>
          <w:szCs w:val="22"/>
        </w:rPr>
      </w:pPr>
      <w:r w:rsidRPr="00BE45E0">
        <w:rPr>
          <w:rFonts w:ascii="Arial" w:hAnsi="Arial"/>
          <w:color w:val="000000"/>
          <w:sz w:val="22"/>
          <w:szCs w:val="22"/>
        </w:rPr>
        <w:t>Eating Disorders</w:t>
      </w:r>
      <w:r w:rsidR="00A32E05">
        <w:rPr>
          <w:rFonts w:ascii="Arial" w:hAnsi="Arial"/>
          <w:color w:val="000000"/>
          <w:sz w:val="22"/>
          <w:szCs w:val="22"/>
        </w:rPr>
        <w:t>.</w:t>
      </w:r>
    </w:p>
    <w:p w14:paraId="20712EC1" w14:textId="01F6302D" w:rsidR="00711ACE" w:rsidRPr="00BE45E0" w:rsidRDefault="00711ACE" w:rsidP="000D092A">
      <w:pPr>
        <w:pStyle w:val="ListParagraph"/>
        <w:numPr>
          <w:ilvl w:val="0"/>
          <w:numId w:val="34"/>
        </w:numPr>
        <w:spacing w:line="276" w:lineRule="auto"/>
        <w:rPr>
          <w:rFonts w:ascii="Arial" w:hAnsi="Arial"/>
          <w:color w:val="000000"/>
          <w:sz w:val="22"/>
          <w:szCs w:val="22"/>
        </w:rPr>
      </w:pPr>
      <w:r w:rsidRPr="00BE45E0">
        <w:rPr>
          <w:rFonts w:ascii="Arial" w:hAnsi="Arial"/>
          <w:color w:val="000000"/>
          <w:sz w:val="22"/>
          <w:szCs w:val="22"/>
        </w:rPr>
        <w:t>Extremes of passivity and/or aggression</w:t>
      </w:r>
      <w:r w:rsidR="00A32E05">
        <w:rPr>
          <w:rFonts w:ascii="Arial" w:hAnsi="Arial"/>
          <w:color w:val="000000"/>
          <w:sz w:val="22"/>
          <w:szCs w:val="22"/>
        </w:rPr>
        <w:t>.</w:t>
      </w:r>
      <w:r w:rsidRPr="00BE45E0">
        <w:rPr>
          <w:rFonts w:ascii="Arial" w:hAnsi="Arial"/>
          <w:color w:val="000000"/>
          <w:sz w:val="22"/>
          <w:szCs w:val="22"/>
        </w:rPr>
        <w:t xml:space="preserve"> </w:t>
      </w:r>
    </w:p>
    <w:p w14:paraId="311B6015" w14:textId="5CA2E27F" w:rsidR="00711ACE" w:rsidRPr="00BE45E0" w:rsidRDefault="00711ACE" w:rsidP="000D092A">
      <w:pPr>
        <w:pStyle w:val="ListParagraph"/>
        <w:numPr>
          <w:ilvl w:val="0"/>
          <w:numId w:val="34"/>
        </w:numPr>
        <w:spacing w:line="276" w:lineRule="auto"/>
        <w:rPr>
          <w:rFonts w:ascii="Arial" w:hAnsi="Arial"/>
          <w:color w:val="000000"/>
          <w:sz w:val="22"/>
          <w:szCs w:val="22"/>
        </w:rPr>
      </w:pPr>
      <w:r w:rsidRPr="00BE45E0">
        <w:rPr>
          <w:rFonts w:ascii="Arial" w:hAnsi="Arial"/>
          <w:color w:val="000000"/>
          <w:sz w:val="22"/>
          <w:szCs w:val="22"/>
        </w:rPr>
        <w:t>Compulsive stealing</w:t>
      </w:r>
      <w:r w:rsidR="00A32E05">
        <w:rPr>
          <w:rFonts w:ascii="Arial" w:hAnsi="Arial"/>
          <w:color w:val="000000"/>
          <w:sz w:val="22"/>
          <w:szCs w:val="22"/>
        </w:rPr>
        <w:t>.</w:t>
      </w:r>
      <w:r w:rsidRPr="00BE45E0">
        <w:rPr>
          <w:rFonts w:ascii="Arial" w:hAnsi="Arial"/>
          <w:color w:val="000000"/>
          <w:sz w:val="22"/>
          <w:szCs w:val="22"/>
        </w:rPr>
        <w:t xml:space="preserve"> </w:t>
      </w:r>
    </w:p>
    <w:p w14:paraId="0241C16D" w14:textId="6FD80C29" w:rsidR="00711ACE" w:rsidRPr="00BE45E0" w:rsidRDefault="00711ACE" w:rsidP="000D092A">
      <w:pPr>
        <w:pStyle w:val="ListParagraph"/>
        <w:numPr>
          <w:ilvl w:val="0"/>
          <w:numId w:val="34"/>
        </w:numPr>
        <w:spacing w:line="276" w:lineRule="auto"/>
        <w:rPr>
          <w:rFonts w:ascii="Arial" w:hAnsi="Arial"/>
          <w:color w:val="000000"/>
          <w:sz w:val="22"/>
          <w:szCs w:val="22"/>
        </w:rPr>
      </w:pPr>
      <w:r w:rsidRPr="00BE45E0">
        <w:rPr>
          <w:rFonts w:ascii="Arial" w:hAnsi="Arial"/>
          <w:color w:val="000000"/>
          <w:sz w:val="22"/>
          <w:szCs w:val="22"/>
        </w:rPr>
        <w:t>Drug, alcohol, solvent abuse</w:t>
      </w:r>
      <w:r w:rsidR="00A32E05">
        <w:rPr>
          <w:rFonts w:ascii="Arial" w:hAnsi="Arial"/>
          <w:color w:val="000000"/>
          <w:sz w:val="22"/>
          <w:szCs w:val="22"/>
        </w:rPr>
        <w:t>.</w:t>
      </w:r>
      <w:r w:rsidRPr="00BE45E0">
        <w:rPr>
          <w:rFonts w:ascii="Arial" w:hAnsi="Arial"/>
          <w:color w:val="000000"/>
          <w:sz w:val="22"/>
          <w:szCs w:val="22"/>
        </w:rPr>
        <w:t xml:space="preserve"> </w:t>
      </w:r>
    </w:p>
    <w:p w14:paraId="2FA62420" w14:textId="4E57728F" w:rsidR="00711ACE" w:rsidRPr="00BE45E0" w:rsidRDefault="00711ACE" w:rsidP="000D092A">
      <w:pPr>
        <w:pStyle w:val="ListParagraph"/>
        <w:numPr>
          <w:ilvl w:val="0"/>
          <w:numId w:val="34"/>
        </w:numPr>
        <w:spacing w:line="276" w:lineRule="auto"/>
        <w:rPr>
          <w:rFonts w:ascii="Arial" w:hAnsi="Arial"/>
          <w:color w:val="000000"/>
          <w:sz w:val="22"/>
          <w:szCs w:val="22"/>
        </w:rPr>
      </w:pPr>
      <w:r w:rsidRPr="00BE45E0">
        <w:rPr>
          <w:rFonts w:ascii="Arial" w:hAnsi="Arial"/>
          <w:color w:val="000000"/>
          <w:sz w:val="22"/>
          <w:szCs w:val="22"/>
        </w:rPr>
        <w:t>Fear of parents being contacted</w:t>
      </w:r>
      <w:r w:rsidR="00A32E05">
        <w:rPr>
          <w:rFonts w:ascii="Arial" w:hAnsi="Arial"/>
          <w:color w:val="000000"/>
          <w:sz w:val="22"/>
          <w:szCs w:val="22"/>
        </w:rPr>
        <w:t>.</w:t>
      </w:r>
      <w:r w:rsidRPr="00BE45E0">
        <w:rPr>
          <w:rFonts w:ascii="Arial" w:hAnsi="Arial"/>
          <w:color w:val="000000"/>
          <w:sz w:val="22"/>
          <w:szCs w:val="22"/>
        </w:rPr>
        <w:t xml:space="preserve"> </w:t>
      </w:r>
    </w:p>
    <w:p w14:paraId="13C4BBF1" w14:textId="3CCAEBA5" w:rsidR="00711ACE" w:rsidRPr="00BE45E0" w:rsidRDefault="00711ACE" w:rsidP="000D092A">
      <w:pPr>
        <w:pStyle w:val="ListParagraph"/>
        <w:numPr>
          <w:ilvl w:val="0"/>
          <w:numId w:val="34"/>
        </w:numPr>
        <w:spacing w:line="276" w:lineRule="auto"/>
        <w:rPr>
          <w:rFonts w:ascii="Arial" w:hAnsi="Arial"/>
          <w:color w:val="000000"/>
          <w:sz w:val="22"/>
          <w:szCs w:val="22"/>
        </w:rPr>
      </w:pPr>
      <w:r w:rsidRPr="00BE45E0">
        <w:rPr>
          <w:rFonts w:ascii="Arial" w:hAnsi="Arial"/>
          <w:color w:val="000000"/>
          <w:sz w:val="22"/>
          <w:szCs w:val="22"/>
        </w:rPr>
        <w:t>Unwillingness or inability to play</w:t>
      </w:r>
      <w:r w:rsidR="00A32E05">
        <w:rPr>
          <w:rFonts w:ascii="Arial" w:hAnsi="Arial"/>
          <w:color w:val="000000"/>
          <w:sz w:val="22"/>
          <w:szCs w:val="22"/>
        </w:rPr>
        <w:t>.</w:t>
      </w:r>
      <w:r w:rsidRPr="00BE45E0">
        <w:rPr>
          <w:rFonts w:ascii="Arial" w:hAnsi="Arial"/>
          <w:color w:val="000000"/>
          <w:sz w:val="22"/>
          <w:szCs w:val="22"/>
        </w:rPr>
        <w:t xml:space="preserve"> </w:t>
      </w:r>
    </w:p>
    <w:p w14:paraId="7D6ACEA2" w14:textId="4FBEDDBA" w:rsidR="00711ACE" w:rsidRPr="00BE45E0" w:rsidRDefault="00711ACE" w:rsidP="000D092A">
      <w:pPr>
        <w:pStyle w:val="ListParagraph"/>
        <w:numPr>
          <w:ilvl w:val="0"/>
          <w:numId w:val="34"/>
        </w:numPr>
        <w:spacing w:line="276" w:lineRule="auto"/>
        <w:rPr>
          <w:rFonts w:ascii="Arial" w:hAnsi="Arial"/>
          <w:color w:val="000000"/>
          <w:sz w:val="22"/>
          <w:szCs w:val="22"/>
        </w:rPr>
      </w:pPr>
      <w:r w:rsidRPr="00BE45E0">
        <w:rPr>
          <w:rFonts w:ascii="Arial" w:hAnsi="Arial"/>
          <w:color w:val="000000"/>
          <w:sz w:val="22"/>
          <w:szCs w:val="22"/>
        </w:rPr>
        <w:t>Secrecy relating to use of technology</w:t>
      </w:r>
      <w:r w:rsidR="00A32E05">
        <w:rPr>
          <w:rFonts w:ascii="Arial" w:hAnsi="Arial"/>
          <w:color w:val="000000"/>
          <w:sz w:val="22"/>
          <w:szCs w:val="22"/>
        </w:rPr>
        <w:t>.</w:t>
      </w:r>
    </w:p>
    <w:p w14:paraId="05862500" w14:textId="684CF8AB" w:rsidR="00711ACE" w:rsidRPr="00BE45E0" w:rsidRDefault="00711ACE" w:rsidP="000D092A">
      <w:pPr>
        <w:pStyle w:val="ListParagraph"/>
        <w:numPr>
          <w:ilvl w:val="0"/>
          <w:numId w:val="34"/>
        </w:numPr>
        <w:spacing w:line="276" w:lineRule="auto"/>
        <w:rPr>
          <w:rFonts w:ascii="Arial" w:hAnsi="Arial"/>
          <w:color w:val="000000"/>
          <w:sz w:val="22"/>
          <w:szCs w:val="22"/>
        </w:rPr>
      </w:pPr>
      <w:r w:rsidRPr="00BE45E0">
        <w:rPr>
          <w:rFonts w:ascii="Arial" w:hAnsi="Arial"/>
          <w:color w:val="000000"/>
          <w:sz w:val="22"/>
          <w:szCs w:val="22"/>
        </w:rPr>
        <w:t>Excessive need for approval, attention, and affection</w:t>
      </w:r>
      <w:r w:rsidR="00A32E05">
        <w:rPr>
          <w:rFonts w:ascii="Arial" w:hAnsi="Arial"/>
          <w:color w:val="000000"/>
          <w:sz w:val="22"/>
          <w:szCs w:val="22"/>
        </w:rPr>
        <w:t>.</w:t>
      </w:r>
      <w:r w:rsidRPr="00BE45E0">
        <w:rPr>
          <w:rFonts w:ascii="Arial" w:hAnsi="Arial"/>
          <w:color w:val="000000"/>
          <w:sz w:val="22"/>
          <w:szCs w:val="22"/>
        </w:rPr>
        <w:t xml:space="preserve"> </w:t>
      </w:r>
    </w:p>
    <w:p w14:paraId="06462621" w14:textId="77777777" w:rsidR="00711ACE" w:rsidRPr="00BE45E0" w:rsidRDefault="00711ACE" w:rsidP="00711ACE">
      <w:pPr>
        <w:spacing w:line="276" w:lineRule="auto"/>
        <w:rPr>
          <w:rFonts w:ascii="Arial" w:hAnsi="Arial"/>
          <w:color w:val="000000"/>
          <w:sz w:val="22"/>
          <w:szCs w:val="22"/>
        </w:rPr>
      </w:pPr>
      <w:r w:rsidRPr="00F36462">
        <w:rPr>
          <w:rFonts w:ascii="Arial" w:hAnsi="Arial"/>
          <w:b/>
          <w:bCs/>
          <w:color w:val="266CBF" w:themeColor="accent1"/>
          <w:sz w:val="22"/>
          <w:szCs w:val="22"/>
        </w:rPr>
        <w:t xml:space="preserve">Neglect: </w:t>
      </w:r>
      <w:r w:rsidRPr="00BE45E0">
        <w:rPr>
          <w:rFonts w:ascii="Arial" w:hAnsi="Arial"/>
          <w:color w:val="000000"/>
          <w:sz w:val="22"/>
          <w:szCs w:val="22"/>
        </w:rPr>
        <w:t xml:space="preserve">the persistent failure to meet a child’s basic physical and/or psychological needs, likely to result in the serious impairment of the child’s health or development. Neglect may occur during pregnancy because </w:t>
      </w:r>
      <w:r w:rsidRPr="00BE45E0">
        <w:rPr>
          <w:rFonts w:ascii="Arial" w:hAnsi="Arial"/>
          <w:color w:val="000000"/>
          <w:sz w:val="22"/>
          <w:szCs w:val="22"/>
        </w:rPr>
        <w:lastRenderedPageBreak/>
        <w:t xml:space="preserve">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p>
    <w:p w14:paraId="4C316B26" w14:textId="77777777" w:rsidR="00711ACE" w:rsidRPr="00F36462" w:rsidRDefault="00711ACE" w:rsidP="00711ACE">
      <w:pPr>
        <w:spacing w:line="276" w:lineRule="auto"/>
        <w:rPr>
          <w:rFonts w:ascii="Arial" w:hAnsi="Arial"/>
          <w:b/>
          <w:bCs/>
          <w:color w:val="266CBF" w:themeColor="accent1"/>
          <w:sz w:val="22"/>
          <w:szCs w:val="22"/>
        </w:rPr>
      </w:pPr>
      <w:r w:rsidRPr="00F36462">
        <w:rPr>
          <w:rFonts w:ascii="Arial" w:hAnsi="Arial"/>
          <w:b/>
          <w:bCs/>
          <w:color w:val="266CBF" w:themeColor="accent1"/>
          <w:sz w:val="22"/>
          <w:szCs w:val="22"/>
        </w:rPr>
        <w:t>Signs that MAY INDICATE neglect:</w:t>
      </w:r>
    </w:p>
    <w:p w14:paraId="1EE85C43" w14:textId="6BEC98A0" w:rsidR="00711ACE" w:rsidRPr="00711ACE" w:rsidRDefault="00711ACE" w:rsidP="000D092A">
      <w:pPr>
        <w:pStyle w:val="ListParagraph"/>
        <w:numPr>
          <w:ilvl w:val="0"/>
          <w:numId w:val="34"/>
        </w:numPr>
        <w:spacing w:line="276" w:lineRule="auto"/>
        <w:rPr>
          <w:rFonts w:ascii="Arial" w:hAnsi="Arial"/>
          <w:color w:val="000000"/>
          <w:sz w:val="22"/>
          <w:szCs w:val="22"/>
        </w:rPr>
      </w:pPr>
      <w:r w:rsidRPr="00BE45E0">
        <w:rPr>
          <w:rFonts w:ascii="Arial" w:hAnsi="Arial"/>
          <w:color w:val="000000"/>
          <w:sz w:val="22"/>
          <w:szCs w:val="22"/>
        </w:rPr>
        <w:t>Constant hunger</w:t>
      </w:r>
      <w:r w:rsidR="00A32E05">
        <w:rPr>
          <w:rFonts w:ascii="Arial" w:hAnsi="Arial"/>
          <w:color w:val="000000"/>
          <w:sz w:val="22"/>
          <w:szCs w:val="22"/>
        </w:rPr>
        <w:t>.</w:t>
      </w:r>
      <w:r w:rsidRPr="00BE45E0">
        <w:rPr>
          <w:rFonts w:ascii="Arial" w:hAnsi="Arial"/>
          <w:color w:val="000000"/>
          <w:sz w:val="22"/>
          <w:szCs w:val="22"/>
        </w:rPr>
        <w:t xml:space="preserve"> </w:t>
      </w:r>
    </w:p>
    <w:p w14:paraId="53282671" w14:textId="6EA83087" w:rsidR="00711ACE" w:rsidRPr="00711ACE" w:rsidRDefault="00711ACE" w:rsidP="000D092A">
      <w:pPr>
        <w:pStyle w:val="ListParagraph"/>
        <w:numPr>
          <w:ilvl w:val="0"/>
          <w:numId w:val="34"/>
        </w:numPr>
        <w:spacing w:line="276" w:lineRule="auto"/>
        <w:rPr>
          <w:rFonts w:ascii="Arial" w:hAnsi="Arial"/>
          <w:color w:val="000000"/>
          <w:sz w:val="22"/>
          <w:szCs w:val="22"/>
        </w:rPr>
      </w:pPr>
      <w:r w:rsidRPr="00BE45E0">
        <w:rPr>
          <w:rFonts w:ascii="Arial" w:hAnsi="Arial"/>
          <w:color w:val="000000"/>
          <w:sz w:val="22"/>
          <w:szCs w:val="22"/>
        </w:rPr>
        <w:t>Poor personal hygiene</w:t>
      </w:r>
      <w:r w:rsidR="00A32E05">
        <w:rPr>
          <w:rFonts w:ascii="Arial" w:hAnsi="Arial"/>
          <w:color w:val="000000"/>
          <w:sz w:val="22"/>
          <w:szCs w:val="22"/>
        </w:rPr>
        <w:t>.</w:t>
      </w:r>
      <w:r w:rsidRPr="00BE45E0">
        <w:rPr>
          <w:rFonts w:ascii="Arial" w:hAnsi="Arial"/>
          <w:color w:val="000000"/>
          <w:sz w:val="22"/>
          <w:szCs w:val="22"/>
        </w:rPr>
        <w:t xml:space="preserve"> </w:t>
      </w:r>
    </w:p>
    <w:p w14:paraId="4657AE6B" w14:textId="455A955E" w:rsidR="00711ACE" w:rsidRPr="00711ACE" w:rsidRDefault="00711ACE" w:rsidP="000D092A">
      <w:pPr>
        <w:pStyle w:val="ListParagraph"/>
        <w:numPr>
          <w:ilvl w:val="0"/>
          <w:numId w:val="34"/>
        </w:numPr>
        <w:spacing w:line="276" w:lineRule="auto"/>
        <w:rPr>
          <w:rFonts w:ascii="Arial" w:hAnsi="Arial"/>
          <w:color w:val="000000"/>
          <w:sz w:val="22"/>
          <w:szCs w:val="22"/>
        </w:rPr>
      </w:pPr>
      <w:r w:rsidRPr="00BE45E0">
        <w:rPr>
          <w:rFonts w:ascii="Arial" w:hAnsi="Arial"/>
          <w:color w:val="000000"/>
          <w:sz w:val="22"/>
          <w:szCs w:val="22"/>
        </w:rPr>
        <w:t>Constant tiredness</w:t>
      </w:r>
      <w:r w:rsidR="00A32E05">
        <w:rPr>
          <w:rFonts w:ascii="Arial" w:hAnsi="Arial"/>
          <w:color w:val="000000"/>
          <w:sz w:val="22"/>
          <w:szCs w:val="22"/>
        </w:rPr>
        <w:t>.</w:t>
      </w:r>
      <w:r w:rsidRPr="00BE45E0">
        <w:rPr>
          <w:rFonts w:ascii="Arial" w:hAnsi="Arial"/>
          <w:color w:val="000000"/>
          <w:sz w:val="22"/>
          <w:szCs w:val="22"/>
        </w:rPr>
        <w:t xml:space="preserve"> </w:t>
      </w:r>
    </w:p>
    <w:p w14:paraId="2CCB11E5" w14:textId="3F210766" w:rsidR="00711ACE" w:rsidRPr="00711ACE" w:rsidRDefault="00711ACE" w:rsidP="000D092A">
      <w:pPr>
        <w:pStyle w:val="ListParagraph"/>
        <w:numPr>
          <w:ilvl w:val="0"/>
          <w:numId w:val="34"/>
        </w:numPr>
        <w:spacing w:line="276" w:lineRule="auto"/>
        <w:rPr>
          <w:rFonts w:ascii="Arial" w:hAnsi="Arial"/>
          <w:color w:val="000000"/>
          <w:sz w:val="22"/>
          <w:szCs w:val="22"/>
        </w:rPr>
      </w:pPr>
      <w:r w:rsidRPr="00BE45E0">
        <w:rPr>
          <w:rFonts w:ascii="Arial" w:hAnsi="Arial"/>
          <w:color w:val="000000"/>
          <w:sz w:val="22"/>
          <w:szCs w:val="22"/>
        </w:rPr>
        <w:t>Inadequate clothing</w:t>
      </w:r>
      <w:r w:rsidR="00A32E05">
        <w:rPr>
          <w:rFonts w:ascii="Arial" w:hAnsi="Arial"/>
          <w:color w:val="000000"/>
          <w:sz w:val="22"/>
          <w:szCs w:val="22"/>
        </w:rPr>
        <w:t>.</w:t>
      </w:r>
      <w:r w:rsidRPr="00BE45E0">
        <w:rPr>
          <w:rFonts w:ascii="Arial" w:hAnsi="Arial"/>
          <w:color w:val="000000"/>
          <w:sz w:val="22"/>
          <w:szCs w:val="22"/>
        </w:rPr>
        <w:t xml:space="preserve"> </w:t>
      </w:r>
    </w:p>
    <w:p w14:paraId="057A3B90" w14:textId="71259C22" w:rsidR="00711ACE" w:rsidRPr="00711ACE" w:rsidRDefault="00711ACE" w:rsidP="000D092A">
      <w:pPr>
        <w:pStyle w:val="ListParagraph"/>
        <w:numPr>
          <w:ilvl w:val="0"/>
          <w:numId w:val="34"/>
        </w:numPr>
        <w:spacing w:line="276" w:lineRule="auto"/>
        <w:rPr>
          <w:rFonts w:ascii="Arial" w:hAnsi="Arial"/>
          <w:color w:val="000000"/>
          <w:sz w:val="22"/>
          <w:szCs w:val="22"/>
        </w:rPr>
      </w:pPr>
      <w:r w:rsidRPr="00BE45E0">
        <w:rPr>
          <w:rFonts w:ascii="Arial" w:hAnsi="Arial"/>
          <w:color w:val="000000"/>
          <w:sz w:val="22"/>
          <w:szCs w:val="22"/>
        </w:rPr>
        <w:t>Frequent lateness or non-attendance</w:t>
      </w:r>
      <w:r w:rsidR="00A32E05">
        <w:rPr>
          <w:rFonts w:ascii="Arial" w:hAnsi="Arial"/>
          <w:color w:val="000000"/>
          <w:sz w:val="22"/>
          <w:szCs w:val="22"/>
        </w:rPr>
        <w:t>.</w:t>
      </w:r>
      <w:r w:rsidRPr="00BE45E0">
        <w:rPr>
          <w:rFonts w:ascii="Arial" w:hAnsi="Arial"/>
          <w:color w:val="000000"/>
          <w:sz w:val="22"/>
          <w:szCs w:val="22"/>
        </w:rPr>
        <w:t xml:space="preserve"> </w:t>
      </w:r>
    </w:p>
    <w:p w14:paraId="3D4BADB9" w14:textId="4AE3BA83" w:rsidR="00711ACE" w:rsidRPr="00711ACE" w:rsidRDefault="00711ACE" w:rsidP="000D092A">
      <w:pPr>
        <w:pStyle w:val="ListParagraph"/>
        <w:numPr>
          <w:ilvl w:val="0"/>
          <w:numId w:val="34"/>
        </w:numPr>
        <w:spacing w:line="276" w:lineRule="auto"/>
        <w:rPr>
          <w:rFonts w:ascii="Arial" w:hAnsi="Arial"/>
          <w:color w:val="000000"/>
          <w:sz w:val="22"/>
          <w:szCs w:val="22"/>
        </w:rPr>
      </w:pPr>
      <w:r w:rsidRPr="00BE45E0">
        <w:rPr>
          <w:rFonts w:ascii="Arial" w:hAnsi="Arial"/>
          <w:color w:val="000000"/>
          <w:sz w:val="22"/>
          <w:szCs w:val="22"/>
        </w:rPr>
        <w:t>Untreated medical problems</w:t>
      </w:r>
      <w:r w:rsidR="00A32E05">
        <w:rPr>
          <w:rFonts w:ascii="Arial" w:hAnsi="Arial"/>
          <w:color w:val="000000"/>
          <w:sz w:val="22"/>
          <w:szCs w:val="22"/>
        </w:rPr>
        <w:t>.</w:t>
      </w:r>
      <w:r w:rsidRPr="00BE45E0">
        <w:rPr>
          <w:rFonts w:ascii="Arial" w:hAnsi="Arial"/>
          <w:color w:val="000000"/>
          <w:sz w:val="22"/>
          <w:szCs w:val="22"/>
        </w:rPr>
        <w:t xml:space="preserve"> </w:t>
      </w:r>
    </w:p>
    <w:p w14:paraId="1B5464B5" w14:textId="1D771EAA" w:rsidR="00711ACE" w:rsidRPr="00711ACE" w:rsidRDefault="00711ACE" w:rsidP="000D092A">
      <w:pPr>
        <w:pStyle w:val="ListParagraph"/>
        <w:numPr>
          <w:ilvl w:val="0"/>
          <w:numId w:val="34"/>
        </w:numPr>
        <w:spacing w:line="276" w:lineRule="auto"/>
        <w:rPr>
          <w:rFonts w:ascii="Arial" w:hAnsi="Arial"/>
          <w:color w:val="000000"/>
          <w:sz w:val="22"/>
          <w:szCs w:val="22"/>
        </w:rPr>
      </w:pPr>
      <w:r w:rsidRPr="00BE45E0">
        <w:rPr>
          <w:rFonts w:ascii="Arial" w:hAnsi="Arial"/>
          <w:color w:val="000000"/>
          <w:sz w:val="22"/>
          <w:szCs w:val="22"/>
        </w:rPr>
        <w:t>Poor relationship with peers</w:t>
      </w:r>
      <w:r w:rsidR="00A32E05">
        <w:rPr>
          <w:rFonts w:ascii="Arial" w:hAnsi="Arial"/>
          <w:color w:val="000000"/>
          <w:sz w:val="22"/>
          <w:szCs w:val="22"/>
        </w:rPr>
        <w:t>.</w:t>
      </w:r>
      <w:r w:rsidRPr="00BE45E0">
        <w:rPr>
          <w:rFonts w:ascii="Arial" w:hAnsi="Arial"/>
          <w:color w:val="000000"/>
          <w:sz w:val="22"/>
          <w:szCs w:val="22"/>
        </w:rPr>
        <w:t xml:space="preserve"> </w:t>
      </w:r>
    </w:p>
    <w:p w14:paraId="0FA826B5" w14:textId="7DE028E2" w:rsidR="00711ACE" w:rsidRPr="00711ACE" w:rsidRDefault="00711ACE" w:rsidP="000D092A">
      <w:pPr>
        <w:pStyle w:val="ListParagraph"/>
        <w:numPr>
          <w:ilvl w:val="0"/>
          <w:numId w:val="34"/>
        </w:numPr>
        <w:spacing w:line="276" w:lineRule="auto"/>
        <w:rPr>
          <w:rFonts w:ascii="Arial" w:hAnsi="Arial"/>
          <w:color w:val="000000"/>
          <w:sz w:val="22"/>
          <w:szCs w:val="22"/>
        </w:rPr>
      </w:pPr>
      <w:r w:rsidRPr="00BE45E0">
        <w:rPr>
          <w:rFonts w:ascii="Arial" w:hAnsi="Arial"/>
          <w:color w:val="000000"/>
          <w:sz w:val="22"/>
          <w:szCs w:val="22"/>
        </w:rPr>
        <w:t>Compulsive stealing and scavenging</w:t>
      </w:r>
      <w:r w:rsidR="00A32E05">
        <w:rPr>
          <w:rFonts w:ascii="Arial" w:hAnsi="Arial"/>
          <w:color w:val="000000"/>
          <w:sz w:val="22"/>
          <w:szCs w:val="22"/>
        </w:rPr>
        <w:t>.</w:t>
      </w:r>
      <w:r w:rsidRPr="00BE45E0">
        <w:rPr>
          <w:rFonts w:ascii="Arial" w:hAnsi="Arial"/>
          <w:color w:val="000000"/>
          <w:sz w:val="22"/>
          <w:szCs w:val="22"/>
        </w:rPr>
        <w:t xml:space="preserve"> </w:t>
      </w:r>
    </w:p>
    <w:p w14:paraId="40E1B503" w14:textId="1B8D7119" w:rsidR="00711ACE" w:rsidRPr="00711ACE" w:rsidRDefault="00711ACE" w:rsidP="000D092A">
      <w:pPr>
        <w:pStyle w:val="ListParagraph"/>
        <w:numPr>
          <w:ilvl w:val="0"/>
          <w:numId w:val="34"/>
        </w:numPr>
        <w:spacing w:line="276" w:lineRule="auto"/>
        <w:rPr>
          <w:rFonts w:ascii="Arial" w:hAnsi="Arial"/>
          <w:color w:val="000000"/>
          <w:sz w:val="22"/>
          <w:szCs w:val="22"/>
        </w:rPr>
      </w:pPr>
      <w:r w:rsidRPr="00BE45E0">
        <w:rPr>
          <w:rFonts w:ascii="Arial" w:hAnsi="Arial"/>
          <w:color w:val="000000"/>
          <w:sz w:val="22"/>
          <w:szCs w:val="22"/>
        </w:rPr>
        <w:t>Rocking, hair twisting and thumb sucking</w:t>
      </w:r>
      <w:r w:rsidR="00A32E05">
        <w:rPr>
          <w:rFonts w:ascii="Arial" w:hAnsi="Arial"/>
          <w:color w:val="000000"/>
          <w:sz w:val="22"/>
          <w:szCs w:val="22"/>
        </w:rPr>
        <w:t>.</w:t>
      </w:r>
      <w:r w:rsidRPr="00BE45E0">
        <w:rPr>
          <w:rFonts w:ascii="Arial" w:hAnsi="Arial"/>
          <w:color w:val="000000"/>
          <w:sz w:val="22"/>
          <w:szCs w:val="22"/>
        </w:rPr>
        <w:t xml:space="preserve"> </w:t>
      </w:r>
    </w:p>
    <w:p w14:paraId="2DEA03F7" w14:textId="1C387D76" w:rsidR="00711ACE" w:rsidRPr="00711ACE" w:rsidRDefault="00711ACE" w:rsidP="000D092A">
      <w:pPr>
        <w:pStyle w:val="ListParagraph"/>
        <w:numPr>
          <w:ilvl w:val="0"/>
          <w:numId w:val="34"/>
        </w:numPr>
        <w:spacing w:line="276" w:lineRule="auto"/>
        <w:rPr>
          <w:rFonts w:ascii="Arial" w:hAnsi="Arial"/>
          <w:color w:val="000000"/>
          <w:sz w:val="22"/>
          <w:szCs w:val="22"/>
        </w:rPr>
      </w:pPr>
      <w:r w:rsidRPr="00BE45E0">
        <w:rPr>
          <w:rFonts w:ascii="Arial" w:hAnsi="Arial"/>
          <w:color w:val="000000"/>
          <w:sz w:val="22"/>
          <w:szCs w:val="22"/>
        </w:rPr>
        <w:t>Running away</w:t>
      </w:r>
      <w:r w:rsidR="00A32E05">
        <w:rPr>
          <w:rFonts w:ascii="Arial" w:hAnsi="Arial"/>
          <w:color w:val="000000"/>
          <w:sz w:val="22"/>
          <w:szCs w:val="22"/>
        </w:rPr>
        <w:t>.</w:t>
      </w:r>
    </w:p>
    <w:p w14:paraId="05A6E656" w14:textId="4D8F6D1D" w:rsidR="00711ACE" w:rsidRPr="00711ACE" w:rsidRDefault="00711ACE" w:rsidP="000D092A">
      <w:pPr>
        <w:pStyle w:val="ListParagraph"/>
        <w:numPr>
          <w:ilvl w:val="0"/>
          <w:numId w:val="34"/>
        </w:numPr>
        <w:spacing w:line="276" w:lineRule="auto"/>
        <w:rPr>
          <w:rFonts w:ascii="Arial" w:hAnsi="Arial"/>
          <w:color w:val="000000"/>
          <w:sz w:val="22"/>
          <w:szCs w:val="22"/>
        </w:rPr>
      </w:pPr>
      <w:r w:rsidRPr="00BE45E0">
        <w:rPr>
          <w:rFonts w:ascii="Arial" w:hAnsi="Arial"/>
          <w:color w:val="000000"/>
          <w:sz w:val="22"/>
          <w:szCs w:val="22"/>
        </w:rPr>
        <w:t>Loss of weight or being constantly underweight</w:t>
      </w:r>
      <w:r w:rsidR="00A32E05">
        <w:rPr>
          <w:rFonts w:ascii="Arial" w:hAnsi="Arial"/>
          <w:color w:val="000000"/>
          <w:sz w:val="22"/>
          <w:szCs w:val="22"/>
        </w:rPr>
        <w:t>.</w:t>
      </w:r>
    </w:p>
    <w:p w14:paraId="6EDF2F48" w14:textId="1259BF04" w:rsidR="00711ACE" w:rsidRPr="00711ACE" w:rsidRDefault="00711ACE" w:rsidP="000D092A">
      <w:pPr>
        <w:pStyle w:val="ListParagraph"/>
        <w:numPr>
          <w:ilvl w:val="0"/>
          <w:numId w:val="34"/>
        </w:numPr>
        <w:spacing w:line="276" w:lineRule="auto"/>
        <w:rPr>
          <w:rFonts w:ascii="Arial" w:hAnsi="Arial"/>
          <w:color w:val="000000"/>
          <w:sz w:val="22"/>
          <w:szCs w:val="22"/>
        </w:rPr>
      </w:pPr>
      <w:r w:rsidRPr="00BE45E0">
        <w:rPr>
          <w:rFonts w:ascii="Arial" w:hAnsi="Arial"/>
          <w:color w:val="000000"/>
          <w:sz w:val="22"/>
          <w:szCs w:val="22"/>
        </w:rPr>
        <w:t xml:space="preserve">Low </w:t>
      </w:r>
      <w:proofErr w:type="spellStart"/>
      <w:r w:rsidRPr="00BE45E0">
        <w:rPr>
          <w:rFonts w:ascii="Arial" w:hAnsi="Arial"/>
          <w:color w:val="000000"/>
          <w:sz w:val="22"/>
          <w:szCs w:val="22"/>
        </w:rPr>
        <w:t>self esteem</w:t>
      </w:r>
      <w:proofErr w:type="spellEnd"/>
      <w:r w:rsidR="00A32E05">
        <w:rPr>
          <w:rFonts w:ascii="Arial" w:hAnsi="Arial"/>
          <w:color w:val="000000"/>
          <w:sz w:val="22"/>
          <w:szCs w:val="22"/>
        </w:rPr>
        <w:t>.</w:t>
      </w:r>
      <w:r w:rsidRPr="00BE45E0">
        <w:rPr>
          <w:rFonts w:ascii="Arial" w:hAnsi="Arial"/>
          <w:color w:val="000000"/>
          <w:sz w:val="22"/>
          <w:szCs w:val="22"/>
        </w:rPr>
        <w:t xml:space="preserve"> </w:t>
      </w:r>
    </w:p>
    <w:p w14:paraId="571BEE71" w14:textId="77777777" w:rsidR="00711ACE" w:rsidRDefault="00711ACE" w:rsidP="00711ACE">
      <w:pPr>
        <w:tabs>
          <w:tab w:val="left" w:pos="4773"/>
        </w:tabs>
        <w:spacing w:line="240" w:lineRule="auto"/>
        <w:contextualSpacing/>
        <w:jc w:val="both"/>
        <w:rPr>
          <w:rFonts w:ascii="Arial" w:hAnsi="Arial" w:cs="Arial"/>
          <w:b/>
          <w:bCs/>
          <w:color w:val="266CBF" w:themeColor="accent1"/>
          <w:sz w:val="22"/>
          <w:szCs w:val="22"/>
        </w:rPr>
      </w:pPr>
    </w:p>
    <w:p w14:paraId="3D4261E2" w14:textId="5DEC3F06" w:rsidR="00711ACE" w:rsidRPr="00340ADA" w:rsidRDefault="00711ACE" w:rsidP="00711ACE">
      <w:pPr>
        <w:spacing w:line="276" w:lineRule="auto"/>
        <w:rPr>
          <w:rFonts w:ascii="Arial" w:hAnsi="Arial"/>
          <w:b/>
          <w:bCs/>
          <w:color w:val="266CBF" w:themeColor="accent1"/>
          <w:sz w:val="22"/>
          <w:szCs w:val="22"/>
          <w:u w:val="single"/>
        </w:rPr>
      </w:pPr>
      <w:r w:rsidRPr="00340ADA">
        <w:rPr>
          <w:rFonts w:ascii="Arial" w:hAnsi="Arial"/>
          <w:b/>
          <w:bCs/>
          <w:color w:val="266CBF" w:themeColor="accent1"/>
          <w:sz w:val="22"/>
          <w:szCs w:val="22"/>
          <w:u w:val="single"/>
        </w:rPr>
        <w:t xml:space="preserve">APPENDIX </w:t>
      </w:r>
      <w:r w:rsidR="00C4713C">
        <w:rPr>
          <w:rFonts w:ascii="Arial" w:hAnsi="Arial"/>
          <w:b/>
          <w:bCs/>
          <w:color w:val="266CBF" w:themeColor="accent1"/>
          <w:sz w:val="22"/>
          <w:szCs w:val="22"/>
          <w:u w:val="single"/>
        </w:rPr>
        <w:t>B</w:t>
      </w:r>
      <w:r w:rsidRPr="00340ADA">
        <w:rPr>
          <w:rFonts w:ascii="Arial" w:hAnsi="Arial"/>
          <w:b/>
          <w:bCs/>
          <w:color w:val="266CBF" w:themeColor="accent1"/>
          <w:sz w:val="22"/>
          <w:szCs w:val="22"/>
          <w:u w:val="single"/>
        </w:rPr>
        <w:t xml:space="preserve">: SUPPORT ORGANISATIONS </w:t>
      </w:r>
    </w:p>
    <w:p w14:paraId="60E9B76F" w14:textId="77777777" w:rsidR="00711ACE" w:rsidRPr="00340ADA" w:rsidRDefault="00711ACE" w:rsidP="00711ACE">
      <w:pPr>
        <w:spacing w:line="276" w:lineRule="auto"/>
        <w:rPr>
          <w:rFonts w:ascii="Arial" w:hAnsi="Arial"/>
          <w:b/>
          <w:bCs/>
          <w:color w:val="266CBF" w:themeColor="accent1"/>
          <w:sz w:val="22"/>
          <w:szCs w:val="22"/>
        </w:rPr>
      </w:pPr>
      <w:r w:rsidRPr="00340ADA">
        <w:rPr>
          <w:rFonts w:ascii="Arial" w:hAnsi="Arial"/>
          <w:b/>
          <w:bCs/>
          <w:color w:val="266CBF" w:themeColor="accent1"/>
          <w:sz w:val="22"/>
          <w:szCs w:val="22"/>
        </w:rPr>
        <w:t>NSPCC ‘REPORT ABUSE IN EDUCATION’ HELPLINE</w:t>
      </w:r>
    </w:p>
    <w:p w14:paraId="012EF9B7" w14:textId="77777777" w:rsidR="00711ACE" w:rsidRPr="00BE45E0" w:rsidRDefault="00711ACE" w:rsidP="000D092A">
      <w:pPr>
        <w:pStyle w:val="ListParagraph"/>
        <w:numPr>
          <w:ilvl w:val="0"/>
          <w:numId w:val="35"/>
        </w:numPr>
        <w:spacing w:line="276" w:lineRule="auto"/>
        <w:rPr>
          <w:rFonts w:ascii="Arial" w:hAnsi="Arial"/>
          <w:b/>
          <w:bCs/>
          <w:color w:val="000000"/>
          <w:sz w:val="22"/>
          <w:szCs w:val="22"/>
        </w:rPr>
      </w:pPr>
      <w:r w:rsidRPr="00BE45E0">
        <w:rPr>
          <w:rFonts w:ascii="Arial" w:hAnsi="Arial"/>
          <w:color w:val="000000"/>
          <w:sz w:val="22"/>
          <w:szCs w:val="22"/>
          <w:u w:val="single"/>
        </w:rPr>
        <w:t>0800 136 663 </w:t>
      </w:r>
      <w:r w:rsidRPr="00BE45E0">
        <w:rPr>
          <w:rFonts w:ascii="Arial" w:hAnsi="Arial"/>
          <w:color w:val="000000"/>
          <w:sz w:val="22"/>
          <w:szCs w:val="22"/>
        </w:rPr>
        <w:t>or </w:t>
      </w:r>
      <w:hyperlink r:id="rId112" w:history="1">
        <w:r w:rsidRPr="00384317">
          <w:rPr>
            <w:rStyle w:val="Hyperlink"/>
            <w:rFonts w:ascii="Arial" w:hAnsi="Arial"/>
            <w:sz w:val="22"/>
            <w:szCs w:val="22"/>
          </w:rPr>
          <w:t>help@nspcc.org.uk</w:t>
        </w:r>
      </w:hyperlink>
    </w:p>
    <w:p w14:paraId="022E9389" w14:textId="77777777" w:rsidR="00711ACE" w:rsidRPr="00340ADA" w:rsidRDefault="00711ACE" w:rsidP="00711ACE">
      <w:pPr>
        <w:spacing w:line="276" w:lineRule="auto"/>
        <w:rPr>
          <w:rFonts w:ascii="Arial" w:hAnsi="Arial"/>
          <w:b/>
          <w:bCs/>
          <w:color w:val="266CBF" w:themeColor="accent1"/>
          <w:sz w:val="22"/>
          <w:szCs w:val="22"/>
        </w:rPr>
      </w:pPr>
      <w:r w:rsidRPr="00340ADA">
        <w:rPr>
          <w:rFonts w:ascii="Arial" w:hAnsi="Arial"/>
          <w:b/>
          <w:bCs/>
          <w:color w:val="266CBF" w:themeColor="accent1"/>
          <w:sz w:val="22"/>
          <w:szCs w:val="22"/>
        </w:rPr>
        <w:t>NATIONAL ORGANISATIONS</w:t>
      </w:r>
    </w:p>
    <w:p w14:paraId="4FDEAF22" w14:textId="77777777" w:rsidR="00711ACE" w:rsidRPr="00BE45E0" w:rsidRDefault="00711ACE" w:rsidP="000D092A">
      <w:pPr>
        <w:pStyle w:val="ListParagraph"/>
        <w:numPr>
          <w:ilvl w:val="0"/>
          <w:numId w:val="35"/>
        </w:numPr>
        <w:spacing w:line="276" w:lineRule="auto"/>
        <w:rPr>
          <w:rFonts w:ascii="Arial" w:hAnsi="Arial"/>
          <w:b/>
          <w:bCs/>
          <w:color w:val="000000"/>
          <w:sz w:val="22"/>
          <w:szCs w:val="22"/>
        </w:rPr>
      </w:pPr>
      <w:r w:rsidRPr="00BE45E0">
        <w:rPr>
          <w:rFonts w:ascii="Arial" w:hAnsi="Arial"/>
          <w:color w:val="000000"/>
          <w:sz w:val="22"/>
          <w:szCs w:val="22"/>
        </w:rPr>
        <w:t xml:space="preserve">NSPCC: </w:t>
      </w:r>
      <w:hyperlink r:id="rId113" w:history="1">
        <w:r w:rsidRPr="00384317">
          <w:rPr>
            <w:rStyle w:val="Hyperlink"/>
            <w:rFonts w:ascii="Arial" w:hAnsi="Arial"/>
            <w:sz w:val="22"/>
            <w:szCs w:val="22"/>
          </w:rPr>
          <w:t>www.nspcc.org.uk</w:t>
        </w:r>
      </w:hyperlink>
      <w:r w:rsidRPr="00BE45E0">
        <w:rPr>
          <w:rFonts w:ascii="Arial" w:hAnsi="Arial"/>
          <w:color w:val="000000"/>
          <w:sz w:val="22"/>
          <w:szCs w:val="22"/>
        </w:rPr>
        <w:t xml:space="preserve"> </w:t>
      </w:r>
    </w:p>
    <w:p w14:paraId="2CF191D1" w14:textId="77777777" w:rsidR="00711ACE" w:rsidRPr="00BE45E0" w:rsidRDefault="00711ACE" w:rsidP="000D092A">
      <w:pPr>
        <w:pStyle w:val="ListParagraph"/>
        <w:numPr>
          <w:ilvl w:val="0"/>
          <w:numId w:val="35"/>
        </w:numPr>
        <w:spacing w:line="276" w:lineRule="auto"/>
        <w:rPr>
          <w:rFonts w:ascii="Arial" w:hAnsi="Arial"/>
          <w:b/>
          <w:bCs/>
          <w:color w:val="000000"/>
          <w:sz w:val="22"/>
          <w:szCs w:val="22"/>
        </w:rPr>
      </w:pPr>
      <w:r w:rsidRPr="00BE45E0">
        <w:rPr>
          <w:rFonts w:ascii="Arial" w:hAnsi="Arial"/>
          <w:color w:val="000000"/>
          <w:sz w:val="22"/>
          <w:szCs w:val="22"/>
        </w:rPr>
        <w:t xml:space="preserve">Barnardo’s: </w:t>
      </w:r>
      <w:hyperlink r:id="rId114" w:history="1">
        <w:r w:rsidRPr="00384317">
          <w:rPr>
            <w:rStyle w:val="Hyperlink"/>
            <w:rFonts w:ascii="Arial" w:hAnsi="Arial"/>
            <w:sz w:val="22"/>
            <w:szCs w:val="22"/>
          </w:rPr>
          <w:t>www.barnardos.org.uk</w:t>
        </w:r>
      </w:hyperlink>
      <w:r w:rsidRPr="00BE45E0">
        <w:rPr>
          <w:rFonts w:ascii="Arial" w:hAnsi="Arial"/>
          <w:color w:val="000000"/>
          <w:sz w:val="22"/>
          <w:szCs w:val="22"/>
        </w:rPr>
        <w:t xml:space="preserve"> </w:t>
      </w:r>
    </w:p>
    <w:p w14:paraId="4A73BDB7" w14:textId="77777777" w:rsidR="00711ACE" w:rsidRPr="00BE45E0" w:rsidRDefault="00711ACE" w:rsidP="000D092A">
      <w:pPr>
        <w:pStyle w:val="ListParagraph"/>
        <w:numPr>
          <w:ilvl w:val="0"/>
          <w:numId w:val="35"/>
        </w:numPr>
        <w:spacing w:line="276" w:lineRule="auto"/>
        <w:rPr>
          <w:rFonts w:ascii="Arial" w:hAnsi="Arial"/>
          <w:b/>
          <w:bCs/>
          <w:color w:val="000000"/>
          <w:sz w:val="22"/>
          <w:szCs w:val="22"/>
        </w:rPr>
      </w:pPr>
      <w:r w:rsidRPr="00BE45E0">
        <w:rPr>
          <w:rFonts w:ascii="Arial" w:hAnsi="Arial"/>
          <w:color w:val="000000"/>
          <w:sz w:val="22"/>
          <w:szCs w:val="22"/>
        </w:rPr>
        <w:t xml:space="preserve">Action for Children: </w:t>
      </w:r>
      <w:hyperlink r:id="rId115" w:history="1">
        <w:r w:rsidRPr="00384317">
          <w:rPr>
            <w:rStyle w:val="Hyperlink"/>
            <w:rFonts w:ascii="Arial" w:hAnsi="Arial"/>
            <w:sz w:val="22"/>
            <w:szCs w:val="22"/>
          </w:rPr>
          <w:t>www.actionforchildren.org.uk</w:t>
        </w:r>
      </w:hyperlink>
      <w:r w:rsidRPr="00BE45E0">
        <w:rPr>
          <w:rFonts w:ascii="Arial" w:hAnsi="Arial"/>
          <w:color w:val="000000"/>
          <w:sz w:val="22"/>
          <w:szCs w:val="22"/>
        </w:rPr>
        <w:t xml:space="preserve"> </w:t>
      </w:r>
    </w:p>
    <w:p w14:paraId="5541F790" w14:textId="77777777" w:rsidR="00711ACE" w:rsidRPr="00BE45E0" w:rsidRDefault="00711ACE" w:rsidP="000D092A">
      <w:pPr>
        <w:pStyle w:val="ListParagraph"/>
        <w:numPr>
          <w:ilvl w:val="0"/>
          <w:numId w:val="35"/>
        </w:numPr>
        <w:spacing w:line="276" w:lineRule="auto"/>
        <w:rPr>
          <w:rFonts w:ascii="Arial" w:hAnsi="Arial"/>
          <w:b/>
          <w:bCs/>
          <w:color w:val="000000"/>
          <w:sz w:val="22"/>
          <w:szCs w:val="22"/>
        </w:rPr>
      </w:pPr>
      <w:r w:rsidRPr="00BE45E0">
        <w:rPr>
          <w:rFonts w:ascii="Arial" w:hAnsi="Arial"/>
          <w:color w:val="000000"/>
          <w:sz w:val="22"/>
          <w:szCs w:val="22"/>
        </w:rPr>
        <w:t xml:space="preserve">Children’s Society: </w:t>
      </w:r>
      <w:hyperlink r:id="rId116" w:history="1">
        <w:r w:rsidRPr="00384317">
          <w:rPr>
            <w:rStyle w:val="Hyperlink"/>
            <w:rFonts w:ascii="Arial" w:hAnsi="Arial"/>
            <w:sz w:val="22"/>
            <w:szCs w:val="22"/>
          </w:rPr>
          <w:t>www.childrenssociety.org.uk</w:t>
        </w:r>
      </w:hyperlink>
      <w:r w:rsidRPr="00BE45E0">
        <w:rPr>
          <w:rFonts w:ascii="Arial" w:hAnsi="Arial"/>
          <w:color w:val="000000"/>
          <w:sz w:val="22"/>
          <w:szCs w:val="22"/>
        </w:rPr>
        <w:t xml:space="preserve"> </w:t>
      </w:r>
    </w:p>
    <w:p w14:paraId="5EC3203C" w14:textId="77777777" w:rsidR="00711ACE" w:rsidRPr="00BE45E0" w:rsidRDefault="00711ACE" w:rsidP="000D092A">
      <w:pPr>
        <w:pStyle w:val="ListParagraph"/>
        <w:numPr>
          <w:ilvl w:val="0"/>
          <w:numId w:val="35"/>
        </w:numPr>
        <w:spacing w:line="276" w:lineRule="auto"/>
        <w:rPr>
          <w:rFonts w:ascii="Arial" w:hAnsi="Arial"/>
          <w:b/>
          <w:bCs/>
          <w:color w:val="000000"/>
          <w:sz w:val="22"/>
          <w:szCs w:val="22"/>
        </w:rPr>
      </w:pPr>
      <w:r w:rsidRPr="00BE45E0">
        <w:rPr>
          <w:rFonts w:ascii="Arial" w:hAnsi="Arial"/>
          <w:color w:val="000000"/>
          <w:sz w:val="22"/>
          <w:szCs w:val="22"/>
        </w:rPr>
        <w:t xml:space="preserve">Centre of Expertise on Child Sexual Abuse: </w:t>
      </w:r>
      <w:hyperlink r:id="rId117" w:history="1">
        <w:r w:rsidRPr="00384317">
          <w:rPr>
            <w:rStyle w:val="Hyperlink"/>
            <w:rFonts w:ascii="Arial" w:hAnsi="Arial"/>
            <w:sz w:val="22"/>
            <w:szCs w:val="22"/>
          </w:rPr>
          <w:t>www.csacentre.org.uk</w:t>
        </w:r>
      </w:hyperlink>
      <w:r w:rsidRPr="00BE45E0">
        <w:rPr>
          <w:rFonts w:ascii="Arial" w:hAnsi="Arial"/>
          <w:color w:val="000000"/>
          <w:sz w:val="22"/>
          <w:szCs w:val="22"/>
        </w:rPr>
        <w:t xml:space="preserve"> </w:t>
      </w:r>
    </w:p>
    <w:p w14:paraId="06CF6E83" w14:textId="77777777" w:rsidR="00711ACE" w:rsidRPr="00340ADA" w:rsidRDefault="00711ACE" w:rsidP="00711ACE">
      <w:pPr>
        <w:spacing w:line="276" w:lineRule="auto"/>
        <w:rPr>
          <w:rFonts w:ascii="Arial" w:hAnsi="Arial"/>
          <w:b/>
          <w:bCs/>
          <w:color w:val="266CBF" w:themeColor="accent1"/>
          <w:sz w:val="22"/>
          <w:szCs w:val="22"/>
        </w:rPr>
      </w:pPr>
      <w:r w:rsidRPr="00340ADA">
        <w:rPr>
          <w:rFonts w:ascii="Arial" w:hAnsi="Arial"/>
          <w:b/>
          <w:bCs/>
          <w:color w:val="266CBF" w:themeColor="accent1"/>
          <w:sz w:val="22"/>
          <w:szCs w:val="22"/>
        </w:rPr>
        <w:t>SUPPORT FOR STAFF</w:t>
      </w:r>
    </w:p>
    <w:p w14:paraId="5ECF393B" w14:textId="77777777" w:rsidR="00711ACE" w:rsidRPr="00BE45E0" w:rsidRDefault="00711ACE" w:rsidP="000D092A">
      <w:pPr>
        <w:pStyle w:val="ListParagraph"/>
        <w:numPr>
          <w:ilvl w:val="0"/>
          <w:numId w:val="36"/>
        </w:numPr>
        <w:spacing w:line="276" w:lineRule="auto"/>
        <w:rPr>
          <w:rFonts w:ascii="Arial" w:hAnsi="Arial"/>
          <w:b/>
          <w:bCs/>
          <w:color w:val="000000"/>
          <w:sz w:val="22"/>
          <w:szCs w:val="22"/>
        </w:rPr>
      </w:pPr>
      <w:r w:rsidRPr="00BE45E0">
        <w:rPr>
          <w:rFonts w:ascii="Arial" w:hAnsi="Arial"/>
          <w:color w:val="000000"/>
          <w:sz w:val="22"/>
          <w:szCs w:val="22"/>
        </w:rPr>
        <w:t xml:space="preserve">Education Support Partnership: </w:t>
      </w:r>
      <w:hyperlink r:id="rId118" w:history="1">
        <w:r w:rsidRPr="00384317">
          <w:rPr>
            <w:rStyle w:val="Hyperlink"/>
            <w:rFonts w:ascii="Arial" w:hAnsi="Arial"/>
            <w:sz w:val="22"/>
            <w:szCs w:val="22"/>
          </w:rPr>
          <w:t>www.educationsupportpartnership.org.uk</w:t>
        </w:r>
      </w:hyperlink>
      <w:r w:rsidRPr="00BE45E0">
        <w:rPr>
          <w:rFonts w:ascii="Arial" w:hAnsi="Arial"/>
          <w:color w:val="000000"/>
          <w:sz w:val="22"/>
          <w:szCs w:val="22"/>
        </w:rPr>
        <w:t xml:space="preserve"> </w:t>
      </w:r>
    </w:p>
    <w:p w14:paraId="4ED37BA0" w14:textId="77777777" w:rsidR="00711ACE" w:rsidRPr="00BE45E0" w:rsidRDefault="00711ACE" w:rsidP="000D092A">
      <w:pPr>
        <w:pStyle w:val="ListParagraph"/>
        <w:numPr>
          <w:ilvl w:val="0"/>
          <w:numId w:val="36"/>
        </w:numPr>
        <w:spacing w:line="276" w:lineRule="auto"/>
        <w:rPr>
          <w:rFonts w:ascii="Arial" w:hAnsi="Arial"/>
          <w:b/>
          <w:bCs/>
          <w:color w:val="000000"/>
          <w:sz w:val="22"/>
          <w:szCs w:val="22"/>
        </w:rPr>
      </w:pPr>
      <w:r w:rsidRPr="00BE45E0">
        <w:rPr>
          <w:rFonts w:ascii="Arial" w:hAnsi="Arial"/>
          <w:color w:val="000000"/>
          <w:sz w:val="22"/>
          <w:szCs w:val="22"/>
        </w:rPr>
        <w:t xml:space="preserve">Professional Online Safety Helpline: </w:t>
      </w:r>
      <w:hyperlink r:id="rId119" w:history="1">
        <w:r w:rsidRPr="00384317">
          <w:rPr>
            <w:rStyle w:val="Hyperlink"/>
            <w:rFonts w:ascii="Arial" w:hAnsi="Arial"/>
            <w:sz w:val="22"/>
            <w:szCs w:val="22"/>
          </w:rPr>
          <w:t>www.saferinternet.org.uk/helpline</w:t>
        </w:r>
      </w:hyperlink>
      <w:r w:rsidRPr="00BE45E0">
        <w:rPr>
          <w:rFonts w:ascii="Arial" w:hAnsi="Arial"/>
          <w:color w:val="000000"/>
          <w:sz w:val="22"/>
          <w:szCs w:val="22"/>
        </w:rPr>
        <w:t xml:space="preserve"> </w:t>
      </w:r>
    </w:p>
    <w:p w14:paraId="223A983F" w14:textId="77777777" w:rsidR="00711ACE" w:rsidRPr="00BE45E0" w:rsidRDefault="00711ACE" w:rsidP="000D092A">
      <w:pPr>
        <w:pStyle w:val="ListParagraph"/>
        <w:numPr>
          <w:ilvl w:val="0"/>
          <w:numId w:val="36"/>
        </w:numPr>
        <w:spacing w:line="276" w:lineRule="auto"/>
        <w:rPr>
          <w:rFonts w:ascii="Arial" w:hAnsi="Arial"/>
          <w:b/>
          <w:bCs/>
          <w:color w:val="000000"/>
          <w:sz w:val="22"/>
          <w:szCs w:val="22"/>
        </w:rPr>
      </w:pPr>
      <w:r w:rsidRPr="00BE45E0">
        <w:rPr>
          <w:rFonts w:ascii="Arial" w:hAnsi="Arial"/>
          <w:color w:val="000000"/>
          <w:sz w:val="22"/>
          <w:szCs w:val="22"/>
        </w:rPr>
        <w:t xml:space="preserve">Harmful Sexual Behaviour Support Service: </w:t>
      </w:r>
      <w:hyperlink r:id="rId120" w:history="1">
        <w:r w:rsidRPr="00384317">
          <w:rPr>
            <w:rStyle w:val="Hyperlink"/>
            <w:rFonts w:ascii="Arial" w:hAnsi="Arial"/>
            <w:sz w:val="22"/>
            <w:szCs w:val="22"/>
          </w:rPr>
          <w:t>https://swgfl.org.uk/harmful-sexual-behaviour-support-service</w:t>
        </w:r>
      </w:hyperlink>
      <w:r w:rsidRPr="00BE45E0">
        <w:rPr>
          <w:rFonts w:ascii="Arial" w:hAnsi="Arial"/>
          <w:color w:val="000000"/>
          <w:sz w:val="22"/>
          <w:szCs w:val="22"/>
        </w:rPr>
        <w:t xml:space="preserve"> </w:t>
      </w:r>
    </w:p>
    <w:p w14:paraId="47DC34C1" w14:textId="77777777" w:rsidR="00711ACE" w:rsidRPr="00340ADA" w:rsidRDefault="00711ACE" w:rsidP="00711ACE">
      <w:pPr>
        <w:spacing w:line="276" w:lineRule="auto"/>
        <w:rPr>
          <w:rFonts w:ascii="Arial" w:hAnsi="Arial"/>
          <w:b/>
          <w:bCs/>
          <w:color w:val="266CBF" w:themeColor="accent1"/>
          <w:sz w:val="22"/>
          <w:szCs w:val="22"/>
        </w:rPr>
      </w:pPr>
      <w:r w:rsidRPr="00340ADA">
        <w:rPr>
          <w:rFonts w:ascii="Arial" w:hAnsi="Arial"/>
          <w:b/>
          <w:bCs/>
          <w:color w:val="266CBF" w:themeColor="accent1"/>
          <w:sz w:val="22"/>
          <w:szCs w:val="22"/>
        </w:rPr>
        <w:t>SUPPORT FOR PUPILS/STUDENTS</w:t>
      </w:r>
    </w:p>
    <w:p w14:paraId="65E0BC02" w14:textId="77777777" w:rsidR="00711ACE" w:rsidRPr="00BE45E0" w:rsidRDefault="00711ACE" w:rsidP="000D092A">
      <w:pPr>
        <w:pStyle w:val="ListParagraph"/>
        <w:numPr>
          <w:ilvl w:val="0"/>
          <w:numId w:val="37"/>
        </w:numPr>
        <w:spacing w:line="276" w:lineRule="auto"/>
        <w:rPr>
          <w:rFonts w:ascii="Arial" w:hAnsi="Arial"/>
          <w:b/>
          <w:bCs/>
          <w:color w:val="000000"/>
          <w:sz w:val="22"/>
          <w:szCs w:val="22"/>
        </w:rPr>
      </w:pPr>
      <w:r w:rsidRPr="00BE45E0">
        <w:rPr>
          <w:rFonts w:ascii="Arial" w:hAnsi="Arial"/>
          <w:color w:val="000000"/>
          <w:sz w:val="22"/>
          <w:szCs w:val="22"/>
        </w:rPr>
        <w:t xml:space="preserve">ChildLine: </w:t>
      </w:r>
      <w:hyperlink r:id="rId121" w:history="1">
        <w:r w:rsidRPr="00384317">
          <w:rPr>
            <w:rStyle w:val="Hyperlink"/>
            <w:rFonts w:ascii="Arial" w:hAnsi="Arial"/>
            <w:sz w:val="22"/>
            <w:szCs w:val="22"/>
          </w:rPr>
          <w:t>www.childline.org.uk</w:t>
        </w:r>
      </w:hyperlink>
    </w:p>
    <w:p w14:paraId="79998824" w14:textId="77777777" w:rsidR="00711ACE" w:rsidRPr="00BE45E0" w:rsidRDefault="00711ACE" w:rsidP="000D092A">
      <w:pPr>
        <w:pStyle w:val="ListParagraph"/>
        <w:numPr>
          <w:ilvl w:val="0"/>
          <w:numId w:val="37"/>
        </w:numPr>
        <w:spacing w:line="276" w:lineRule="auto"/>
        <w:rPr>
          <w:rFonts w:ascii="Arial" w:hAnsi="Arial"/>
          <w:b/>
          <w:bCs/>
          <w:color w:val="000000"/>
          <w:sz w:val="22"/>
          <w:szCs w:val="22"/>
        </w:rPr>
      </w:pPr>
      <w:r w:rsidRPr="00BE45E0">
        <w:rPr>
          <w:rFonts w:ascii="Arial" w:hAnsi="Arial"/>
          <w:color w:val="000000"/>
          <w:sz w:val="22"/>
          <w:szCs w:val="22"/>
        </w:rPr>
        <w:t xml:space="preserve">Papyrus: </w:t>
      </w:r>
      <w:hyperlink r:id="rId122" w:history="1">
        <w:r w:rsidRPr="00384317">
          <w:rPr>
            <w:rStyle w:val="Hyperlink"/>
            <w:rFonts w:ascii="Arial" w:hAnsi="Arial"/>
            <w:sz w:val="22"/>
            <w:szCs w:val="22"/>
          </w:rPr>
          <w:t>www.papyrus-uk.org</w:t>
        </w:r>
      </w:hyperlink>
      <w:r w:rsidRPr="00BE45E0">
        <w:rPr>
          <w:rFonts w:ascii="Arial" w:hAnsi="Arial"/>
          <w:color w:val="000000"/>
          <w:sz w:val="22"/>
          <w:szCs w:val="22"/>
        </w:rPr>
        <w:t xml:space="preserve"> </w:t>
      </w:r>
    </w:p>
    <w:p w14:paraId="1208D11B" w14:textId="77777777" w:rsidR="00711ACE" w:rsidRPr="00BE45E0" w:rsidRDefault="00711ACE" w:rsidP="000D092A">
      <w:pPr>
        <w:pStyle w:val="ListParagraph"/>
        <w:numPr>
          <w:ilvl w:val="0"/>
          <w:numId w:val="37"/>
        </w:numPr>
        <w:spacing w:line="276" w:lineRule="auto"/>
        <w:rPr>
          <w:rFonts w:ascii="Arial" w:hAnsi="Arial"/>
          <w:b/>
          <w:bCs/>
          <w:color w:val="000000"/>
          <w:sz w:val="22"/>
          <w:szCs w:val="22"/>
        </w:rPr>
      </w:pPr>
      <w:r w:rsidRPr="00BE45E0">
        <w:rPr>
          <w:rFonts w:ascii="Arial" w:hAnsi="Arial"/>
          <w:color w:val="000000"/>
          <w:sz w:val="22"/>
          <w:szCs w:val="22"/>
        </w:rPr>
        <w:t xml:space="preserve">The Mix: </w:t>
      </w:r>
      <w:hyperlink r:id="rId123" w:history="1">
        <w:r w:rsidRPr="00384317">
          <w:rPr>
            <w:rStyle w:val="Hyperlink"/>
            <w:rFonts w:ascii="Arial" w:hAnsi="Arial"/>
            <w:sz w:val="22"/>
            <w:szCs w:val="22"/>
          </w:rPr>
          <w:t>www.themix.org.uk</w:t>
        </w:r>
      </w:hyperlink>
    </w:p>
    <w:p w14:paraId="774AAE3B" w14:textId="77777777" w:rsidR="00711ACE" w:rsidRPr="00BE45E0" w:rsidRDefault="00711ACE" w:rsidP="000D092A">
      <w:pPr>
        <w:pStyle w:val="ListParagraph"/>
        <w:numPr>
          <w:ilvl w:val="0"/>
          <w:numId w:val="37"/>
        </w:numPr>
        <w:spacing w:line="276" w:lineRule="auto"/>
        <w:rPr>
          <w:rFonts w:ascii="Arial" w:hAnsi="Arial"/>
          <w:b/>
          <w:bCs/>
          <w:color w:val="000000"/>
          <w:sz w:val="22"/>
          <w:szCs w:val="22"/>
        </w:rPr>
      </w:pPr>
      <w:r w:rsidRPr="00BE45E0">
        <w:rPr>
          <w:rFonts w:ascii="Arial" w:hAnsi="Arial"/>
          <w:color w:val="000000"/>
          <w:sz w:val="22"/>
          <w:szCs w:val="22"/>
        </w:rPr>
        <w:t xml:space="preserve">Shout: </w:t>
      </w:r>
      <w:hyperlink r:id="rId124" w:history="1">
        <w:r w:rsidRPr="00384317">
          <w:rPr>
            <w:rStyle w:val="Hyperlink"/>
            <w:rFonts w:ascii="Arial" w:hAnsi="Arial"/>
            <w:sz w:val="22"/>
            <w:szCs w:val="22"/>
          </w:rPr>
          <w:t>www.giveusashout.org</w:t>
        </w:r>
      </w:hyperlink>
    </w:p>
    <w:p w14:paraId="070AFAD5" w14:textId="77777777" w:rsidR="00711ACE" w:rsidRPr="00BE45E0" w:rsidRDefault="00711ACE" w:rsidP="000D092A">
      <w:pPr>
        <w:pStyle w:val="ListParagraph"/>
        <w:numPr>
          <w:ilvl w:val="0"/>
          <w:numId w:val="37"/>
        </w:numPr>
        <w:spacing w:line="276" w:lineRule="auto"/>
        <w:rPr>
          <w:rFonts w:ascii="Arial" w:hAnsi="Arial"/>
          <w:b/>
          <w:bCs/>
          <w:color w:val="000000"/>
          <w:sz w:val="22"/>
          <w:szCs w:val="22"/>
        </w:rPr>
      </w:pPr>
      <w:r w:rsidRPr="00BE45E0">
        <w:rPr>
          <w:rFonts w:ascii="Arial" w:hAnsi="Arial"/>
          <w:color w:val="000000"/>
          <w:sz w:val="22"/>
          <w:szCs w:val="22"/>
        </w:rPr>
        <w:t xml:space="preserve">Fearless: </w:t>
      </w:r>
      <w:hyperlink r:id="rId125" w:history="1">
        <w:r w:rsidRPr="00384317">
          <w:rPr>
            <w:rStyle w:val="Hyperlink"/>
            <w:rFonts w:ascii="Arial" w:hAnsi="Arial"/>
            <w:sz w:val="22"/>
            <w:szCs w:val="22"/>
          </w:rPr>
          <w:t>www.fearless.org</w:t>
        </w:r>
      </w:hyperlink>
    </w:p>
    <w:p w14:paraId="4B457859" w14:textId="77777777" w:rsidR="00711ACE" w:rsidRPr="00BE45E0" w:rsidRDefault="00711ACE" w:rsidP="000D092A">
      <w:pPr>
        <w:pStyle w:val="ListParagraph"/>
        <w:numPr>
          <w:ilvl w:val="0"/>
          <w:numId w:val="37"/>
        </w:numPr>
        <w:spacing w:line="276" w:lineRule="auto"/>
        <w:rPr>
          <w:rFonts w:ascii="Arial" w:hAnsi="Arial"/>
          <w:b/>
          <w:bCs/>
          <w:color w:val="000000"/>
          <w:sz w:val="22"/>
          <w:szCs w:val="22"/>
        </w:rPr>
      </w:pPr>
      <w:r w:rsidRPr="00BE45E0">
        <w:rPr>
          <w:rFonts w:ascii="Arial" w:hAnsi="Arial"/>
          <w:color w:val="000000"/>
          <w:sz w:val="22"/>
          <w:szCs w:val="22"/>
        </w:rPr>
        <w:t xml:space="preserve">Victim Support: </w:t>
      </w:r>
      <w:hyperlink r:id="rId126" w:history="1">
        <w:r w:rsidRPr="00384317">
          <w:rPr>
            <w:rStyle w:val="Hyperlink"/>
            <w:rFonts w:ascii="Arial" w:hAnsi="Arial"/>
            <w:sz w:val="22"/>
            <w:szCs w:val="22"/>
          </w:rPr>
          <w:t>www.victimsupport.org.uk</w:t>
        </w:r>
      </w:hyperlink>
      <w:r w:rsidRPr="00BE45E0">
        <w:rPr>
          <w:rFonts w:ascii="Arial" w:hAnsi="Arial"/>
          <w:color w:val="000000"/>
          <w:sz w:val="22"/>
          <w:szCs w:val="22"/>
          <w:u w:val="single"/>
        </w:rPr>
        <w:t xml:space="preserve"> </w:t>
      </w:r>
    </w:p>
    <w:p w14:paraId="419234E4" w14:textId="77777777" w:rsidR="00711ACE" w:rsidRPr="00340ADA" w:rsidRDefault="00711ACE" w:rsidP="00711ACE">
      <w:pPr>
        <w:spacing w:line="276" w:lineRule="auto"/>
        <w:rPr>
          <w:rFonts w:ascii="Arial" w:hAnsi="Arial"/>
          <w:b/>
          <w:bCs/>
          <w:color w:val="266CBF" w:themeColor="accent1"/>
          <w:sz w:val="22"/>
          <w:szCs w:val="22"/>
        </w:rPr>
      </w:pPr>
      <w:r w:rsidRPr="00340ADA">
        <w:rPr>
          <w:rFonts w:ascii="Arial" w:hAnsi="Arial"/>
          <w:b/>
          <w:bCs/>
          <w:color w:val="266CBF" w:themeColor="accent1"/>
          <w:sz w:val="22"/>
          <w:szCs w:val="22"/>
        </w:rPr>
        <w:t>SUPPORT FOR ADULTS</w:t>
      </w:r>
    </w:p>
    <w:p w14:paraId="2103DC28" w14:textId="77777777" w:rsidR="00711ACE" w:rsidRPr="00BE45E0" w:rsidRDefault="00711ACE" w:rsidP="000D092A">
      <w:pPr>
        <w:pStyle w:val="ListParagraph"/>
        <w:numPr>
          <w:ilvl w:val="0"/>
          <w:numId w:val="38"/>
        </w:numPr>
        <w:spacing w:line="276" w:lineRule="auto"/>
        <w:rPr>
          <w:rFonts w:ascii="Arial" w:hAnsi="Arial"/>
          <w:b/>
          <w:bCs/>
          <w:color w:val="000000"/>
          <w:sz w:val="22"/>
          <w:szCs w:val="22"/>
        </w:rPr>
      </w:pPr>
      <w:r w:rsidRPr="00BE45E0">
        <w:rPr>
          <w:rFonts w:ascii="Arial" w:hAnsi="Arial"/>
          <w:color w:val="000000"/>
          <w:sz w:val="22"/>
          <w:szCs w:val="22"/>
        </w:rPr>
        <w:t xml:space="preserve">Family Lives: </w:t>
      </w:r>
      <w:hyperlink r:id="rId127" w:history="1">
        <w:r w:rsidRPr="00384317">
          <w:rPr>
            <w:rStyle w:val="Hyperlink"/>
            <w:rFonts w:ascii="Arial" w:hAnsi="Arial"/>
            <w:sz w:val="22"/>
            <w:szCs w:val="22"/>
          </w:rPr>
          <w:t>www.familylives.org.uk</w:t>
        </w:r>
      </w:hyperlink>
    </w:p>
    <w:p w14:paraId="2C21AF64" w14:textId="77777777" w:rsidR="00711ACE" w:rsidRPr="00BE45E0" w:rsidRDefault="00711ACE" w:rsidP="000D092A">
      <w:pPr>
        <w:pStyle w:val="ListParagraph"/>
        <w:numPr>
          <w:ilvl w:val="0"/>
          <w:numId w:val="38"/>
        </w:numPr>
        <w:spacing w:line="276" w:lineRule="auto"/>
        <w:rPr>
          <w:rFonts w:ascii="Arial" w:hAnsi="Arial"/>
          <w:b/>
          <w:bCs/>
          <w:color w:val="000000"/>
          <w:sz w:val="22"/>
          <w:szCs w:val="22"/>
        </w:rPr>
      </w:pPr>
      <w:r w:rsidRPr="00BE45E0">
        <w:rPr>
          <w:rFonts w:ascii="Arial" w:hAnsi="Arial"/>
          <w:color w:val="000000"/>
          <w:sz w:val="22"/>
          <w:szCs w:val="22"/>
        </w:rPr>
        <w:t xml:space="preserve">Crime Stoppers: </w:t>
      </w:r>
      <w:hyperlink r:id="rId128" w:history="1">
        <w:r w:rsidRPr="00384317">
          <w:rPr>
            <w:rStyle w:val="Hyperlink"/>
            <w:rFonts w:ascii="Arial" w:hAnsi="Arial"/>
            <w:sz w:val="22"/>
            <w:szCs w:val="22"/>
          </w:rPr>
          <w:t>www.crimestoppers-uk.org</w:t>
        </w:r>
      </w:hyperlink>
    </w:p>
    <w:p w14:paraId="23526666" w14:textId="77777777" w:rsidR="00711ACE" w:rsidRPr="00BE45E0" w:rsidRDefault="00711ACE" w:rsidP="000D092A">
      <w:pPr>
        <w:pStyle w:val="ListParagraph"/>
        <w:numPr>
          <w:ilvl w:val="0"/>
          <w:numId w:val="38"/>
        </w:numPr>
        <w:spacing w:line="276" w:lineRule="auto"/>
        <w:rPr>
          <w:rFonts w:ascii="Arial" w:hAnsi="Arial"/>
          <w:b/>
          <w:bCs/>
          <w:color w:val="000000"/>
          <w:sz w:val="22"/>
          <w:szCs w:val="22"/>
        </w:rPr>
      </w:pPr>
      <w:r w:rsidRPr="00BE45E0">
        <w:rPr>
          <w:rFonts w:ascii="Arial" w:hAnsi="Arial"/>
          <w:color w:val="000000"/>
          <w:sz w:val="22"/>
          <w:szCs w:val="22"/>
        </w:rPr>
        <w:t xml:space="preserve">Victim Support: </w:t>
      </w:r>
      <w:hyperlink r:id="rId129" w:history="1">
        <w:r w:rsidRPr="00384317">
          <w:rPr>
            <w:rStyle w:val="Hyperlink"/>
            <w:rFonts w:ascii="Arial" w:hAnsi="Arial"/>
            <w:sz w:val="22"/>
            <w:szCs w:val="22"/>
          </w:rPr>
          <w:t>www.victimsupport.org.uk</w:t>
        </w:r>
      </w:hyperlink>
      <w:r w:rsidRPr="00BE45E0">
        <w:rPr>
          <w:rFonts w:ascii="Arial" w:hAnsi="Arial"/>
          <w:color w:val="000000"/>
          <w:sz w:val="22"/>
          <w:szCs w:val="22"/>
          <w:u w:val="single"/>
        </w:rPr>
        <w:t xml:space="preserve"> </w:t>
      </w:r>
    </w:p>
    <w:p w14:paraId="2B2F0D14" w14:textId="77777777" w:rsidR="00711ACE" w:rsidRPr="00BE45E0" w:rsidRDefault="00711ACE" w:rsidP="000D092A">
      <w:pPr>
        <w:pStyle w:val="ListParagraph"/>
        <w:numPr>
          <w:ilvl w:val="0"/>
          <w:numId w:val="38"/>
        </w:numPr>
        <w:spacing w:line="276" w:lineRule="auto"/>
        <w:rPr>
          <w:rFonts w:ascii="Arial" w:hAnsi="Arial"/>
          <w:b/>
          <w:bCs/>
          <w:color w:val="000000"/>
          <w:sz w:val="22"/>
          <w:szCs w:val="22"/>
        </w:rPr>
      </w:pPr>
      <w:r w:rsidRPr="00BE45E0">
        <w:rPr>
          <w:rFonts w:ascii="Arial" w:hAnsi="Arial"/>
          <w:color w:val="000000"/>
          <w:sz w:val="22"/>
          <w:szCs w:val="22"/>
        </w:rPr>
        <w:lastRenderedPageBreak/>
        <w:t xml:space="preserve">The Samaritans: </w:t>
      </w:r>
      <w:hyperlink r:id="rId130" w:history="1">
        <w:r w:rsidRPr="00384317">
          <w:rPr>
            <w:rStyle w:val="Hyperlink"/>
            <w:rFonts w:ascii="Arial" w:hAnsi="Arial"/>
            <w:sz w:val="22"/>
            <w:szCs w:val="22"/>
          </w:rPr>
          <w:t>www.samaritans.org</w:t>
        </w:r>
      </w:hyperlink>
      <w:r w:rsidRPr="00BE45E0">
        <w:rPr>
          <w:rFonts w:ascii="Arial" w:hAnsi="Arial"/>
          <w:color w:val="000000"/>
          <w:sz w:val="22"/>
          <w:szCs w:val="22"/>
        </w:rPr>
        <w:t xml:space="preserve"> </w:t>
      </w:r>
    </w:p>
    <w:p w14:paraId="471590AE" w14:textId="77777777" w:rsidR="00711ACE" w:rsidRPr="00BE45E0" w:rsidRDefault="00711ACE" w:rsidP="000D092A">
      <w:pPr>
        <w:pStyle w:val="ListParagraph"/>
        <w:numPr>
          <w:ilvl w:val="0"/>
          <w:numId w:val="38"/>
        </w:numPr>
        <w:spacing w:line="276" w:lineRule="auto"/>
        <w:rPr>
          <w:rFonts w:ascii="Arial" w:hAnsi="Arial"/>
          <w:b/>
          <w:bCs/>
          <w:color w:val="000000"/>
          <w:sz w:val="22"/>
          <w:szCs w:val="22"/>
        </w:rPr>
      </w:pPr>
      <w:r w:rsidRPr="00BE45E0">
        <w:rPr>
          <w:rFonts w:ascii="Arial" w:hAnsi="Arial"/>
          <w:color w:val="000000"/>
          <w:sz w:val="22"/>
          <w:szCs w:val="22"/>
        </w:rPr>
        <w:t xml:space="preserve">NAPAC (National Association for People Abused in Childhood): </w:t>
      </w:r>
      <w:r w:rsidRPr="00BE45E0">
        <w:rPr>
          <w:rFonts w:ascii="Arial" w:hAnsi="Arial"/>
          <w:color w:val="000000"/>
          <w:sz w:val="22"/>
          <w:szCs w:val="22"/>
          <w:u w:val="single"/>
        </w:rPr>
        <w:t>www.</w:t>
      </w:r>
      <w:hyperlink r:id="rId131" w:history="1">
        <w:r w:rsidRPr="00384317">
          <w:rPr>
            <w:rStyle w:val="Hyperlink"/>
            <w:rFonts w:ascii="Arial" w:hAnsi="Arial"/>
            <w:sz w:val="22"/>
            <w:szCs w:val="22"/>
          </w:rPr>
          <w:t>napac.org.uk</w:t>
        </w:r>
      </w:hyperlink>
      <w:r w:rsidRPr="00BE45E0">
        <w:rPr>
          <w:rFonts w:ascii="Arial" w:hAnsi="Arial"/>
          <w:color w:val="000000"/>
          <w:sz w:val="22"/>
          <w:szCs w:val="22"/>
          <w:u w:val="single"/>
        </w:rPr>
        <w:t xml:space="preserve">  </w:t>
      </w:r>
    </w:p>
    <w:p w14:paraId="215C49F1" w14:textId="77777777" w:rsidR="00711ACE" w:rsidRPr="00BE45E0" w:rsidRDefault="00711ACE" w:rsidP="000D092A">
      <w:pPr>
        <w:pStyle w:val="ListParagraph"/>
        <w:numPr>
          <w:ilvl w:val="0"/>
          <w:numId w:val="38"/>
        </w:numPr>
        <w:spacing w:line="276" w:lineRule="auto"/>
        <w:rPr>
          <w:rFonts w:ascii="Arial" w:hAnsi="Arial"/>
          <w:b/>
          <w:bCs/>
          <w:color w:val="000000"/>
          <w:sz w:val="22"/>
          <w:szCs w:val="22"/>
        </w:rPr>
      </w:pPr>
      <w:r w:rsidRPr="00BE45E0">
        <w:rPr>
          <w:rFonts w:ascii="Arial" w:hAnsi="Arial"/>
          <w:color w:val="000000"/>
          <w:sz w:val="22"/>
          <w:szCs w:val="22"/>
        </w:rPr>
        <w:t xml:space="preserve">MOSAC: </w:t>
      </w:r>
      <w:hyperlink r:id="rId132" w:history="1">
        <w:r w:rsidRPr="00384317">
          <w:rPr>
            <w:rStyle w:val="Hyperlink"/>
            <w:rFonts w:ascii="Arial" w:hAnsi="Arial"/>
            <w:sz w:val="22"/>
            <w:szCs w:val="22"/>
          </w:rPr>
          <w:t>www.mosac.org.uk</w:t>
        </w:r>
      </w:hyperlink>
      <w:r w:rsidRPr="00BE45E0">
        <w:rPr>
          <w:rFonts w:ascii="Arial" w:hAnsi="Arial"/>
          <w:color w:val="000000"/>
          <w:sz w:val="22"/>
          <w:szCs w:val="22"/>
        </w:rPr>
        <w:t xml:space="preserve"> </w:t>
      </w:r>
    </w:p>
    <w:p w14:paraId="6C8D5726" w14:textId="77777777" w:rsidR="00711ACE" w:rsidRPr="008D1FEB" w:rsidRDefault="00711ACE" w:rsidP="000D092A">
      <w:pPr>
        <w:pStyle w:val="ListParagraph"/>
        <w:numPr>
          <w:ilvl w:val="0"/>
          <w:numId w:val="38"/>
        </w:numPr>
        <w:spacing w:line="276" w:lineRule="auto"/>
        <w:rPr>
          <w:rFonts w:ascii="Arial" w:hAnsi="Arial"/>
          <w:b/>
          <w:bCs/>
          <w:color w:val="000000"/>
          <w:sz w:val="22"/>
          <w:szCs w:val="22"/>
          <w:lang w:val="fr-FR"/>
        </w:rPr>
      </w:pPr>
      <w:r w:rsidRPr="008D1FEB">
        <w:rPr>
          <w:rFonts w:ascii="Arial" w:hAnsi="Arial"/>
          <w:color w:val="000000"/>
          <w:sz w:val="22"/>
          <w:szCs w:val="22"/>
          <w:lang w:val="fr-FR"/>
        </w:rPr>
        <w:t xml:space="preserve">Action </w:t>
      </w:r>
      <w:proofErr w:type="spellStart"/>
      <w:proofErr w:type="gramStart"/>
      <w:r w:rsidRPr="008D1FEB">
        <w:rPr>
          <w:rFonts w:ascii="Arial" w:hAnsi="Arial"/>
          <w:color w:val="000000"/>
          <w:sz w:val="22"/>
          <w:szCs w:val="22"/>
          <w:lang w:val="fr-FR"/>
        </w:rPr>
        <w:t>Fraud</w:t>
      </w:r>
      <w:proofErr w:type="spellEnd"/>
      <w:r w:rsidRPr="008D1FEB">
        <w:rPr>
          <w:rFonts w:ascii="Arial" w:hAnsi="Arial"/>
          <w:color w:val="000000"/>
          <w:sz w:val="22"/>
          <w:szCs w:val="22"/>
          <w:lang w:val="fr-FR"/>
        </w:rPr>
        <w:t>:</w:t>
      </w:r>
      <w:proofErr w:type="gramEnd"/>
      <w:r w:rsidRPr="008D1FEB">
        <w:rPr>
          <w:rFonts w:ascii="Arial" w:hAnsi="Arial"/>
          <w:color w:val="000000"/>
          <w:sz w:val="22"/>
          <w:szCs w:val="22"/>
          <w:lang w:val="fr-FR"/>
        </w:rPr>
        <w:t xml:space="preserve"> </w:t>
      </w:r>
      <w:hyperlink r:id="rId133" w:history="1">
        <w:r w:rsidRPr="008D1FEB">
          <w:rPr>
            <w:rStyle w:val="Hyperlink"/>
            <w:rFonts w:ascii="Arial" w:hAnsi="Arial"/>
            <w:sz w:val="22"/>
            <w:szCs w:val="22"/>
            <w:lang w:val="fr-FR"/>
          </w:rPr>
          <w:t>www.actionfraud.police.uk</w:t>
        </w:r>
      </w:hyperlink>
      <w:r w:rsidRPr="008D1FEB">
        <w:rPr>
          <w:rFonts w:ascii="Arial" w:hAnsi="Arial"/>
          <w:color w:val="000000"/>
          <w:sz w:val="22"/>
          <w:szCs w:val="22"/>
          <w:lang w:val="fr-FR"/>
        </w:rPr>
        <w:t xml:space="preserve"> </w:t>
      </w:r>
    </w:p>
    <w:p w14:paraId="05553A47" w14:textId="77777777" w:rsidR="00711ACE" w:rsidRPr="00BE45E0" w:rsidRDefault="00711ACE" w:rsidP="000D092A">
      <w:pPr>
        <w:pStyle w:val="ListParagraph"/>
        <w:numPr>
          <w:ilvl w:val="0"/>
          <w:numId w:val="38"/>
        </w:numPr>
        <w:spacing w:line="276" w:lineRule="auto"/>
        <w:rPr>
          <w:rFonts w:ascii="Arial" w:hAnsi="Arial"/>
          <w:b/>
          <w:bCs/>
          <w:color w:val="000000"/>
          <w:sz w:val="22"/>
          <w:szCs w:val="22"/>
        </w:rPr>
      </w:pPr>
      <w:r w:rsidRPr="00BE45E0">
        <w:rPr>
          <w:rFonts w:ascii="Arial" w:hAnsi="Arial"/>
          <w:color w:val="000000"/>
          <w:sz w:val="22"/>
          <w:szCs w:val="22"/>
        </w:rPr>
        <w:t xml:space="preserve">Shout: </w:t>
      </w:r>
      <w:hyperlink r:id="rId134" w:history="1">
        <w:r w:rsidRPr="00384317">
          <w:rPr>
            <w:rStyle w:val="Hyperlink"/>
            <w:rFonts w:ascii="Arial" w:hAnsi="Arial"/>
            <w:sz w:val="22"/>
            <w:szCs w:val="22"/>
          </w:rPr>
          <w:t>www.giveusashout.org</w:t>
        </w:r>
      </w:hyperlink>
    </w:p>
    <w:p w14:paraId="31A977CE" w14:textId="77777777" w:rsidR="00711ACE" w:rsidRPr="00BE45E0" w:rsidRDefault="00711ACE" w:rsidP="000D092A">
      <w:pPr>
        <w:pStyle w:val="ListParagraph"/>
        <w:numPr>
          <w:ilvl w:val="0"/>
          <w:numId w:val="38"/>
        </w:numPr>
        <w:spacing w:line="276" w:lineRule="auto"/>
        <w:rPr>
          <w:rFonts w:ascii="Arial" w:hAnsi="Arial"/>
          <w:b/>
          <w:bCs/>
          <w:color w:val="000000"/>
          <w:sz w:val="22"/>
          <w:szCs w:val="22"/>
        </w:rPr>
      </w:pPr>
      <w:r w:rsidRPr="00BE45E0">
        <w:rPr>
          <w:rFonts w:ascii="Arial" w:hAnsi="Arial"/>
          <w:color w:val="000000"/>
          <w:sz w:val="22"/>
          <w:szCs w:val="22"/>
          <w:u w:val="single"/>
        </w:rPr>
        <w:t xml:space="preserve">Advice now: </w:t>
      </w:r>
      <w:hyperlink r:id="rId135" w:history="1">
        <w:r w:rsidRPr="00384317">
          <w:rPr>
            <w:rStyle w:val="Hyperlink"/>
            <w:rFonts w:ascii="Arial" w:hAnsi="Arial"/>
            <w:sz w:val="22"/>
            <w:szCs w:val="22"/>
          </w:rPr>
          <w:t>www.advicenow.org.uk</w:t>
        </w:r>
      </w:hyperlink>
    </w:p>
    <w:p w14:paraId="5B6763D6" w14:textId="77777777" w:rsidR="00711ACE" w:rsidRPr="00340ADA" w:rsidRDefault="00711ACE" w:rsidP="00711ACE">
      <w:pPr>
        <w:spacing w:line="276" w:lineRule="auto"/>
        <w:rPr>
          <w:rFonts w:ascii="Arial" w:hAnsi="Arial"/>
          <w:b/>
          <w:bCs/>
          <w:color w:val="266CBF" w:themeColor="accent1"/>
          <w:sz w:val="22"/>
          <w:szCs w:val="22"/>
        </w:rPr>
      </w:pPr>
      <w:r w:rsidRPr="00340ADA">
        <w:rPr>
          <w:rFonts w:ascii="Arial" w:hAnsi="Arial"/>
          <w:b/>
          <w:bCs/>
          <w:color w:val="266CBF" w:themeColor="accent1"/>
          <w:sz w:val="22"/>
          <w:szCs w:val="22"/>
        </w:rPr>
        <w:t>SUPPORT FOR LEARNING DISABILITIES</w:t>
      </w:r>
    </w:p>
    <w:p w14:paraId="286DF949" w14:textId="77777777" w:rsidR="00711ACE" w:rsidRPr="00BE45E0" w:rsidRDefault="00711ACE" w:rsidP="000D092A">
      <w:pPr>
        <w:pStyle w:val="ListParagraph"/>
        <w:numPr>
          <w:ilvl w:val="0"/>
          <w:numId w:val="39"/>
        </w:numPr>
        <w:spacing w:line="276" w:lineRule="auto"/>
        <w:rPr>
          <w:rFonts w:ascii="Arial" w:hAnsi="Arial"/>
          <w:b/>
          <w:bCs/>
          <w:color w:val="000000"/>
          <w:sz w:val="22"/>
          <w:szCs w:val="22"/>
        </w:rPr>
      </w:pPr>
      <w:r w:rsidRPr="00BE45E0">
        <w:rPr>
          <w:rFonts w:ascii="Arial" w:hAnsi="Arial"/>
          <w:color w:val="000000"/>
          <w:sz w:val="22"/>
          <w:szCs w:val="22"/>
        </w:rPr>
        <w:t xml:space="preserve">Respond: </w:t>
      </w:r>
      <w:hyperlink r:id="rId136" w:history="1">
        <w:r w:rsidRPr="00384317">
          <w:rPr>
            <w:rStyle w:val="Hyperlink"/>
            <w:rFonts w:ascii="Arial" w:hAnsi="Arial"/>
            <w:sz w:val="22"/>
            <w:szCs w:val="22"/>
          </w:rPr>
          <w:t>www.respond.org.uk</w:t>
        </w:r>
      </w:hyperlink>
      <w:r w:rsidRPr="00BE45E0">
        <w:rPr>
          <w:rFonts w:ascii="Arial" w:hAnsi="Arial"/>
          <w:color w:val="000000"/>
          <w:sz w:val="22"/>
          <w:szCs w:val="22"/>
        </w:rPr>
        <w:t xml:space="preserve"> </w:t>
      </w:r>
    </w:p>
    <w:p w14:paraId="1E01389E" w14:textId="77777777" w:rsidR="00711ACE" w:rsidRPr="00BE45E0" w:rsidRDefault="00711ACE" w:rsidP="000D092A">
      <w:pPr>
        <w:pStyle w:val="ListParagraph"/>
        <w:numPr>
          <w:ilvl w:val="0"/>
          <w:numId w:val="39"/>
        </w:numPr>
        <w:spacing w:line="276" w:lineRule="auto"/>
        <w:rPr>
          <w:rFonts w:ascii="Arial" w:hAnsi="Arial"/>
          <w:b/>
          <w:bCs/>
          <w:color w:val="000000"/>
          <w:sz w:val="22"/>
          <w:szCs w:val="22"/>
        </w:rPr>
      </w:pPr>
      <w:r w:rsidRPr="00BE45E0">
        <w:rPr>
          <w:rFonts w:ascii="Arial" w:hAnsi="Arial"/>
          <w:color w:val="000000"/>
          <w:sz w:val="22"/>
          <w:szCs w:val="22"/>
        </w:rPr>
        <w:t xml:space="preserve">Mencap: </w:t>
      </w:r>
      <w:hyperlink r:id="rId137" w:history="1">
        <w:r w:rsidRPr="00384317">
          <w:rPr>
            <w:rStyle w:val="Hyperlink"/>
            <w:rFonts w:ascii="Arial" w:hAnsi="Arial"/>
            <w:sz w:val="22"/>
            <w:szCs w:val="22"/>
          </w:rPr>
          <w:t>www.mencap.org.uk</w:t>
        </w:r>
      </w:hyperlink>
      <w:r w:rsidRPr="00BE45E0">
        <w:rPr>
          <w:rFonts w:ascii="Arial" w:hAnsi="Arial"/>
          <w:color w:val="000000"/>
          <w:sz w:val="22"/>
          <w:szCs w:val="22"/>
        </w:rPr>
        <w:t xml:space="preserve"> </w:t>
      </w:r>
    </w:p>
    <w:p w14:paraId="2FE5C9BC" w14:textId="77777777" w:rsidR="00711ACE" w:rsidRPr="00BE45E0" w:rsidRDefault="00711ACE" w:rsidP="000D092A">
      <w:pPr>
        <w:pStyle w:val="ListParagraph"/>
        <w:numPr>
          <w:ilvl w:val="0"/>
          <w:numId w:val="39"/>
        </w:numPr>
        <w:spacing w:line="276" w:lineRule="auto"/>
        <w:rPr>
          <w:rFonts w:ascii="Arial" w:hAnsi="Arial"/>
          <w:b/>
          <w:bCs/>
          <w:color w:val="000000"/>
          <w:sz w:val="22"/>
          <w:szCs w:val="22"/>
        </w:rPr>
      </w:pPr>
      <w:r w:rsidRPr="00BE45E0">
        <w:rPr>
          <w:rFonts w:ascii="Arial" w:hAnsi="Arial"/>
          <w:color w:val="000000"/>
          <w:sz w:val="22"/>
          <w:szCs w:val="22"/>
        </w:rPr>
        <w:t xml:space="preserve">Council for Disabled Children: </w:t>
      </w:r>
      <w:hyperlink r:id="rId138" w:history="1">
        <w:r w:rsidRPr="00384317">
          <w:rPr>
            <w:rStyle w:val="Hyperlink"/>
            <w:rFonts w:ascii="Arial" w:hAnsi="Arial"/>
            <w:sz w:val="22"/>
            <w:szCs w:val="22"/>
          </w:rPr>
          <w:t>https://councilfordisabledchildren.org.uk</w:t>
        </w:r>
      </w:hyperlink>
      <w:r w:rsidRPr="00BE45E0">
        <w:rPr>
          <w:rFonts w:ascii="Arial" w:hAnsi="Arial"/>
          <w:color w:val="000000"/>
          <w:sz w:val="22"/>
          <w:szCs w:val="22"/>
        </w:rPr>
        <w:t xml:space="preserve"> </w:t>
      </w:r>
    </w:p>
    <w:p w14:paraId="45B32626" w14:textId="77777777" w:rsidR="00711ACE" w:rsidRPr="00340ADA" w:rsidRDefault="00711ACE" w:rsidP="00711ACE">
      <w:pPr>
        <w:spacing w:line="276" w:lineRule="auto"/>
        <w:rPr>
          <w:rFonts w:ascii="Arial" w:hAnsi="Arial"/>
          <w:b/>
          <w:bCs/>
          <w:color w:val="266CBF" w:themeColor="accent1"/>
          <w:sz w:val="22"/>
          <w:szCs w:val="22"/>
        </w:rPr>
      </w:pPr>
      <w:r w:rsidRPr="00340ADA">
        <w:rPr>
          <w:rFonts w:ascii="Arial" w:hAnsi="Arial"/>
          <w:b/>
          <w:bCs/>
          <w:color w:val="266CBF" w:themeColor="accent1"/>
          <w:sz w:val="22"/>
          <w:szCs w:val="22"/>
        </w:rPr>
        <w:t>CONTEXTUAL SAFEGUARDING NETWORK</w:t>
      </w:r>
    </w:p>
    <w:p w14:paraId="04CB559A" w14:textId="77777777" w:rsidR="00711ACE" w:rsidRPr="00BE45E0" w:rsidRDefault="00711ACE" w:rsidP="000D092A">
      <w:pPr>
        <w:pStyle w:val="ListParagraph"/>
        <w:numPr>
          <w:ilvl w:val="0"/>
          <w:numId w:val="40"/>
        </w:numPr>
        <w:spacing w:line="276" w:lineRule="auto"/>
        <w:rPr>
          <w:rFonts w:ascii="Arial" w:hAnsi="Arial"/>
          <w:b/>
          <w:bCs/>
          <w:color w:val="000000"/>
          <w:sz w:val="22"/>
          <w:szCs w:val="22"/>
        </w:rPr>
      </w:pPr>
      <w:hyperlink r:id="rId139" w:history="1">
        <w:r w:rsidRPr="00EB74B9">
          <w:rPr>
            <w:rStyle w:val="Hyperlink"/>
            <w:rFonts w:ascii="Arial" w:hAnsi="Arial"/>
            <w:sz w:val="22"/>
            <w:szCs w:val="22"/>
          </w:rPr>
          <w:t>https://contextualsafeguarding.org.uk/</w:t>
        </w:r>
      </w:hyperlink>
      <w:r w:rsidRPr="00BE45E0">
        <w:rPr>
          <w:rFonts w:ascii="Arial" w:hAnsi="Arial"/>
          <w:color w:val="000000"/>
          <w:sz w:val="22"/>
          <w:szCs w:val="22"/>
        </w:rPr>
        <w:t xml:space="preserve"> </w:t>
      </w:r>
    </w:p>
    <w:p w14:paraId="12ED6A55" w14:textId="77777777" w:rsidR="00711ACE" w:rsidRPr="00340ADA" w:rsidRDefault="00711ACE" w:rsidP="00711ACE">
      <w:pPr>
        <w:spacing w:line="276" w:lineRule="auto"/>
        <w:rPr>
          <w:rFonts w:ascii="Arial" w:hAnsi="Arial"/>
          <w:b/>
          <w:bCs/>
          <w:color w:val="266CBF" w:themeColor="accent1"/>
          <w:sz w:val="22"/>
          <w:szCs w:val="22"/>
        </w:rPr>
      </w:pPr>
      <w:r w:rsidRPr="00340ADA">
        <w:rPr>
          <w:rFonts w:ascii="Arial" w:hAnsi="Arial"/>
          <w:b/>
          <w:bCs/>
          <w:color w:val="266CBF" w:themeColor="accent1"/>
          <w:sz w:val="22"/>
          <w:szCs w:val="22"/>
        </w:rPr>
        <w:t>KENT RESILIENCE HUB</w:t>
      </w:r>
    </w:p>
    <w:p w14:paraId="3914F8E0" w14:textId="77777777" w:rsidR="00711ACE" w:rsidRPr="00BE45E0" w:rsidRDefault="00711ACE" w:rsidP="000D092A">
      <w:pPr>
        <w:pStyle w:val="ListParagraph"/>
        <w:numPr>
          <w:ilvl w:val="0"/>
          <w:numId w:val="40"/>
        </w:numPr>
        <w:spacing w:line="276" w:lineRule="auto"/>
        <w:rPr>
          <w:rFonts w:ascii="Arial" w:hAnsi="Arial"/>
          <w:b/>
          <w:bCs/>
          <w:color w:val="000000"/>
          <w:sz w:val="22"/>
          <w:szCs w:val="22"/>
        </w:rPr>
      </w:pPr>
      <w:hyperlink r:id="rId140" w:history="1">
        <w:r w:rsidRPr="00384317">
          <w:rPr>
            <w:rStyle w:val="Hyperlink"/>
            <w:rFonts w:ascii="Arial" w:hAnsi="Arial"/>
            <w:sz w:val="22"/>
            <w:szCs w:val="22"/>
          </w:rPr>
          <w:t>https://kentresiliencehub.org.uk/</w:t>
        </w:r>
      </w:hyperlink>
      <w:r w:rsidRPr="00BE45E0">
        <w:rPr>
          <w:rFonts w:ascii="Arial" w:hAnsi="Arial"/>
          <w:color w:val="000000"/>
          <w:sz w:val="22"/>
          <w:szCs w:val="22"/>
        </w:rPr>
        <w:t xml:space="preserve"> </w:t>
      </w:r>
    </w:p>
    <w:p w14:paraId="310701D0" w14:textId="77777777" w:rsidR="00711ACE" w:rsidRPr="00340ADA" w:rsidRDefault="00711ACE" w:rsidP="00711ACE">
      <w:pPr>
        <w:spacing w:line="276" w:lineRule="auto"/>
        <w:rPr>
          <w:rFonts w:ascii="Arial" w:hAnsi="Arial"/>
          <w:b/>
          <w:bCs/>
          <w:color w:val="266CBF" w:themeColor="accent1"/>
          <w:sz w:val="22"/>
          <w:szCs w:val="22"/>
        </w:rPr>
      </w:pPr>
      <w:r w:rsidRPr="00340ADA">
        <w:rPr>
          <w:rFonts w:ascii="Arial" w:hAnsi="Arial"/>
          <w:b/>
          <w:bCs/>
          <w:color w:val="266CBF" w:themeColor="accent1"/>
          <w:sz w:val="22"/>
          <w:szCs w:val="22"/>
        </w:rPr>
        <w:t>CHILDREN WITH FAMILY MEMBERS IN PRISON</w:t>
      </w:r>
    </w:p>
    <w:p w14:paraId="74DD5104" w14:textId="77777777" w:rsidR="00711ACE" w:rsidRPr="00BE45E0" w:rsidRDefault="00711ACE" w:rsidP="000D092A">
      <w:pPr>
        <w:pStyle w:val="ListParagraph"/>
        <w:numPr>
          <w:ilvl w:val="0"/>
          <w:numId w:val="40"/>
        </w:numPr>
        <w:spacing w:line="276" w:lineRule="auto"/>
        <w:rPr>
          <w:rFonts w:ascii="Arial" w:hAnsi="Arial"/>
          <w:b/>
          <w:bCs/>
          <w:color w:val="000000"/>
          <w:sz w:val="22"/>
          <w:szCs w:val="22"/>
        </w:rPr>
      </w:pPr>
      <w:r w:rsidRPr="00BE45E0">
        <w:rPr>
          <w:rFonts w:ascii="Arial" w:hAnsi="Arial"/>
          <w:color w:val="000000"/>
          <w:sz w:val="22"/>
          <w:szCs w:val="22"/>
        </w:rPr>
        <w:t xml:space="preserve">National information Centre on Children of Offenders (NICCO): </w:t>
      </w:r>
      <w:hyperlink r:id="rId141" w:history="1">
        <w:r w:rsidRPr="00384317">
          <w:rPr>
            <w:rStyle w:val="Hyperlink"/>
            <w:rFonts w:ascii="Arial" w:hAnsi="Arial"/>
            <w:sz w:val="22"/>
            <w:szCs w:val="22"/>
          </w:rPr>
          <w:t>www.nicco.org.uk/</w:t>
        </w:r>
      </w:hyperlink>
      <w:r w:rsidRPr="00BE45E0">
        <w:rPr>
          <w:rFonts w:ascii="Arial" w:hAnsi="Arial"/>
          <w:color w:val="000000"/>
          <w:sz w:val="22"/>
          <w:szCs w:val="22"/>
        </w:rPr>
        <w:t xml:space="preserve"> </w:t>
      </w:r>
    </w:p>
    <w:p w14:paraId="76314FDC" w14:textId="77777777" w:rsidR="00711ACE" w:rsidRDefault="00711ACE" w:rsidP="00711ACE">
      <w:pPr>
        <w:spacing w:line="276" w:lineRule="auto"/>
        <w:rPr>
          <w:rFonts w:ascii="Arial" w:hAnsi="Arial"/>
          <w:b/>
          <w:bCs/>
          <w:color w:val="000000"/>
          <w:sz w:val="22"/>
          <w:szCs w:val="22"/>
        </w:rPr>
      </w:pPr>
    </w:p>
    <w:p w14:paraId="4245E82E" w14:textId="52DCA84C" w:rsidR="00711ACE" w:rsidRPr="00340ADA" w:rsidRDefault="00711ACE" w:rsidP="00711ACE">
      <w:pPr>
        <w:spacing w:line="276" w:lineRule="auto"/>
        <w:rPr>
          <w:rFonts w:ascii="Arial" w:hAnsi="Arial"/>
          <w:b/>
          <w:bCs/>
          <w:color w:val="266CBF" w:themeColor="accent1"/>
          <w:sz w:val="22"/>
          <w:szCs w:val="22"/>
        </w:rPr>
      </w:pPr>
      <w:r w:rsidRPr="00340ADA">
        <w:rPr>
          <w:rFonts w:ascii="Arial" w:hAnsi="Arial"/>
          <w:b/>
          <w:bCs/>
          <w:color w:val="266CBF" w:themeColor="accent1"/>
          <w:sz w:val="22"/>
          <w:szCs w:val="22"/>
        </w:rPr>
        <w:t>SUBSTANCE MISUSE</w:t>
      </w:r>
    </w:p>
    <w:p w14:paraId="0EE91012" w14:textId="77777777" w:rsidR="00711ACE" w:rsidRPr="00BE45E0" w:rsidRDefault="00711ACE" w:rsidP="000D092A">
      <w:pPr>
        <w:pStyle w:val="ListParagraph"/>
        <w:numPr>
          <w:ilvl w:val="0"/>
          <w:numId w:val="40"/>
        </w:numPr>
        <w:spacing w:line="276" w:lineRule="auto"/>
        <w:rPr>
          <w:rFonts w:ascii="Arial" w:hAnsi="Arial"/>
          <w:color w:val="000000"/>
          <w:sz w:val="22"/>
          <w:szCs w:val="22"/>
        </w:rPr>
      </w:pPr>
      <w:r w:rsidRPr="00BE45E0">
        <w:rPr>
          <w:rFonts w:ascii="Arial" w:hAnsi="Arial"/>
          <w:color w:val="000000"/>
          <w:sz w:val="22"/>
          <w:szCs w:val="22"/>
        </w:rPr>
        <w:t xml:space="preserve">We are with you (formerly Addaction): </w:t>
      </w:r>
      <w:hyperlink r:id="rId142" w:history="1">
        <w:r w:rsidRPr="00384317">
          <w:rPr>
            <w:rStyle w:val="Hyperlink"/>
            <w:rFonts w:ascii="Arial" w:hAnsi="Arial"/>
            <w:sz w:val="22"/>
            <w:szCs w:val="22"/>
          </w:rPr>
          <w:t>www.wearewithyou.org.uk/services/kent-for-young-people/</w:t>
        </w:r>
      </w:hyperlink>
    </w:p>
    <w:p w14:paraId="1E1A3079" w14:textId="77777777" w:rsidR="00711ACE" w:rsidRPr="00BE45E0" w:rsidRDefault="00711ACE" w:rsidP="000D092A">
      <w:pPr>
        <w:pStyle w:val="ListParagraph"/>
        <w:numPr>
          <w:ilvl w:val="0"/>
          <w:numId w:val="40"/>
        </w:numPr>
        <w:spacing w:line="276" w:lineRule="auto"/>
        <w:rPr>
          <w:rFonts w:ascii="Arial" w:hAnsi="Arial"/>
          <w:color w:val="000000"/>
          <w:sz w:val="22"/>
          <w:szCs w:val="22"/>
        </w:rPr>
      </w:pPr>
      <w:r w:rsidRPr="00BE45E0">
        <w:rPr>
          <w:rFonts w:ascii="Arial" w:hAnsi="Arial"/>
          <w:color w:val="000000"/>
          <w:sz w:val="22"/>
          <w:szCs w:val="22"/>
        </w:rPr>
        <w:t xml:space="preserve">Talk to Frank: </w:t>
      </w:r>
      <w:hyperlink r:id="rId143" w:history="1">
        <w:r w:rsidRPr="00384317">
          <w:rPr>
            <w:rStyle w:val="Hyperlink"/>
            <w:rFonts w:ascii="Arial" w:hAnsi="Arial"/>
            <w:sz w:val="22"/>
            <w:szCs w:val="22"/>
          </w:rPr>
          <w:t>www.talktofrank.com</w:t>
        </w:r>
      </w:hyperlink>
      <w:r w:rsidRPr="00BE45E0">
        <w:rPr>
          <w:rFonts w:ascii="Arial" w:hAnsi="Arial"/>
          <w:color w:val="000000"/>
          <w:sz w:val="22"/>
          <w:szCs w:val="22"/>
        </w:rPr>
        <w:t xml:space="preserve"> </w:t>
      </w:r>
    </w:p>
    <w:p w14:paraId="52EB4E1B" w14:textId="77777777" w:rsidR="00711ACE" w:rsidRPr="00340ADA" w:rsidRDefault="00711ACE" w:rsidP="00711ACE">
      <w:pPr>
        <w:spacing w:line="276" w:lineRule="auto"/>
        <w:rPr>
          <w:rFonts w:ascii="Arial" w:hAnsi="Arial"/>
          <w:b/>
          <w:bCs/>
          <w:color w:val="266CBF" w:themeColor="accent1"/>
          <w:sz w:val="22"/>
          <w:szCs w:val="22"/>
        </w:rPr>
      </w:pPr>
      <w:r w:rsidRPr="00340ADA">
        <w:rPr>
          <w:rFonts w:ascii="Arial" w:hAnsi="Arial"/>
          <w:b/>
          <w:bCs/>
          <w:color w:val="266CBF" w:themeColor="accent1"/>
          <w:sz w:val="22"/>
          <w:szCs w:val="22"/>
        </w:rPr>
        <w:t>DOMESTIC ABUSE</w:t>
      </w:r>
    </w:p>
    <w:p w14:paraId="28203AC0" w14:textId="77777777" w:rsidR="00711ACE" w:rsidRPr="00BE45E0" w:rsidRDefault="00711ACE" w:rsidP="000D092A">
      <w:pPr>
        <w:pStyle w:val="ListParagraph"/>
        <w:numPr>
          <w:ilvl w:val="0"/>
          <w:numId w:val="41"/>
        </w:numPr>
        <w:spacing w:line="276" w:lineRule="auto"/>
        <w:rPr>
          <w:rFonts w:ascii="Arial" w:hAnsi="Arial"/>
          <w:b/>
          <w:bCs/>
          <w:color w:val="000000"/>
          <w:sz w:val="22"/>
          <w:szCs w:val="22"/>
        </w:rPr>
      </w:pPr>
      <w:r w:rsidRPr="00BE45E0">
        <w:rPr>
          <w:rFonts w:ascii="Arial" w:hAnsi="Arial"/>
          <w:color w:val="000000"/>
          <w:sz w:val="22"/>
          <w:szCs w:val="22"/>
        </w:rPr>
        <w:t xml:space="preserve">Domestic abuse services: </w:t>
      </w:r>
      <w:hyperlink r:id="rId144" w:history="1">
        <w:r w:rsidRPr="00384317">
          <w:rPr>
            <w:rStyle w:val="Hyperlink"/>
            <w:rFonts w:ascii="Arial" w:hAnsi="Arial"/>
            <w:sz w:val="22"/>
            <w:szCs w:val="22"/>
          </w:rPr>
          <w:t>www.domesticabuseservices.org.uk</w:t>
        </w:r>
      </w:hyperlink>
      <w:r w:rsidRPr="00BE45E0">
        <w:rPr>
          <w:rFonts w:ascii="Arial" w:hAnsi="Arial"/>
          <w:color w:val="000000"/>
          <w:sz w:val="22"/>
          <w:szCs w:val="22"/>
        </w:rPr>
        <w:t xml:space="preserve"> </w:t>
      </w:r>
    </w:p>
    <w:p w14:paraId="777AA286" w14:textId="77777777" w:rsidR="00711ACE" w:rsidRPr="00BE45E0" w:rsidRDefault="00711ACE" w:rsidP="000D092A">
      <w:pPr>
        <w:pStyle w:val="ListParagraph"/>
        <w:numPr>
          <w:ilvl w:val="0"/>
          <w:numId w:val="41"/>
        </w:numPr>
        <w:spacing w:line="276" w:lineRule="auto"/>
        <w:rPr>
          <w:rFonts w:ascii="Arial" w:hAnsi="Arial"/>
          <w:b/>
          <w:bCs/>
          <w:color w:val="000000"/>
          <w:sz w:val="22"/>
          <w:szCs w:val="22"/>
        </w:rPr>
      </w:pPr>
      <w:r w:rsidRPr="00BE45E0">
        <w:rPr>
          <w:rFonts w:ascii="Arial" w:hAnsi="Arial"/>
          <w:color w:val="000000"/>
          <w:sz w:val="22"/>
          <w:szCs w:val="22"/>
        </w:rPr>
        <w:t xml:space="preserve">Refuge: </w:t>
      </w:r>
      <w:hyperlink r:id="rId145" w:history="1">
        <w:r w:rsidRPr="00384317">
          <w:rPr>
            <w:rStyle w:val="Hyperlink"/>
            <w:rFonts w:ascii="Arial" w:hAnsi="Arial"/>
            <w:sz w:val="22"/>
            <w:szCs w:val="22"/>
          </w:rPr>
          <w:t>www.refuge.org.uk</w:t>
        </w:r>
      </w:hyperlink>
      <w:r w:rsidRPr="00BE45E0">
        <w:rPr>
          <w:rFonts w:ascii="Arial" w:hAnsi="Arial"/>
          <w:color w:val="000000"/>
          <w:sz w:val="22"/>
          <w:szCs w:val="22"/>
        </w:rPr>
        <w:t xml:space="preserve"> </w:t>
      </w:r>
    </w:p>
    <w:p w14:paraId="36B9F986" w14:textId="77777777" w:rsidR="00711ACE" w:rsidRPr="00BE45E0" w:rsidRDefault="00711ACE" w:rsidP="000D092A">
      <w:pPr>
        <w:pStyle w:val="ListParagraph"/>
        <w:numPr>
          <w:ilvl w:val="0"/>
          <w:numId w:val="41"/>
        </w:numPr>
        <w:spacing w:line="276" w:lineRule="auto"/>
        <w:rPr>
          <w:rFonts w:ascii="Arial" w:hAnsi="Arial"/>
          <w:b/>
          <w:bCs/>
          <w:color w:val="000000"/>
          <w:sz w:val="22"/>
          <w:szCs w:val="22"/>
        </w:rPr>
      </w:pPr>
      <w:r w:rsidRPr="00BE45E0">
        <w:rPr>
          <w:rFonts w:ascii="Arial" w:hAnsi="Arial"/>
          <w:color w:val="000000"/>
          <w:sz w:val="22"/>
          <w:szCs w:val="22"/>
        </w:rPr>
        <w:t xml:space="preserve">Women’s Aid: </w:t>
      </w:r>
      <w:hyperlink r:id="rId146" w:history="1">
        <w:r w:rsidRPr="00384317">
          <w:rPr>
            <w:rStyle w:val="Hyperlink"/>
            <w:rFonts w:ascii="Arial" w:hAnsi="Arial"/>
            <w:sz w:val="22"/>
            <w:szCs w:val="22"/>
          </w:rPr>
          <w:t>www.womensaid.org.uk</w:t>
        </w:r>
      </w:hyperlink>
      <w:r w:rsidRPr="00BE45E0">
        <w:rPr>
          <w:rFonts w:ascii="Arial" w:hAnsi="Arial"/>
          <w:color w:val="000000"/>
          <w:sz w:val="22"/>
          <w:szCs w:val="22"/>
        </w:rPr>
        <w:t xml:space="preserve"> </w:t>
      </w:r>
    </w:p>
    <w:p w14:paraId="17A6537D" w14:textId="77777777" w:rsidR="00711ACE" w:rsidRPr="00BE45E0" w:rsidRDefault="00711ACE" w:rsidP="000D092A">
      <w:pPr>
        <w:pStyle w:val="ListParagraph"/>
        <w:numPr>
          <w:ilvl w:val="0"/>
          <w:numId w:val="41"/>
        </w:numPr>
        <w:spacing w:line="276" w:lineRule="auto"/>
        <w:rPr>
          <w:rFonts w:ascii="Arial" w:hAnsi="Arial"/>
          <w:b/>
          <w:bCs/>
          <w:color w:val="000000"/>
          <w:sz w:val="22"/>
          <w:szCs w:val="22"/>
        </w:rPr>
      </w:pPr>
      <w:r w:rsidRPr="00BE45E0">
        <w:rPr>
          <w:rFonts w:ascii="Arial" w:hAnsi="Arial"/>
          <w:color w:val="000000"/>
          <w:sz w:val="22"/>
          <w:szCs w:val="22"/>
        </w:rPr>
        <w:t xml:space="preserve">Men’s Advice Line: </w:t>
      </w:r>
      <w:hyperlink r:id="rId147" w:history="1">
        <w:r w:rsidRPr="00384317">
          <w:rPr>
            <w:rStyle w:val="Hyperlink"/>
            <w:rFonts w:ascii="Arial" w:hAnsi="Arial"/>
            <w:sz w:val="22"/>
            <w:szCs w:val="22"/>
          </w:rPr>
          <w:t>www.mensadviceline.org.uk</w:t>
        </w:r>
      </w:hyperlink>
    </w:p>
    <w:p w14:paraId="62DD92AA" w14:textId="77777777" w:rsidR="00711ACE" w:rsidRPr="00BE45E0" w:rsidRDefault="00711ACE" w:rsidP="000D092A">
      <w:pPr>
        <w:pStyle w:val="ListParagraph"/>
        <w:numPr>
          <w:ilvl w:val="0"/>
          <w:numId w:val="41"/>
        </w:numPr>
        <w:spacing w:line="276" w:lineRule="auto"/>
        <w:rPr>
          <w:rFonts w:ascii="Arial" w:hAnsi="Arial"/>
          <w:b/>
          <w:bCs/>
          <w:color w:val="000000"/>
          <w:sz w:val="22"/>
          <w:szCs w:val="22"/>
        </w:rPr>
      </w:pPr>
      <w:bookmarkStart w:id="44" w:name="_Int_JMGerjSD"/>
      <w:r w:rsidRPr="6C71911B">
        <w:rPr>
          <w:rFonts w:ascii="Arial" w:hAnsi="Arial"/>
          <w:color w:val="000000" w:themeColor="text1"/>
          <w:sz w:val="22"/>
          <w:szCs w:val="22"/>
        </w:rPr>
        <w:t>Mankind</w:t>
      </w:r>
      <w:bookmarkEnd w:id="44"/>
      <w:r w:rsidRPr="6C71911B">
        <w:rPr>
          <w:rFonts w:ascii="Arial" w:hAnsi="Arial"/>
          <w:color w:val="000000" w:themeColor="text1"/>
          <w:sz w:val="22"/>
          <w:szCs w:val="22"/>
        </w:rPr>
        <w:t xml:space="preserve">: </w:t>
      </w:r>
      <w:hyperlink r:id="rId148">
        <w:r w:rsidRPr="6C71911B">
          <w:rPr>
            <w:rStyle w:val="Hyperlink"/>
            <w:rFonts w:ascii="Arial" w:hAnsi="Arial"/>
            <w:sz w:val="22"/>
            <w:szCs w:val="22"/>
          </w:rPr>
          <w:t>www.mankindcounselling.org.uk</w:t>
        </w:r>
      </w:hyperlink>
      <w:r w:rsidRPr="6C71911B">
        <w:rPr>
          <w:rFonts w:ascii="Arial" w:hAnsi="Arial"/>
          <w:color w:val="000000" w:themeColor="text1"/>
          <w:sz w:val="22"/>
          <w:szCs w:val="22"/>
        </w:rPr>
        <w:t xml:space="preserve"> </w:t>
      </w:r>
    </w:p>
    <w:p w14:paraId="69505CB2" w14:textId="77777777" w:rsidR="00711ACE" w:rsidRPr="00BE45E0" w:rsidRDefault="00711ACE" w:rsidP="000D092A">
      <w:pPr>
        <w:pStyle w:val="ListParagraph"/>
        <w:numPr>
          <w:ilvl w:val="0"/>
          <w:numId w:val="41"/>
        </w:numPr>
        <w:spacing w:line="276" w:lineRule="auto"/>
        <w:rPr>
          <w:rFonts w:ascii="Arial" w:hAnsi="Arial"/>
          <w:b/>
          <w:bCs/>
          <w:color w:val="000000"/>
          <w:sz w:val="22"/>
          <w:szCs w:val="22"/>
        </w:rPr>
      </w:pPr>
      <w:r w:rsidRPr="00BE45E0">
        <w:rPr>
          <w:rFonts w:ascii="Arial" w:hAnsi="Arial"/>
          <w:color w:val="000000"/>
          <w:sz w:val="22"/>
          <w:szCs w:val="22"/>
        </w:rPr>
        <w:t xml:space="preserve">National Domestic Abuse Helpline: </w:t>
      </w:r>
      <w:hyperlink r:id="rId149" w:history="1">
        <w:r w:rsidRPr="00384317">
          <w:rPr>
            <w:rStyle w:val="Hyperlink"/>
            <w:rFonts w:ascii="Arial" w:hAnsi="Arial"/>
            <w:sz w:val="22"/>
            <w:szCs w:val="22"/>
          </w:rPr>
          <w:t>www.nationaldahelpline.org.uk</w:t>
        </w:r>
      </w:hyperlink>
    </w:p>
    <w:p w14:paraId="4B0109CE" w14:textId="77777777" w:rsidR="00711ACE" w:rsidRPr="00BE45E0" w:rsidRDefault="00711ACE" w:rsidP="000D092A">
      <w:pPr>
        <w:pStyle w:val="ListParagraph"/>
        <w:numPr>
          <w:ilvl w:val="0"/>
          <w:numId w:val="41"/>
        </w:numPr>
        <w:spacing w:line="276" w:lineRule="auto"/>
        <w:rPr>
          <w:rFonts w:ascii="Arial" w:hAnsi="Arial"/>
          <w:b/>
          <w:bCs/>
          <w:color w:val="000000"/>
          <w:sz w:val="22"/>
          <w:szCs w:val="22"/>
        </w:rPr>
      </w:pPr>
      <w:r w:rsidRPr="00BE45E0">
        <w:rPr>
          <w:rFonts w:ascii="Arial" w:hAnsi="Arial"/>
          <w:color w:val="000000"/>
          <w:sz w:val="22"/>
          <w:szCs w:val="22"/>
        </w:rPr>
        <w:t xml:space="preserve">Respect Phoneline: </w:t>
      </w:r>
      <w:hyperlink r:id="rId150" w:history="1">
        <w:r w:rsidRPr="00384317">
          <w:rPr>
            <w:rStyle w:val="Hyperlink"/>
            <w:rFonts w:ascii="Arial" w:hAnsi="Arial"/>
            <w:sz w:val="22"/>
            <w:szCs w:val="22"/>
          </w:rPr>
          <w:t>https://respectphoneline.org.uk</w:t>
        </w:r>
      </w:hyperlink>
    </w:p>
    <w:p w14:paraId="5765D527" w14:textId="77777777" w:rsidR="00711ACE" w:rsidRPr="00340ADA" w:rsidRDefault="00711ACE" w:rsidP="00711ACE">
      <w:pPr>
        <w:spacing w:line="276" w:lineRule="auto"/>
        <w:rPr>
          <w:rFonts w:ascii="Arial" w:hAnsi="Arial"/>
          <w:b/>
          <w:bCs/>
          <w:color w:val="266CBF" w:themeColor="accent1"/>
          <w:sz w:val="22"/>
          <w:szCs w:val="22"/>
        </w:rPr>
      </w:pPr>
      <w:r w:rsidRPr="00340ADA">
        <w:rPr>
          <w:rFonts w:ascii="Arial" w:hAnsi="Arial"/>
          <w:b/>
          <w:bCs/>
          <w:color w:val="266CBF" w:themeColor="accent1"/>
          <w:sz w:val="22"/>
          <w:szCs w:val="22"/>
        </w:rPr>
        <w:t>CRIMINAL AND SEXUAL EXPLOITATION</w:t>
      </w:r>
    </w:p>
    <w:p w14:paraId="78AF2F2E" w14:textId="77777777" w:rsidR="00711ACE" w:rsidRPr="00BE45E0" w:rsidRDefault="00711ACE" w:rsidP="000D092A">
      <w:pPr>
        <w:pStyle w:val="ListParagraph"/>
        <w:numPr>
          <w:ilvl w:val="0"/>
          <w:numId w:val="42"/>
        </w:numPr>
        <w:spacing w:line="276" w:lineRule="auto"/>
        <w:rPr>
          <w:rFonts w:ascii="Arial" w:hAnsi="Arial"/>
          <w:b/>
          <w:bCs/>
          <w:color w:val="000000"/>
          <w:sz w:val="22"/>
          <w:szCs w:val="22"/>
        </w:rPr>
      </w:pPr>
      <w:r w:rsidRPr="00BE45E0">
        <w:rPr>
          <w:rFonts w:ascii="Arial" w:hAnsi="Arial"/>
          <w:color w:val="000000"/>
          <w:sz w:val="22"/>
          <w:szCs w:val="22"/>
        </w:rPr>
        <w:t xml:space="preserve">National Crime Agency: </w:t>
      </w:r>
      <w:hyperlink r:id="rId151" w:history="1">
        <w:r w:rsidRPr="00384317">
          <w:rPr>
            <w:rStyle w:val="Hyperlink"/>
            <w:rFonts w:ascii="Arial" w:hAnsi="Arial"/>
            <w:sz w:val="22"/>
            <w:szCs w:val="22"/>
          </w:rPr>
          <w:t>www.nationalcrimeagency.gov.uk/who-we-are</w:t>
        </w:r>
      </w:hyperlink>
      <w:r w:rsidRPr="00BE45E0">
        <w:rPr>
          <w:rFonts w:ascii="Arial" w:hAnsi="Arial"/>
          <w:color w:val="000000"/>
          <w:sz w:val="22"/>
          <w:szCs w:val="22"/>
        </w:rPr>
        <w:t xml:space="preserve"> </w:t>
      </w:r>
    </w:p>
    <w:p w14:paraId="73B1EBC6" w14:textId="77777777" w:rsidR="00711ACE" w:rsidRPr="00BE45E0" w:rsidRDefault="00711ACE" w:rsidP="000D092A">
      <w:pPr>
        <w:pStyle w:val="ListParagraph"/>
        <w:numPr>
          <w:ilvl w:val="0"/>
          <w:numId w:val="42"/>
        </w:numPr>
        <w:spacing w:line="276" w:lineRule="auto"/>
        <w:rPr>
          <w:rFonts w:ascii="Arial" w:hAnsi="Arial"/>
          <w:b/>
          <w:bCs/>
          <w:color w:val="000000"/>
          <w:sz w:val="22"/>
          <w:szCs w:val="22"/>
        </w:rPr>
      </w:pPr>
      <w:r w:rsidRPr="6C71911B">
        <w:rPr>
          <w:rFonts w:ascii="Arial" w:hAnsi="Arial"/>
          <w:color w:val="000000" w:themeColor="text1"/>
          <w:sz w:val="22"/>
          <w:szCs w:val="22"/>
        </w:rPr>
        <w:t xml:space="preserve">It is not okay: </w:t>
      </w:r>
      <w:hyperlink r:id="rId152">
        <w:r w:rsidRPr="6C71911B">
          <w:rPr>
            <w:rStyle w:val="Hyperlink"/>
            <w:rFonts w:ascii="Arial" w:hAnsi="Arial"/>
            <w:sz w:val="22"/>
            <w:szCs w:val="22"/>
          </w:rPr>
          <w:t>www.itsnotokay.co.uk</w:t>
        </w:r>
      </w:hyperlink>
      <w:r w:rsidRPr="6C71911B">
        <w:rPr>
          <w:rFonts w:ascii="Arial" w:hAnsi="Arial"/>
          <w:color w:val="000000" w:themeColor="text1"/>
          <w:sz w:val="22"/>
          <w:szCs w:val="22"/>
        </w:rPr>
        <w:t xml:space="preserve"> </w:t>
      </w:r>
    </w:p>
    <w:p w14:paraId="0BAEF2B5" w14:textId="77777777" w:rsidR="00711ACE" w:rsidRPr="00BE45E0" w:rsidRDefault="00711ACE" w:rsidP="000D092A">
      <w:pPr>
        <w:pStyle w:val="ListParagraph"/>
        <w:numPr>
          <w:ilvl w:val="0"/>
          <w:numId w:val="42"/>
        </w:numPr>
        <w:spacing w:line="276" w:lineRule="auto"/>
        <w:rPr>
          <w:rFonts w:ascii="Arial" w:hAnsi="Arial"/>
          <w:b/>
          <w:bCs/>
          <w:color w:val="000000"/>
          <w:sz w:val="22"/>
          <w:szCs w:val="22"/>
        </w:rPr>
      </w:pPr>
      <w:r w:rsidRPr="00BE45E0">
        <w:rPr>
          <w:rFonts w:ascii="Arial" w:hAnsi="Arial"/>
          <w:color w:val="000000"/>
          <w:sz w:val="22"/>
          <w:szCs w:val="22"/>
        </w:rPr>
        <w:t xml:space="preserve">NWG Network:  </w:t>
      </w:r>
      <w:hyperlink r:id="rId153" w:history="1">
        <w:r w:rsidRPr="00384317">
          <w:rPr>
            <w:rStyle w:val="Hyperlink"/>
            <w:rFonts w:ascii="Arial" w:hAnsi="Arial"/>
            <w:sz w:val="22"/>
            <w:szCs w:val="22"/>
          </w:rPr>
          <w:t>www.nwgnetwork.org</w:t>
        </w:r>
      </w:hyperlink>
      <w:r w:rsidRPr="00BE45E0">
        <w:rPr>
          <w:rFonts w:ascii="Arial" w:hAnsi="Arial"/>
          <w:color w:val="000000"/>
          <w:sz w:val="22"/>
          <w:szCs w:val="22"/>
        </w:rPr>
        <w:t xml:space="preserve"> </w:t>
      </w:r>
    </w:p>
    <w:p w14:paraId="51A1D342" w14:textId="77777777" w:rsidR="00711ACE" w:rsidRPr="00BE45E0" w:rsidRDefault="00711ACE" w:rsidP="000D092A">
      <w:pPr>
        <w:pStyle w:val="ListParagraph"/>
        <w:numPr>
          <w:ilvl w:val="0"/>
          <w:numId w:val="42"/>
        </w:numPr>
        <w:spacing w:line="276" w:lineRule="auto"/>
        <w:rPr>
          <w:rFonts w:ascii="Arial" w:hAnsi="Arial"/>
          <w:b/>
          <w:bCs/>
          <w:color w:val="000000"/>
          <w:sz w:val="22"/>
          <w:szCs w:val="22"/>
        </w:rPr>
      </w:pPr>
      <w:r w:rsidRPr="00BE45E0">
        <w:rPr>
          <w:rFonts w:ascii="Arial" w:hAnsi="Arial"/>
          <w:color w:val="000000"/>
          <w:sz w:val="22"/>
          <w:szCs w:val="22"/>
        </w:rPr>
        <w:t xml:space="preserve">County Lines Toolkit for Professionals: </w:t>
      </w:r>
      <w:hyperlink r:id="rId154" w:history="1">
        <w:r w:rsidRPr="00384317">
          <w:rPr>
            <w:rStyle w:val="Hyperlink"/>
            <w:rFonts w:ascii="Arial" w:hAnsi="Arial"/>
            <w:sz w:val="22"/>
            <w:szCs w:val="22"/>
          </w:rPr>
          <w:t>www.childrenssociety.org.uk/information/professionals/resources/county-lines-toolkit</w:t>
        </w:r>
      </w:hyperlink>
      <w:r w:rsidRPr="00BE45E0">
        <w:rPr>
          <w:rFonts w:ascii="Arial" w:hAnsi="Arial"/>
          <w:color w:val="000000"/>
          <w:sz w:val="22"/>
          <w:szCs w:val="22"/>
        </w:rPr>
        <w:t xml:space="preserve"> </w:t>
      </w:r>
    </w:p>
    <w:p w14:paraId="48326C15" w14:textId="77777777" w:rsidR="00711ACE" w:rsidRPr="00BE45E0" w:rsidRDefault="00711ACE" w:rsidP="000D092A">
      <w:pPr>
        <w:pStyle w:val="ListParagraph"/>
        <w:numPr>
          <w:ilvl w:val="0"/>
          <w:numId w:val="42"/>
        </w:numPr>
        <w:spacing w:line="276" w:lineRule="auto"/>
        <w:rPr>
          <w:rFonts w:ascii="Arial" w:hAnsi="Arial"/>
          <w:b/>
          <w:bCs/>
          <w:color w:val="000000"/>
          <w:sz w:val="22"/>
          <w:szCs w:val="22"/>
        </w:rPr>
      </w:pPr>
      <w:r w:rsidRPr="00BE45E0">
        <w:rPr>
          <w:rFonts w:ascii="Arial" w:hAnsi="Arial"/>
          <w:color w:val="000000"/>
          <w:sz w:val="22"/>
          <w:szCs w:val="22"/>
        </w:rPr>
        <w:t xml:space="preserve">Multi-agency practice principles for responding to child exploitation and extra-familial harm: </w:t>
      </w:r>
      <w:hyperlink r:id="rId155" w:history="1">
        <w:r w:rsidRPr="00384317">
          <w:rPr>
            <w:rStyle w:val="Hyperlink"/>
            <w:rFonts w:ascii="Arial" w:hAnsi="Arial"/>
            <w:sz w:val="22"/>
            <w:szCs w:val="22"/>
          </w:rPr>
          <w:t>https://tce.researchinpractice.org.uk/</w:t>
        </w:r>
      </w:hyperlink>
      <w:r w:rsidRPr="00BE45E0">
        <w:rPr>
          <w:rFonts w:ascii="Arial" w:hAnsi="Arial"/>
          <w:color w:val="000000"/>
          <w:sz w:val="22"/>
          <w:szCs w:val="22"/>
        </w:rPr>
        <w:t xml:space="preserve">  </w:t>
      </w:r>
    </w:p>
    <w:p w14:paraId="4F71215D" w14:textId="77777777" w:rsidR="00711ACE" w:rsidRPr="00340ADA" w:rsidRDefault="00711ACE" w:rsidP="00711ACE">
      <w:pPr>
        <w:spacing w:line="276" w:lineRule="auto"/>
        <w:rPr>
          <w:rFonts w:ascii="Arial" w:hAnsi="Arial"/>
          <w:b/>
          <w:bCs/>
          <w:color w:val="266CBF" w:themeColor="accent1"/>
          <w:sz w:val="22"/>
          <w:szCs w:val="22"/>
        </w:rPr>
      </w:pPr>
      <w:r w:rsidRPr="00340ADA">
        <w:rPr>
          <w:rFonts w:ascii="Arial" w:hAnsi="Arial"/>
          <w:b/>
          <w:bCs/>
          <w:color w:val="266CBF" w:themeColor="accent1"/>
          <w:sz w:val="22"/>
          <w:szCs w:val="22"/>
        </w:rPr>
        <w:t>HONOUR BASED ABUSE</w:t>
      </w:r>
    </w:p>
    <w:p w14:paraId="4219DF5A" w14:textId="77777777" w:rsidR="00711ACE" w:rsidRPr="008D1FEB" w:rsidRDefault="00711ACE" w:rsidP="000D092A">
      <w:pPr>
        <w:pStyle w:val="ListParagraph"/>
        <w:numPr>
          <w:ilvl w:val="0"/>
          <w:numId w:val="43"/>
        </w:numPr>
        <w:spacing w:line="276" w:lineRule="auto"/>
        <w:rPr>
          <w:rFonts w:ascii="Arial" w:hAnsi="Arial"/>
          <w:b/>
          <w:bCs/>
          <w:color w:val="000000"/>
          <w:sz w:val="22"/>
          <w:szCs w:val="22"/>
          <w:lang w:val="it-IT"/>
        </w:rPr>
      </w:pPr>
      <w:r w:rsidRPr="008D1FEB">
        <w:rPr>
          <w:rFonts w:ascii="Arial" w:hAnsi="Arial"/>
          <w:color w:val="000000"/>
          <w:sz w:val="22"/>
          <w:szCs w:val="22"/>
          <w:lang w:val="it-IT"/>
        </w:rPr>
        <w:t xml:space="preserve">Karma Nirvana: </w:t>
      </w:r>
      <w:hyperlink r:id="rId156" w:history="1">
        <w:r w:rsidRPr="008D1FEB">
          <w:rPr>
            <w:rStyle w:val="Hyperlink"/>
            <w:rFonts w:ascii="Arial" w:hAnsi="Arial"/>
            <w:sz w:val="22"/>
            <w:szCs w:val="22"/>
            <w:lang w:val="it-IT"/>
          </w:rPr>
          <w:t>https://karmanirvana.org.uk</w:t>
        </w:r>
      </w:hyperlink>
      <w:r w:rsidRPr="008D1FEB">
        <w:rPr>
          <w:rFonts w:ascii="Arial" w:hAnsi="Arial"/>
          <w:color w:val="000000"/>
          <w:sz w:val="22"/>
          <w:szCs w:val="22"/>
          <w:lang w:val="it-IT"/>
        </w:rPr>
        <w:t xml:space="preserve"> </w:t>
      </w:r>
    </w:p>
    <w:p w14:paraId="759A4F1E" w14:textId="77777777" w:rsidR="00711ACE" w:rsidRPr="00BE45E0" w:rsidRDefault="00711ACE" w:rsidP="000D092A">
      <w:pPr>
        <w:pStyle w:val="ListParagraph"/>
        <w:numPr>
          <w:ilvl w:val="0"/>
          <w:numId w:val="43"/>
        </w:numPr>
        <w:spacing w:line="276" w:lineRule="auto"/>
        <w:rPr>
          <w:rFonts w:ascii="Arial" w:hAnsi="Arial"/>
          <w:b/>
          <w:bCs/>
          <w:color w:val="000000"/>
          <w:sz w:val="22"/>
          <w:szCs w:val="22"/>
        </w:rPr>
      </w:pPr>
      <w:r w:rsidRPr="00BE45E0">
        <w:rPr>
          <w:rFonts w:ascii="Arial" w:hAnsi="Arial"/>
          <w:color w:val="000000"/>
          <w:sz w:val="22"/>
          <w:szCs w:val="22"/>
        </w:rPr>
        <w:t xml:space="preserve">Forced Marriage Unit: </w:t>
      </w:r>
      <w:hyperlink r:id="rId157" w:history="1">
        <w:r w:rsidRPr="00384317">
          <w:rPr>
            <w:rStyle w:val="Hyperlink"/>
            <w:rFonts w:ascii="Arial" w:hAnsi="Arial"/>
            <w:sz w:val="22"/>
            <w:szCs w:val="22"/>
          </w:rPr>
          <w:t>www.gov.uk/guidance/forced-marriage</w:t>
        </w:r>
      </w:hyperlink>
      <w:r w:rsidRPr="00BE45E0">
        <w:rPr>
          <w:rFonts w:ascii="Arial" w:hAnsi="Arial"/>
          <w:color w:val="000000"/>
          <w:sz w:val="22"/>
          <w:szCs w:val="22"/>
        </w:rPr>
        <w:t xml:space="preserve"> </w:t>
      </w:r>
    </w:p>
    <w:p w14:paraId="3BDA206B" w14:textId="77777777" w:rsidR="00711ACE" w:rsidRPr="00BE45E0" w:rsidRDefault="00711ACE" w:rsidP="000D092A">
      <w:pPr>
        <w:pStyle w:val="ListParagraph"/>
        <w:numPr>
          <w:ilvl w:val="0"/>
          <w:numId w:val="43"/>
        </w:numPr>
        <w:spacing w:line="276" w:lineRule="auto"/>
        <w:rPr>
          <w:rFonts w:ascii="Arial" w:hAnsi="Arial"/>
          <w:b/>
          <w:bCs/>
          <w:color w:val="000000"/>
          <w:sz w:val="22"/>
          <w:szCs w:val="22"/>
        </w:rPr>
      </w:pPr>
      <w:r w:rsidRPr="00BE45E0">
        <w:rPr>
          <w:rFonts w:ascii="Arial" w:hAnsi="Arial"/>
          <w:color w:val="000000"/>
          <w:sz w:val="22"/>
          <w:szCs w:val="22"/>
        </w:rPr>
        <w:t xml:space="preserve">FGM Factsheet: </w:t>
      </w:r>
      <w:hyperlink r:id="rId158" w:history="1">
        <w:r w:rsidRPr="00384317">
          <w:rPr>
            <w:rStyle w:val="Hyperlink"/>
            <w:rFonts w:ascii="Arial" w:hAnsi="Arial"/>
            <w:sz w:val="22"/>
            <w:szCs w:val="22"/>
          </w:rPr>
          <w:t>https://assets.publishing.service.gov.uk/government/uploads/system/uploads/attachment_data/file/496415/6_1639_HO_SP_FGM_mandatory_reporting_Fact_sheet_Web.pdf</w:t>
        </w:r>
      </w:hyperlink>
    </w:p>
    <w:p w14:paraId="3A1A7FB7" w14:textId="77777777" w:rsidR="00711ACE" w:rsidRPr="00BE45E0" w:rsidRDefault="00711ACE" w:rsidP="000D092A">
      <w:pPr>
        <w:pStyle w:val="ListParagraph"/>
        <w:numPr>
          <w:ilvl w:val="0"/>
          <w:numId w:val="43"/>
        </w:numPr>
        <w:spacing w:line="276" w:lineRule="auto"/>
        <w:rPr>
          <w:rFonts w:ascii="Arial" w:hAnsi="Arial"/>
          <w:b/>
          <w:bCs/>
          <w:color w:val="000000"/>
          <w:sz w:val="22"/>
          <w:szCs w:val="22"/>
        </w:rPr>
      </w:pPr>
      <w:r w:rsidRPr="00BE45E0">
        <w:rPr>
          <w:rFonts w:ascii="Arial" w:hAnsi="Arial"/>
          <w:color w:val="000000"/>
          <w:sz w:val="22"/>
          <w:szCs w:val="22"/>
        </w:rPr>
        <w:lastRenderedPageBreak/>
        <w:t xml:space="preserve">Mandatory reporting of female genital mutilation: procedural information: </w:t>
      </w:r>
      <w:hyperlink r:id="rId159" w:history="1">
        <w:r w:rsidRPr="00384317">
          <w:rPr>
            <w:rStyle w:val="Hyperlink"/>
            <w:rFonts w:ascii="Arial" w:hAnsi="Arial"/>
            <w:sz w:val="22"/>
            <w:szCs w:val="22"/>
          </w:rPr>
          <w:t>www.gov.uk/government/publications/mandatory-reporting-of-female-genital-mutilation-procedural-information</w:t>
        </w:r>
      </w:hyperlink>
    </w:p>
    <w:p w14:paraId="25A256F7" w14:textId="77777777" w:rsidR="00711ACE" w:rsidRPr="00BE45E0" w:rsidRDefault="00711ACE" w:rsidP="000D092A">
      <w:pPr>
        <w:pStyle w:val="ListParagraph"/>
        <w:numPr>
          <w:ilvl w:val="0"/>
          <w:numId w:val="43"/>
        </w:numPr>
        <w:spacing w:line="276" w:lineRule="auto"/>
        <w:rPr>
          <w:rFonts w:ascii="Arial" w:hAnsi="Arial"/>
          <w:b/>
          <w:bCs/>
          <w:color w:val="000000"/>
          <w:sz w:val="22"/>
          <w:szCs w:val="22"/>
        </w:rPr>
      </w:pPr>
      <w:r w:rsidRPr="00BE45E0">
        <w:rPr>
          <w:rFonts w:ascii="Arial" w:hAnsi="Arial"/>
          <w:color w:val="000000"/>
          <w:sz w:val="22"/>
          <w:szCs w:val="22"/>
        </w:rPr>
        <w:t xml:space="preserve">The right to choose - government guidance on forced marriage: </w:t>
      </w:r>
      <w:hyperlink r:id="rId160" w:history="1">
        <w:r w:rsidRPr="00384317">
          <w:rPr>
            <w:rStyle w:val="Hyperlink"/>
            <w:rFonts w:ascii="Arial" w:hAnsi="Arial"/>
            <w:sz w:val="22"/>
            <w:szCs w:val="22"/>
          </w:rPr>
          <w:t>www.gov.uk/government/publications/the-right-to-choose-government-guidance-on-forced-marriage</w:t>
        </w:r>
      </w:hyperlink>
      <w:r w:rsidRPr="00BE45E0">
        <w:rPr>
          <w:rFonts w:ascii="Arial" w:hAnsi="Arial"/>
          <w:color w:val="000000"/>
          <w:sz w:val="22"/>
          <w:szCs w:val="22"/>
        </w:rPr>
        <w:t xml:space="preserve"> </w:t>
      </w:r>
    </w:p>
    <w:p w14:paraId="6EE5710B" w14:textId="6A610577" w:rsidR="00711ACE" w:rsidRPr="00340ADA" w:rsidRDefault="00711ACE" w:rsidP="00711ACE">
      <w:pPr>
        <w:spacing w:line="276" w:lineRule="auto"/>
        <w:rPr>
          <w:rFonts w:ascii="Arial" w:hAnsi="Arial"/>
          <w:b/>
          <w:bCs/>
          <w:color w:val="266CBF" w:themeColor="accent1"/>
          <w:sz w:val="22"/>
          <w:szCs w:val="22"/>
        </w:rPr>
      </w:pPr>
      <w:r w:rsidRPr="00340ADA">
        <w:rPr>
          <w:rFonts w:ascii="Arial" w:hAnsi="Arial"/>
          <w:b/>
          <w:bCs/>
          <w:color w:val="266CBF" w:themeColor="accent1"/>
          <w:sz w:val="22"/>
          <w:szCs w:val="22"/>
        </w:rPr>
        <w:t>RADICALISATION AND HATE</w:t>
      </w:r>
    </w:p>
    <w:p w14:paraId="732E9885" w14:textId="77777777" w:rsidR="00711ACE" w:rsidRPr="00BE45E0" w:rsidRDefault="00711ACE" w:rsidP="000D092A">
      <w:pPr>
        <w:pStyle w:val="ListParagraph"/>
        <w:numPr>
          <w:ilvl w:val="0"/>
          <w:numId w:val="44"/>
        </w:numPr>
        <w:spacing w:line="276" w:lineRule="auto"/>
        <w:rPr>
          <w:rFonts w:ascii="Arial" w:hAnsi="Arial"/>
          <w:b/>
          <w:bCs/>
          <w:color w:val="000000"/>
          <w:sz w:val="22"/>
          <w:szCs w:val="22"/>
        </w:rPr>
      </w:pPr>
      <w:r w:rsidRPr="00BE45E0">
        <w:rPr>
          <w:rFonts w:ascii="Arial" w:hAnsi="Arial"/>
          <w:color w:val="000000"/>
          <w:sz w:val="22"/>
          <w:szCs w:val="22"/>
        </w:rPr>
        <w:t xml:space="preserve">Educate against Hate: </w:t>
      </w:r>
      <w:hyperlink r:id="rId161" w:history="1">
        <w:r w:rsidRPr="00384317">
          <w:rPr>
            <w:rStyle w:val="Hyperlink"/>
            <w:rFonts w:ascii="Arial" w:hAnsi="Arial"/>
            <w:sz w:val="22"/>
            <w:szCs w:val="22"/>
          </w:rPr>
          <w:t>www.educateagainsthate.com</w:t>
        </w:r>
      </w:hyperlink>
      <w:r w:rsidRPr="00BE45E0">
        <w:rPr>
          <w:rFonts w:ascii="Arial" w:hAnsi="Arial"/>
          <w:color w:val="000000"/>
          <w:sz w:val="22"/>
          <w:szCs w:val="22"/>
        </w:rPr>
        <w:t xml:space="preserve">   </w:t>
      </w:r>
    </w:p>
    <w:p w14:paraId="5D9E2B50" w14:textId="77777777" w:rsidR="00711ACE" w:rsidRPr="00BE45E0" w:rsidRDefault="00711ACE" w:rsidP="000D092A">
      <w:pPr>
        <w:pStyle w:val="ListParagraph"/>
        <w:numPr>
          <w:ilvl w:val="0"/>
          <w:numId w:val="44"/>
        </w:numPr>
        <w:spacing w:line="276" w:lineRule="auto"/>
        <w:rPr>
          <w:rFonts w:ascii="Arial" w:hAnsi="Arial"/>
          <w:b/>
          <w:bCs/>
          <w:color w:val="000000"/>
          <w:sz w:val="22"/>
          <w:szCs w:val="22"/>
        </w:rPr>
      </w:pPr>
      <w:r w:rsidRPr="00BE45E0">
        <w:rPr>
          <w:rFonts w:ascii="Arial" w:hAnsi="Arial"/>
          <w:color w:val="000000"/>
          <w:sz w:val="22"/>
          <w:szCs w:val="22"/>
        </w:rPr>
        <w:t xml:space="preserve">Counter Terrorism Internet Referral Unit: </w:t>
      </w:r>
      <w:hyperlink r:id="rId162" w:history="1">
        <w:r w:rsidRPr="00384317">
          <w:rPr>
            <w:rStyle w:val="Hyperlink"/>
            <w:rFonts w:ascii="Arial" w:hAnsi="Arial"/>
            <w:sz w:val="22"/>
            <w:szCs w:val="22"/>
          </w:rPr>
          <w:t>www.gov.uk/report-terrorism</w:t>
        </w:r>
      </w:hyperlink>
    </w:p>
    <w:p w14:paraId="17F085CA" w14:textId="77777777" w:rsidR="00711ACE" w:rsidRPr="00BE45E0" w:rsidRDefault="00711ACE" w:rsidP="000D092A">
      <w:pPr>
        <w:pStyle w:val="ListParagraph"/>
        <w:numPr>
          <w:ilvl w:val="0"/>
          <w:numId w:val="44"/>
        </w:numPr>
        <w:spacing w:line="276" w:lineRule="auto"/>
        <w:rPr>
          <w:rFonts w:ascii="Arial" w:hAnsi="Arial"/>
          <w:b/>
          <w:bCs/>
          <w:color w:val="000000"/>
          <w:sz w:val="22"/>
          <w:szCs w:val="22"/>
        </w:rPr>
      </w:pPr>
      <w:r w:rsidRPr="00BE45E0">
        <w:rPr>
          <w:rFonts w:ascii="Arial" w:hAnsi="Arial"/>
          <w:color w:val="000000"/>
          <w:sz w:val="22"/>
          <w:szCs w:val="22"/>
        </w:rPr>
        <w:t xml:space="preserve">True Vision: </w:t>
      </w:r>
      <w:hyperlink r:id="rId163" w:history="1">
        <w:r w:rsidRPr="00384317">
          <w:rPr>
            <w:rStyle w:val="Hyperlink"/>
            <w:rFonts w:ascii="Arial" w:hAnsi="Arial"/>
            <w:sz w:val="22"/>
            <w:szCs w:val="22"/>
          </w:rPr>
          <w:t>www.report-it.org.uk</w:t>
        </w:r>
      </w:hyperlink>
      <w:r w:rsidRPr="00BE45E0">
        <w:rPr>
          <w:rFonts w:ascii="Arial" w:hAnsi="Arial"/>
          <w:color w:val="000000"/>
          <w:sz w:val="22"/>
          <w:szCs w:val="22"/>
        </w:rPr>
        <w:t xml:space="preserve"> </w:t>
      </w:r>
    </w:p>
    <w:p w14:paraId="75555B10" w14:textId="33458468" w:rsidR="00711ACE" w:rsidRPr="00340ADA" w:rsidRDefault="00711ACE" w:rsidP="00711ACE">
      <w:pPr>
        <w:spacing w:line="276" w:lineRule="auto"/>
        <w:rPr>
          <w:rFonts w:ascii="Arial" w:hAnsi="Arial"/>
          <w:b/>
          <w:bCs/>
          <w:color w:val="266CBF" w:themeColor="accent1"/>
          <w:sz w:val="22"/>
          <w:szCs w:val="22"/>
        </w:rPr>
      </w:pPr>
      <w:r w:rsidRPr="00340ADA">
        <w:rPr>
          <w:rFonts w:ascii="Arial" w:hAnsi="Arial"/>
          <w:b/>
          <w:bCs/>
          <w:color w:val="266CBF" w:themeColor="accent1"/>
          <w:sz w:val="22"/>
          <w:szCs w:val="22"/>
        </w:rPr>
        <w:t>CHILD-ON-CHILD ABUSE, INCLUDING BULLYING, SEXUAL VIOLENCE AND HARASSMENT</w:t>
      </w:r>
    </w:p>
    <w:p w14:paraId="66936C19" w14:textId="77777777" w:rsidR="00711ACE" w:rsidRPr="00BE45E0" w:rsidRDefault="00711ACE" w:rsidP="000D092A">
      <w:pPr>
        <w:pStyle w:val="ListParagraph"/>
        <w:numPr>
          <w:ilvl w:val="0"/>
          <w:numId w:val="45"/>
        </w:numPr>
        <w:spacing w:line="276" w:lineRule="auto"/>
        <w:rPr>
          <w:rFonts w:ascii="Arial" w:hAnsi="Arial"/>
          <w:b/>
          <w:bCs/>
          <w:color w:val="000000"/>
          <w:sz w:val="22"/>
          <w:szCs w:val="22"/>
        </w:rPr>
      </w:pPr>
      <w:r w:rsidRPr="00BE45E0">
        <w:rPr>
          <w:rFonts w:ascii="Arial" w:hAnsi="Arial"/>
          <w:color w:val="000000"/>
          <w:sz w:val="22"/>
          <w:szCs w:val="22"/>
        </w:rPr>
        <w:t xml:space="preserve">Rape Crisis: </w:t>
      </w:r>
      <w:hyperlink r:id="rId164" w:history="1">
        <w:r w:rsidRPr="00384317">
          <w:rPr>
            <w:rStyle w:val="Hyperlink"/>
            <w:rFonts w:ascii="Arial" w:hAnsi="Arial"/>
            <w:sz w:val="22"/>
            <w:szCs w:val="22"/>
          </w:rPr>
          <w:t>https://rapecrisis.org.uk</w:t>
        </w:r>
      </w:hyperlink>
      <w:r w:rsidRPr="00BE45E0">
        <w:rPr>
          <w:rFonts w:ascii="Arial" w:hAnsi="Arial"/>
          <w:b/>
          <w:bCs/>
          <w:color w:val="000000"/>
          <w:sz w:val="22"/>
          <w:szCs w:val="22"/>
        </w:rPr>
        <w:t xml:space="preserve"> </w:t>
      </w:r>
    </w:p>
    <w:p w14:paraId="40A6E70E" w14:textId="77777777" w:rsidR="00711ACE" w:rsidRPr="00BE45E0" w:rsidRDefault="00711ACE" w:rsidP="000D092A">
      <w:pPr>
        <w:pStyle w:val="ListParagraph"/>
        <w:numPr>
          <w:ilvl w:val="0"/>
          <w:numId w:val="45"/>
        </w:numPr>
        <w:spacing w:line="276" w:lineRule="auto"/>
        <w:rPr>
          <w:rFonts w:ascii="Arial" w:hAnsi="Arial"/>
          <w:b/>
          <w:bCs/>
          <w:color w:val="000000"/>
          <w:sz w:val="22"/>
          <w:szCs w:val="22"/>
        </w:rPr>
      </w:pPr>
      <w:r w:rsidRPr="00BE45E0">
        <w:rPr>
          <w:rFonts w:ascii="Arial" w:hAnsi="Arial"/>
          <w:color w:val="000000"/>
          <w:sz w:val="22"/>
          <w:szCs w:val="22"/>
        </w:rPr>
        <w:t xml:space="preserve">Brook: </w:t>
      </w:r>
      <w:hyperlink r:id="rId165" w:history="1">
        <w:r w:rsidRPr="00384317">
          <w:rPr>
            <w:rStyle w:val="Hyperlink"/>
            <w:rFonts w:ascii="Arial" w:hAnsi="Arial"/>
            <w:sz w:val="22"/>
            <w:szCs w:val="22"/>
          </w:rPr>
          <w:t>www.brook.org.uk</w:t>
        </w:r>
      </w:hyperlink>
    </w:p>
    <w:p w14:paraId="5DFAD41C" w14:textId="77777777" w:rsidR="00711ACE" w:rsidRPr="00BE45E0" w:rsidRDefault="00711ACE" w:rsidP="000D092A">
      <w:pPr>
        <w:pStyle w:val="ListParagraph"/>
        <w:numPr>
          <w:ilvl w:val="0"/>
          <w:numId w:val="45"/>
        </w:numPr>
        <w:spacing w:line="276" w:lineRule="auto"/>
        <w:rPr>
          <w:rFonts w:ascii="Arial" w:hAnsi="Arial"/>
          <w:b/>
          <w:bCs/>
          <w:color w:val="000000"/>
          <w:sz w:val="22"/>
          <w:szCs w:val="22"/>
        </w:rPr>
      </w:pPr>
      <w:r w:rsidRPr="00BE45E0">
        <w:rPr>
          <w:rFonts w:ascii="Arial" w:hAnsi="Arial"/>
          <w:color w:val="000000"/>
          <w:sz w:val="22"/>
          <w:szCs w:val="22"/>
        </w:rPr>
        <w:t xml:space="preserve">Disrespect Nobody: </w:t>
      </w:r>
      <w:hyperlink r:id="rId166" w:history="1">
        <w:r w:rsidRPr="00384317">
          <w:rPr>
            <w:rStyle w:val="Hyperlink"/>
            <w:rFonts w:ascii="Arial" w:hAnsi="Arial"/>
            <w:sz w:val="22"/>
            <w:szCs w:val="22"/>
          </w:rPr>
          <w:t>www.disrespectnobody.co.uk</w:t>
        </w:r>
      </w:hyperlink>
    </w:p>
    <w:p w14:paraId="7AA80FB5" w14:textId="77777777" w:rsidR="00711ACE" w:rsidRPr="00BE45E0" w:rsidRDefault="00711ACE" w:rsidP="000D092A">
      <w:pPr>
        <w:pStyle w:val="ListParagraph"/>
        <w:numPr>
          <w:ilvl w:val="0"/>
          <w:numId w:val="45"/>
        </w:numPr>
        <w:spacing w:line="276" w:lineRule="auto"/>
        <w:rPr>
          <w:rFonts w:ascii="Arial" w:hAnsi="Arial"/>
          <w:b/>
          <w:bCs/>
          <w:color w:val="000000"/>
          <w:sz w:val="22"/>
          <w:szCs w:val="22"/>
        </w:rPr>
      </w:pPr>
      <w:r w:rsidRPr="00BE45E0">
        <w:rPr>
          <w:rFonts w:ascii="Arial" w:hAnsi="Arial"/>
          <w:color w:val="000000"/>
          <w:sz w:val="22"/>
          <w:szCs w:val="22"/>
        </w:rPr>
        <w:t>Upskirting – know your rights:</w:t>
      </w:r>
      <w:r w:rsidRPr="00BE45E0">
        <w:rPr>
          <w:rFonts w:ascii="Arial" w:hAnsi="Arial"/>
          <w:color w:val="000000"/>
          <w:sz w:val="22"/>
          <w:szCs w:val="22"/>
          <w:u w:val="single"/>
        </w:rPr>
        <w:t xml:space="preserve"> </w:t>
      </w:r>
      <w:hyperlink r:id="rId167" w:history="1">
        <w:r w:rsidRPr="00384317">
          <w:rPr>
            <w:rStyle w:val="Hyperlink"/>
            <w:rFonts w:ascii="Arial" w:hAnsi="Arial"/>
            <w:sz w:val="22"/>
            <w:szCs w:val="22"/>
          </w:rPr>
          <w:t>www.gov.uk/government/news/upskirting-know-your-rights</w:t>
        </w:r>
      </w:hyperlink>
    </w:p>
    <w:p w14:paraId="1C6F9548" w14:textId="77777777" w:rsidR="00711ACE" w:rsidRPr="00BE45E0" w:rsidRDefault="00711ACE" w:rsidP="000D092A">
      <w:pPr>
        <w:pStyle w:val="ListParagraph"/>
        <w:numPr>
          <w:ilvl w:val="0"/>
          <w:numId w:val="45"/>
        </w:numPr>
        <w:spacing w:line="276" w:lineRule="auto"/>
        <w:rPr>
          <w:rFonts w:ascii="Arial" w:hAnsi="Arial"/>
          <w:b/>
          <w:bCs/>
          <w:color w:val="000000"/>
          <w:sz w:val="22"/>
          <w:szCs w:val="22"/>
        </w:rPr>
      </w:pPr>
      <w:r w:rsidRPr="00BE45E0">
        <w:rPr>
          <w:rFonts w:ascii="Arial" w:hAnsi="Arial"/>
          <w:color w:val="000000"/>
          <w:sz w:val="22"/>
          <w:szCs w:val="22"/>
        </w:rPr>
        <w:t xml:space="preserve">Lucy Faithfull Foundation: </w:t>
      </w:r>
      <w:hyperlink r:id="rId168" w:history="1">
        <w:r w:rsidRPr="00384317">
          <w:rPr>
            <w:rStyle w:val="Hyperlink"/>
            <w:rFonts w:ascii="Arial" w:hAnsi="Arial"/>
            <w:sz w:val="22"/>
            <w:szCs w:val="22"/>
          </w:rPr>
          <w:t>www.lucyfaithfull.org.uk</w:t>
        </w:r>
      </w:hyperlink>
      <w:r w:rsidRPr="00BE45E0">
        <w:rPr>
          <w:rFonts w:ascii="Arial" w:hAnsi="Arial"/>
          <w:color w:val="000000"/>
          <w:sz w:val="22"/>
          <w:szCs w:val="22"/>
          <w:u w:val="single"/>
        </w:rPr>
        <w:t xml:space="preserve"> </w:t>
      </w:r>
    </w:p>
    <w:p w14:paraId="7FBEAEAA" w14:textId="77777777" w:rsidR="00711ACE" w:rsidRPr="00BE45E0" w:rsidRDefault="00711ACE" w:rsidP="000D092A">
      <w:pPr>
        <w:pStyle w:val="ListParagraph"/>
        <w:numPr>
          <w:ilvl w:val="0"/>
          <w:numId w:val="45"/>
        </w:numPr>
        <w:spacing w:line="276" w:lineRule="auto"/>
        <w:rPr>
          <w:rFonts w:ascii="Arial" w:hAnsi="Arial"/>
          <w:b/>
          <w:bCs/>
          <w:color w:val="000000"/>
          <w:sz w:val="22"/>
          <w:szCs w:val="22"/>
        </w:rPr>
      </w:pPr>
      <w:r w:rsidRPr="00BE45E0">
        <w:rPr>
          <w:rFonts w:ascii="Arial" w:hAnsi="Arial"/>
          <w:color w:val="000000"/>
          <w:sz w:val="22"/>
          <w:szCs w:val="22"/>
        </w:rPr>
        <w:t xml:space="preserve">Stop it Now! </w:t>
      </w:r>
      <w:hyperlink r:id="rId169" w:history="1">
        <w:r w:rsidRPr="00384317">
          <w:rPr>
            <w:rStyle w:val="Hyperlink"/>
            <w:rFonts w:ascii="Arial" w:hAnsi="Arial"/>
            <w:sz w:val="22"/>
            <w:szCs w:val="22"/>
          </w:rPr>
          <w:t>www.stopitnow.org.uk</w:t>
        </w:r>
      </w:hyperlink>
    </w:p>
    <w:p w14:paraId="513FA2D9" w14:textId="77777777" w:rsidR="00711ACE" w:rsidRPr="00BE45E0" w:rsidRDefault="00711ACE" w:rsidP="000D092A">
      <w:pPr>
        <w:pStyle w:val="ListParagraph"/>
        <w:numPr>
          <w:ilvl w:val="0"/>
          <w:numId w:val="45"/>
        </w:numPr>
        <w:spacing w:line="276" w:lineRule="auto"/>
        <w:rPr>
          <w:rFonts w:ascii="Arial" w:hAnsi="Arial"/>
          <w:b/>
          <w:bCs/>
          <w:color w:val="000000"/>
          <w:sz w:val="22"/>
          <w:szCs w:val="22"/>
        </w:rPr>
      </w:pPr>
      <w:r w:rsidRPr="00BE45E0">
        <w:rPr>
          <w:rFonts w:ascii="Arial" w:hAnsi="Arial"/>
          <w:color w:val="000000"/>
          <w:sz w:val="22"/>
          <w:szCs w:val="22"/>
        </w:rPr>
        <w:t xml:space="preserve">Parents Protect: </w:t>
      </w:r>
      <w:hyperlink r:id="rId170" w:history="1">
        <w:r w:rsidRPr="00384317">
          <w:rPr>
            <w:rStyle w:val="Hyperlink"/>
            <w:rFonts w:ascii="Arial" w:hAnsi="Arial"/>
            <w:sz w:val="22"/>
            <w:szCs w:val="22"/>
          </w:rPr>
          <w:t>www.parentsprotect.co.uk</w:t>
        </w:r>
      </w:hyperlink>
    </w:p>
    <w:p w14:paraId="115738AD" w14:textId="77777777" w:rsidR="00711ACE" w:rsidRPr="00BE45E0" w:rsidRDefault="00711ACE" w:rsidP="000D092A">
      <w:pPr>
        <w:pStyle w:val="ListParagraph"/>
        <w:numPr>
          <w:ilvl w:val="0"/>
          <w:numId w:val="45"/>
        </w:numPr>
        <w:spacing w:line="276" w:lineRule="auto"/>
        <w:rPr>
          <w:rFonts w:ascii="Arial" w:hAnsi="Arial"/>
          <w:b/>
          <w:bCs/>
          <w:color w:val="000000"/>
          <w:sz w:val="22"/>
          <w:szCs w:val="22"/>
        </w:rPr>
      </w:pPr>
      <w:r w:rsidRPr="00BE45E0">
        <w:rPr>
          <w:rFonts w:ascii="Arial" w:hAnsi="Arial"/>
          <w:color w:val="000000"/>
          <w:sz w:val="22"/>
          <w:szCs w:val="22"/>
        </w:rPr>
        <w:t xml:space="preserve">Anti-Bullying Alliance: </w:t>
      </w:r>
      <w:hyperlink r:id="rId171" w:history="1">
        <w:r w:rsidRPr="00384317">
          <w:rPr>
            <w:rStyle w:val="Hyperlink"/>
            <w:rFonts w:ascii="Arial" w:hAnsi="Arial"/>
            <w:sz w:val="22"/>
            <w:szCs w:val="22"/>
          </w:rPr>
          <w:t>www.anti-bullyingalliance.org.uk</w:t>
        </w:r>
      </w:hyperlink>
    </w:p>
    <w:p w14:paraId="5A25F028" w14:textId="77777777" w:rsidR="00711ACE" w:rsidRPr="00BE45E0" w:rsidRDefault="00711ACE" w:rsidP="000D092A">
      <w:pPr>
        <w:pStyle w:val="ListParagraph"/>
        <w:numPr>
          <w:ilvl w:val="0"/>
          <w:numId w:val="45"/>
        </w:numPr>
        <w:spacing w:line="276" w:lineRule="auto"/>
        <w:rPr>
          <w:rFonts w:ascii="Arial" w:hAnsi="Arial"/>
          <w:b/>
          <w:bCs/>
          <w:color w:val="000000"/>
          <w:sz w:val="22"/>
          <w:szCs w:val="22"/>
        </w:rPr>
      </w:pPr>
      <w:r w:rsidRPr="00BE45E0">
        <w:rPr>
          <w:rFonts w:ascii="Arial" w:hAnsi="Arial"/>
          <w:color w:val="000000"/>
          <w:sz w:val="22"/>
          <w:szCs w:val="22"/>
        </w:rPr>
        <w:t>Diana Award:</w:t>
      </w:r>
      <w:r w:rsidRPr="00BE45E0">
        <w:rPr>
          <w:rFonts w:ascii="Arial" w:hAnsi="Arial"/>
          <w:color w:val="000000"/>
          <w:sz w:val="22"/>
          <w:szCs w:val="22"/>
          <w:u w:val="single"/>
        </w:rPr>
        <w:t xml:space="preserve"> </w:t>
      </w:r>
      <w:hyperlink r:id="rId172" w:history="1">
        <w:r w:rsidRPr="00384317">
          <w:rPr>
            <w:rStyle w:val="Hyperlink"/>
            <w:rFonts w:ascii="Arial" w:hAnsi="Arial"/>
            <w:sz w:val="22"/>
            <w:szCs w:val="22"/>
          </w:rPr>
          <w:t>www.antibullyingpro.com</w:t>
        </w:r>
      </w:hyperlink>
    </w:p>
    <w:p w14:paraId="7C7B07EB" w14:textId="77777777" w:rsidR="00711ACE" w:rsidRPr="00BE45E0" w:rsidRDefault="00711ACE" w:rsidP="000D092A">
      <w:pPr>
        <w:pStyle w:val="ListParagraph"/>
        <w:numPr>
          <w:ilvl w:val="0"/>
          <w:numId w:val="45"/>
        </w:numPr>
        <w:spacing w:line="276" w:lineRule="auto"/>
        <w:rPr>
          <w:rFonts w:ascii="Arial" w:hAnsi="Arial"/>
          <w:b/>
          <w:bCs/>
          <w:color w:val="000000"/>
          <w:sz w:val="22"/>
          <w:szCs w:val="22"/>
        </w:rPr>
      </w:pPr>
      <w:r w:rsidRPr="00BE45E0">
        <w:rPr>
          <w:rFonts w:ascii="Arial" w:hAnsi="Arial"/>
          <w:color w:val="000000"/>
          <w:sz w:val="22"/>
          <w:szCs w:val="22"/>
        </w:rPr>
        <w:t xml:space="preserve">Kidscape: </w:t>
      </w:r>
      <w:hyperlink r:id="rId173" w:history="1">
        <w:r w:rsidRPr="00384317">
          <w:rPr>
            <w:rStyle w:val="Hyperlink"/>
            <w:rFonts w:ascii="Arial" w:hAnsi="Arial"/>
            <w:sz w:val="22"/>
            <w:szCs w:val="22"/>
          </w:rPr>
          <w:t>www.kidscape.org.uk</w:t>
        </w:r>
      </w:hyperlink>
      <w:r w:rsidRPr="00BE45E0">
        <w:rPr>
          <w:rFonts w:ascii="Arial" w:hAnsi="Arial"/>
          <w:color w:val="000000"/>
          <w:sz w:val="22"/>
          <w:szCs w:val="22"/>
        </w:rPr>
        <w:t xml:space="preserve"> </w:t>
      </w:r>
    </w:p>
    <w:p w14:paraId="7535E11A" w14:textId="77777777" w:rsidR="00711ACE" w:rsidRPr="00711ACE" w:rsidRDefault="00711ACE" w:rsidP="000D092A">
      <w:pPr>
        <w:pStyle w:val="ListParagraph"/>
        <w:numPr>
          <w:ilvl w:val="0"/>
          <w:numId w:val="45"/>
        </w:numPr>
        <w:spacing w:line="276" w:lineRule="auto"/>
        <w:rPr>
          <w:rFonts w:ascii="Arial" w:hAnsi="Arial"/>
          <w:b/>
          <w:bCs/>
          <w:color w:val="000000"/>
          <w:sz w:val="22"/>
          <w:szCs w:val="22"/>
        </w:rPr>
      </w:pPr>
      <w:r w:rsidRPr="00BE45E0">
        <w:rPr>
          <w:rFonts w:ascii="Arial" w:hAnsi="Arial"/>
          <w:color w:val="000000"/>
          <w:sz w:val="22"/>
          <w:szCs w:val="22"/>
        </w:rPr>
        <w:t xml:space="preserve">Centre of expertise on Child Sexual Abuse: </w:t>
      </w:r>
      <w:hyperlink r:id="rId174" w:history="1">
        <w:r w:rsidRPr="00384317">
          <w:rPr>
            <w:rStyle w:val="Hyperlink"/>
            <w:rFonts w:ascii="Arial" w:hAnsi="Arial"/>
            <w:sz w:val="22"/>
            <w:szCs w:val="22"/>
          </w:rPr>
          <w:t>www.csacentre.org.uk</w:t>
        </w:r>
      </w:hyperlink>
    </w:p>
    <w:p w14:paraId="29A1BC3E" w14:textId="15623FCA" w:rsidR="00711ACE" w:rsidRPr="00711ACE" w:rsidRDefault="00711ACE" w:rsidP="00711ACE">
      <w:pPr>
        <w:spacing w:line="276" w:lineRule="auto"/>
        <w:rPr>
          <w:rFonts w:ascii="Arial" w:hAnsi="Arial"/>
          <w:b/>
          <w:bCs/>
          <w:color w:val="000000"/>
          <w:sz w:val="22"/>
          <w:szCs w:val="22"/>
        </w:rPr>
      </w:pPr>
      <w:r w:rsidRPr="00711ACE">
        <w:rPr>
          <w:rFonts w:ascii="Arial" w:hAnsi="Arial"/>
          <w:b/>
          <w:bCs/>
          <w:color w:val="000000"/>
          <w:sz w:val="22"/>
          <w:szCs w:val="22"/>
        </w:rPr>
        <w:t xml:space="preserve"> </w:t>
      </w:r>
      <w:r w:rsidRPr="00340ADA">
        <w:rPr>
          <w:rFonts w:ascii="Arial" w:hAnsi="Arial"/>
          <w:b/>
          <w:bCs/>
          <w:color w:val="266CBF" w:themeColor="accent1"/>
          <w:sz w:val="22"/>
          <w:szCs w:val="22"/>
        </w:rPr>
        <w:t>ONLINE SAFETY</w:t>
      </w:r>
    </w:p>
    <w:p w14:paraId="3CBF510B" w14:textId="77777777" w:rsidR="00711ACE" w:rsidRPr="00BE45E0" w:rsidRDefault="00711ACE" w:rsidP="000D092A">
      <w:pPr>
        <w:pStyle w:val="ListParagraph"/>
        <w:numPr>
          <w:ilvl w:val="0"/>
          <w:numId w:val="46"/>
        </w:numPr>
        <w:spacing w:line="276" w:lineRule="auto"/>
        <w:rPr>
          <w:rFonts w:ascii="Arial" w:hAnsi="Arial"/>
          <w:b/>
          <w:bCs/>
          <w:color w:val="000000"/>
          <w:sz w:val="22"/>
          <w:szCs w:val="22"/>
        </w:rPr>
      </w:pPr>
      <w:r w:rsidRPr="00BE45E0">
        <w:rPr>
          <w:rFonts w:ascii="Arial" w:hAnsi="Arial"/>
          <w:color w:val="000000"/>
          <w:sz w:val="22"/>
          <w:szCs w:val="22"/>
        </w:rPr>
        <w:t xml:space="preserve">NCA-CEOP: </w:t>
      </w:r>
      <w:hyperlink r:id="rId175" w:history="1">
        <w:r w:rsidRPr="00384317">
          <w:rPr>
            <w:rStyle w:val="Hyperlink"/>
            <w:rFonts w:ascii="Arial" w:hAnsi="Arial"/>
            <w:sz w:val="22"/>
            <w:szCs w:val="22"/>
          </w:rPr>
          <w:t>www.ceop.police.uk</w:t>
        </w:r>
      </w:hyperlink>
      <w:r w:rsidRPr="00BE45E0">
        <w:rPr>
          <w:rFonts w:ascii="Arial" w:hAnsi="Arial"/>
          <w:color w:val="000000"/>
          <w:sz w:val="22"/>
          <w:szCs w:val="22"/>
        </w:rPr>
        <w:t xml:space="preserve"> and </w:t>
      </w:r>
      <w:hyperlink r:id="rId176" w:history="1">
        <w:r w:rsidRPr="00384317">
          <w:rPr>
            <w:rStyle w:val="Hyperlink"/>
            <w:rFonts w:ascii="Arial" w:hAnsi="Arial"/>
            <w:sz w:val="22"/>
            <w:szCs w:val="22"/>
          </w:rPr>
          <w:t>www.thinkuknow.co.uk</w:t>
        </w:r>
      </w:hyperlink>
      <w:r w:rsidRPr="00BE45E0">
        <w:rPr>
          <w:rFonts w:ascii="Arial" w:hAnsi="Arial"/>
          <w:color w:val="000000"/>
          <w:sz w:val="22"/>
          <w:szCs w:val="22"/>
        </w:rPr>
        <w:t xml:space="preserve"> </w:t>
      </w:r>
    </w:p>
    <w:p w14:paraId="1294E785" w14:textId="77777777" w:rsidR="00711ACE" w:rsidRPr="00BE45E0" w:rsidRDefault="00711ACE" w:rsidP="000D092A">
      <w:pPr>
        <w:pStyle w:val="ListParagraph"/>
        <w:numPr>
          <w:ilvl w:val="0"/>
          <w:numId w:val="46"/>
        </w:numPr>
        <w:spacing w:line="276" w:lineRule="auto"/>
        <w:rPr>
          <w:rFonts w:ascii="Arial" w:hAnsi="Arial"/>
          <w:b/>
          <w:bCs/>
          <w:color w:val="000000"/>
          <w:sz w:val="22"/>
          <w:szCs w:val="22"/>
        </w:rPr>
      </w:pPr>
      <w:r w:rsidRPr="00BE45E0">
        <w:rPr>
          <w:rFonts w:ascii="Arial" w:hAnsi="Arial"/>
          <w:color w:val="000000"/>
          <w:sz w:val="22"/>
          <w:szCs w:val="22"/>
        </w:rPr>
        <w:t xml:space="preserve">Internet Watch Foundation (IWF): </w:t>
      </w:r>
      <w:hyperlink r:id="rId177" w:history="1">
        <w:r w:rsidRPr="00384317">
          <w:rPr>
            <w:rStyle w:val="Hyperlink"/>
            <w:rFonts w:ascii="Arial" w:hAnsi="Arial"/>
            <w:sz w:val="22"/>
            <w:szCs w:val="22"/>
          </w:rPr>
          <w:t>www.iwf.org.uk</w:t>
        </w:r>
      </w:hyperlink>
    </w:p>
    <w:p w14:paraId="75828898" w14:textId="77777777" w:rsidR="00711ACE" w:rsidRPr="00BE45E0" w:rsidRDefault="00711ACE" w:rsidP="000D092A">
      <w:pPr>
        <w:pStyle w:val="ListParagraph"/>
        <w:numPr>
          <w:ilvl w:val="0"/>
          <w:numId w:val="46"/>
        </w:numPr>
        <w:spacing w:line="276" w:lineRule="auto"/>
        <w:rPr>
          <w:rFonts w:ascii="Arial" w:hAnsi="Arial"/>
          <w:b/>
          <w:bCs/>
          <w:color w:val="000000"/>
          <w:sz w:val="22"/>
          <w:szCs w:val="22"/>
        </w:rPr>
      </w:pPr>
      <w:proofErr w:type="spellStart"/>
      <w:r w:rsidRPr="00BE45E0">
        <w:rPr>
          <w:rFonts w:ascii="Arial" w:hAnsi="Arial"/>
          <w:color w:val="000000"/>
          <w:sz w:val="22"/>
          <w:szCs w:val="22"/>
        </w:rPr>
        <w:t>Childnet</w:t>
      </w:r>
      <w:proofErr w:type="spellEnd"/>
      <w:r w:rsidRPr="00BE45E0">
        <w:rPr>
          <w:rFonts w:ascii="Arial" w:hAnsi="Arial"/>
          <w:color w:val="000000"/>
          <w:sz w:val="22"/>
          <w:szCs w:val="22"/>
        </w:rPr>
        <w:t xml:space="preserve">: </w:t>
      </w:r>
      <w:hyperlink r:id="rId178" w:history="1">
        <w:r w:rsidRPr="00384317">
          <w:rPr>
            <w:rStyle w:val="Hyperlink"/>
            <w:rFonts w:ascii="Arial" w:hAnsi="Arial"/>
            <w:sz w:val="22"/>
            <w:szCs w:val="22"/>
          </w:rPr>
          <w:t>www.childnet.com</w:t>
        </w:r>
      </w:hyperlink>
      <w:r w:rsidRPr="00BE45E0">
        <w:rPr>
          <w:rFonts w:ascii="Arial" w:hAnsi="Arial"/>
          <w:color w:val="000000"/>
          <w:sz w:val="22"/>
          <w:szCs w:val="22"/>
        </w:rPr>
        <w:t xml:space="preserve"> </w:t>
      </w:r>
    </w:p>
    <w:p w14:paraId="2BBF20A9" w14:textId="77777777" w:rsidR="00711ACE" w:rsidRPr="00BE45E0" w:rsidRDefault="00711ACE" w:rsidP="000D092A">
      <w:pPr>
        <w:pStyle w:val="ListParagraph"/>
        <w:numPr>
          <w:ilvl w:val="0"/>
          <w:numId w:val="46"/>
        </w:numPr>
        <w:spacing w:line="276" w:lineRule="auto"/>
        <w:rPr>
          <w:rFonts w:ascii="Arial" w:hAnsi="Arial"/>
          <w:b/>
          <w:bCs/>
          <w:color w:val="000000"/>
          <w:sz w:val="22"/>
          <w:szCs w:val="22"/>
        </w:rPr>
      </w:pPr>
      <w:r w:rsidRPr="00BE45E0">
        <w:rPr>
          <w:rFonts w:ascii="Arial" w:hAnsi="Arial"/>
          <w:color w:val="000000"/>
          <w:sz w:val="22"/>
          <w:szCs w:val="22"/>
        </w:rPr>
        <w:t xml:space="preserve">UK Safer Internet Centre: </w:t>
      </w:r>
      <w:hyperlink r:id="rId179" w:history="1">
        <w:r w:rsidRPr="00384317">
          <w:rPr>
            <w:rStyle w:val="Hyperlink"/>
            <w:rFonts w:ascii="Arial" w:hAnsi="Arial"/>
            <w:sz w:val="22"/>
            <w:szCs w:val="22"/>
          </w:rPr>
          <w:t>www.saferinternet.org.uk</w:t>
        </w:r>
      </w:hyperlink>
    </w:p>
    <w:p w14:paraId="5E54CD62" w14:textId="77777777" w:rsidR="00711ACE" w:rsidRPr="00BE45E0" w:rsidRDefault="00711ACE" w:rsidP="000D092A">
      <w:pPr>
        <w:pStyle w:val="ListParagraph"/>
        <w:numPr>
          <w:ilvl w:val="0"/>
          <w:numId w:val="46"/>
        </w:numPr>
        <w:spacing w:line="276" w:lineRule="auto"/>
        <w:rPr>
          <w:rFonts w:ascii="Arial" w:hAnsi="Arial"/>
          <w:b/>
          <w:bCs/>
          <w:color w:val="000000"/>
          <w:sz w:val="22"/>
          <w:szCs w:val="22"/>
        </w:rPr>
      </w:pPr>
      <w:r w:rsidRPr="00BE45E0">
        <w:rPr>
          <w:rFonts w:ascii="Arial" w:hAnsi="Arial"/>
          <w:color w:val="000000"/>
          <w:sz w:val="22"/>
          <w:szCs w:val="22"/>
        </w:rPr>
        <w:t xml:space="preserve">Report Harmful Content: </w:t>
      </w:r>
      <w:hyperlink r:id="rId180" w:history="1">
        <w:r w:rsidRPr="00384317">
          <w:rPr>
            <w:rStyle w:val="Hyperlink"/>
            <w:rFonts w:ascii="Arial" w:hAnsi="Arial"/>
            <w:sz w:val="22"/>
            <w:szCs w:val="22"/>
          </w:rPr>
          <w:t>https://reportharmfulcontent.com</w:t>
        </w:r>
      </w:hyperlink>
      <w:r w:rsidRPr="00BE45E0">
        <w:rPr>
          <w:rFonts w:ascii="Arial" w:hAnsi="Arial"/>
          <w:color w:val="000000"/>
          <w:sz w:val="22"/>
          <w:szCs w:val="22"/>
        </w:rPr>
        <w:t xml:space="preserve"> </w:t>
      </w:r>
    </w:p>
    <w:p w14:paraId="76580835" w14:textId="77777777" w:rsidR="00711ACE" w:rsidRPr="00BE45E0" w:rsidRDefault="00711ACE" w:rsidP="000D092A">
      <w:pPr>
        <w:pStyle w:val="ListParagraph"/>
        <w:numPr>
          <w:ilvl w:val="0"/>
          <w:numId w:val="46"/>
        </w:numPr>
        <w:spacing w:line="276" w:lineRule="auto"/>
        <w:rPr>
          <w:rFonts w:ascii="Arial" w:hAnsi="Arial"/>
          <w:b/>
          <w:bCs/>
          <w:color w:val="000000"/>
          <w:sz w:val="22"/>
          <w:szCs w:val="22"/>
        </w:rPr>
      </w:pPr>
      <w:r w:rsidRPr="00BE45E0">
        <w:rPr>
          <w:rFonts w:ascii="Arial" w:hAnsi="Arial"/>
          <w:color w:val="000000"/>
          <w:sz w:val="22"/>
          <w:szCs w:val="22"/>
        </w:rPr>
        <w:t xml:space="preserve">Marie Collins Foundation: </w:t>
      </w:r>
      <w:hyperlink r:id="rId181" w:history="1">
        <w:r w:rsidRPr="00384317">
          <w:rPr>
            <w:rStyle w:val="Hyperlink"/>
            <w:rFonts w:ascii="Arial" w:hAnsi="Arial"/>
            <w:sz w:val="22"/>
            <w:szCs w:val="22"/>
          </w:rPr>
          <w:t>www.mariecollinsfoundation.org.uk</w:t>
        </w:r>
      </w:hyperlink>
      <w:r w:rsidRPr="00BE45E0">
        <w:rPr>
          <w:rFonts w:ascii="Arial" w:hAnsi="Arial"/>
          <w:color w:val="000000"/>
          <w:sz w:val="22"/>
          <w:szCs w:val="22"/>
        </w:rPr>
        <w:t xml:space="preserve"> </w:t>
      </w:r>
    </w:p>
    <w:p w14:paraId="2A3FD0C4" w14:textId="77777777" w:rsidR="00711ACE" w:rsidRPr="00BE45E0" w:rsidRDefault="00711ACE" w:rsidP="000D092A">
      <w:pPr>
        <w:pStyle w:val="ListParagraph"/>
        <w:numPr>
          <w:ilvl w:val="0"/>
          <w:numId w:val="46"/>
        </w:numPr>
        <w:spacing w:line="276" w:lineRule="auto"/>
        <w:rPr>
          <w:rFonts w:ascii="Arial" w:hAnsi="Arial"/>
          <w:b/>
          <w:bCs/>
          <w:color w:val="000000"/>
          <w:sz w:val="22"/>
          <w:szCs w:val="22"/>
        </w:rPr>
      </w:pPr>
      <w:r w:rsidRPr="00BE45E0">
        <w:rPr>
          <w:rFonts w:ascii="Arial" w:hAnsi="Arial"/>
          <w:color w:val="000000"/>
          <w:sz w:val="22"/>
          <w:szCs w:val="22"/>
        </w:rPr>
        <w:t xml:space="preserve">Internet Matters: </w:t>
      </w:r>
      <w:hyperlink r:id="rId182" w:history="1">
        <w:r w:rsidRPr="00384317">
          <w:rPr>
            <w:rStyle w:val="Hyperlink"/>
            <w:rFonts w:ascii="Arial" w:hAnsi="Arial"/>
            <w:sz w:val="22"/>
            <w:szCs w:val="22"/>
          </w:rPr>
          <w:t>www.internetmatters.org</w:t>
        </w:r>
      </w:hyperlink>
      <w:r w:rsidRPr="00BE45E0">
        <w:rPr>
          <w:rFonts w:ascii="Arial" w:hAnsi="Arial"/>
          <w:color w:val="000000"/>
          <w:sz w:val="22"/>
          <w:szCs w:val="22"/>
        </w:rPr>
        <w:t xml:space="preserve"> </w:t>
      </w:r>
    </w:p>
    <w:p w14:paraId="6D38BE40" w14:textId="77777777" w:rsidR="00711ACE" w:rsidRPr="008D1FEB" w:rsidRDefault="00711ACE" w:rsidP="000D092A">
      <w:pPr>
        <w:pStyle w:val="ListParagraph"/>
        <w:numPr>
          <w:ilvl w:val="0"/>
          <w:numId w:val="46"/>
        </w:numPr>
        <w:spacing w:line="276" w:lineRule="auto"/>
        <w:rPr>
          <w:rFonts w:ascii="Arial" w:hAnsi="Arial"/>
          <w:b/>
          <w:bCs/>
          <w:color w:val="000000"/>
          <w:sz w:val="22"/>
          <w:szCs w:val="22"/>
          <w:lang w:val="de-DE"/>
        </w:rPr>
      </w:pPr>
      <w:r w:rsidRPr="008D1FEB">
        <w:rPr>
          <w:rFonts w:ascii="Arial" w:hAnsi="Arial"/>
          <w:color w:val="000000"/>
          <w:sz w:val="22"/>
          <w:szCs w:val="22"/>
          <w:lang w:val="de-DE"/>
        </w:rPr>
        <w:t xml:space="preserve">NSPCC: </w:t>
      </w:r>
      <w:hyperlink r:id="rId183" w:history="1">
        <w:r w:rsidRPr="008D1FEB">
          <w:rPr>
            <w:rStyle w:val="Hyperlink"/>
            <w:rFonts w:ascii="Arial" w:hAnsi="Arial"/>
            <w:sz w:val="22"/>
            <w:szCs w:val="22"/>
            <w:lang w:val="de-DE"/>
          </w:rPr>
          <w:t>www.nspcc.org.uk/onlinesafety</w:t>
        </w:r>
      </w:hyperlink>
      <w:r w:rsidRPr="008D1FEB">
        <w:rPr>
          <w:rFonts w:ascii="Arial" w:hAnsi="Arial"/>
          <w:color w:val="000000"/>
          <w:sz w:val="22"/>
          <w:szCs w:val="22"/>
          <w:lang w:val="de-DE"/>
        </w:rPr>
        <w:t xml:space="preserve"> </w:t>
      </w:r>
    </w:p>
    <w:p w14:paraId="34E78F4B" w14:textId="77777777" w:rsidR="00711ACE" w:rsidRPr="00BE45E0" w:rsidRDefault="00711ACE" w:rsidP="000D092A">
      <w:pPr>
        <w:pStyle w:val="ListParagraph"/>
        <w:numPr>
          <w:ilvl w:val="0"/>
          <w:numId w:val="46"/>
        </w:numPr>
        <w:spacing w:line="276" w:lineRule="auto"/>
        <w:rPr>
          <w:rFonts w:ascii="Arial" w:hAnsi="Arial"/>
          <w:b/>
          <w:bCs/>
          <w:color w:val="000000"/>
          <w:sz w:val="22"/>
          <w:szCs w:val="22"/>
        </w:rPr>
      </w:pPr>
      <w:r w:rsidRPr="00BE45E0">
        <w:rPr>
          <w:rFonts w:ascii="Arial" w:hAnsi="Arial"/>
          <w:color w:val="000000"/>
          <w:sz w:val="22"/>
          <w:szCs w:val="22"/>
        </w:rPr>
        <w:t xml:space="preserve">Get Safe Online: </w:t>
      </w:r>
      <w:hyperlink r:id="rId184" w:history="1">
        <w:r w:rsidRPr="00384317">
          <w:rPr>
            <w:rStyle w:val="Hyperlink"/>
            <w:rFonts w:ascii="Arial" w:hAnsi="Arial"/>
            <w:sz w:val="22"/>
            <w:szCs w:val="22"/>
          </w:rPr>
          <w:t>www.getsafeonline.org</w:t>
        </w:r>
      </w:hyperlink>
    </w:p>
    <w:p w14:paraId="3270F542" w14:textId="77777777" w:rsidR="00711ACE" w:rsidRPr="00BE45E0" w:rsidRDefault="00711ACE" w:rsidP="000D092A">
      <w:pPr>
        <w:pStyle w:val="ListParagraph"/>
        <w:numPr>
          <w:ilvl w:val="0"/>
          <w:numId w:val="46"/>
        </w:numPr>
        <w:spacing w:line="276" w:lineRule="auto"/>
        <w:rPr>
          <w:rFonts w:ascii="Arial" w:hAnsi="Arial"/>
          <w:b/>
          <w:bCs/>
          <w:color w:val="000000"/>
          <w:sz w:val="22"/>
          <w:szCs w:val="22"/>
        </w:rPr>
      </w:pPr>
      <w:r w:rsidRPr="00BE45E0">
        <w:rPr>
          <w:rFonts w:ascii="Arial" w:hAnsi="Arial"/>
          <w:color w:val="000000"/>
          <w:sz w:val="22"/>
          <w:szCs w:val="22"/>
        </w:rPr>
        <w:t xml:space="preserve">Parents Protect: </w:t>
      </w:r>
      <w:hyperlink r:id="rId185" w:history="1">
        <w:r w:rsidRPr="00384317">
          <w:rPr>
            <w:rStyle w:val="Hyperlink"/>
            <w:rFonts w:ascii="Arial" w:hAnsi="Arial"/>
            <w:sz w:val="22"/>
            <w:szCs w:val="22"/>
          </w:rPr>
          <w:t>www.parentsprotect.co.uk</w:t>
        </w:r>
      </w:hyperlink>
    </w:p>
    <w:p w14:paraId="327DA39E" w14:textId="77777777" w:rsidR="00711ACE" w:rsidRPr="008D1FEB" w:rsidRDefault="00711ACE" w:rsidP="000D092A">
      <w:pPr>
        <w:pStyle w:val="ListParagraph"/>
        <w:numPr>
          <w:ilvl w:val="0"/>
          <w:numId w:val="46"/>
        </w:numPr>
        <w:spacing w:line="276" w:lineRule="auto"/>
        <w:rPr>
          <w:rFonts w:ascii="Arial" w:hAnsi="Arial"/>
          <w:b/>
          <w:bCs/>
          <w:color w:val="000000"/>
          <w:sz w:val="22"/>
          <w:szCs w:val="22"/>
          <w:lang w:val="fr-FR"/>
        </w:rPr>
      </w:pPr>
      <w:r w:rsidRPr="008D1FEB">
        <w:rPr>
          <w:rFonts w:ascii="Arial" w:hAnsi="Arial"/>
          <w:color w:val="000000"/>
          <w:sz w:val="22"/>
          <w:szCs w:val="22"/>
          <w:lang w:val="fr-FR"/>
        </w:rPr>
        <w:t xml:space="preserve">Cyber </w:t>
      </w:r>
      <w:proofErr w:type="spellStart"/>
      <w:proofErr w:type="gramStart"/>
      <w:r w:rsidRPr="008D1FEB">
        <w:rPr>
          <w:rFonts w:ascii="Arial" w:hAnsi="Arial"/>
          <w:color w:val="000000"/>
          <w:sz w:val="22"/>
          <w:szCs w:val="22"/>
          <w:lang w:val="fr-FR"/>
        </w:rPr>
        <w:t>Choices</w:t>
      </w:r>
      <w:proofErr w:type="spellEnd"/>
      <w:r w:rsidRPr="008D1FEB">
        <w:rPr>
          <w:rFonts w:ascii="Arial" w:hAnsi="Arial"/>
          <w:color w:val="000000"/>
          <w:sz w:val="22"/>
          <w:szCs w:val="22"/>
          <w:lang w:val="fr-FR"/>
        </w:rPr>
        <w:t>:</w:t>
      </w:r>
      <w:proofErr w:type="gramEnd"/>
      <w:r w:rsidRPr="008D1FEB">
        <w:rPr>
          <w:rFonts w:ascii="Arial" w:hAnsi="Arial"/>
          <w:color w:val="000000"/>
          <w:sz w:val="22"/>
          <w:szCs w:val="22"/>
          <w:u w:val="single"/>
          <w:lang w:val="fr-FR"/>
        </w:rPr>
        <w:t xml:space="preserve"> </w:t>
      </w:r>
      <w:hyperlink r:id="rId186" w:history="1">
        <w:r w:rsidRPr="008D1FEB">
          <w:rPr>
            <w:rStyle w:val="Hyperlink"/>
            <w:rFonts w:ascii="Arial" w:hAnsi="Arial"/>
            <w:sz w:val="22"/>
            <w:szCs w:val="22"/>
            <w:lang w:val="fr-FR"/>
          </w:rPr>
          <w:t>https://nationalcrimeagency.gov.uk/what-we-do/crime-threats/cyber-crime/cyberchoices</w:t>
        </w:r>
      </w:hyperlink>
    </w:p>
    <w:p w14:paraId="18FAB88C" w14:textId="77777777" w:rsidR="00711ACE" w:rsidRPr="00BE45E0" w:rsidRDefault="00711ACE" w:rsidP="000D092A">
      <w:pPr>
        <w:pStyle w:val="ListParagraph"/>
        <w:numPr>
          <w:ilvl w:val="0"/>
          <w:numId w:val="46"/>
        </w:numPr>
        <w:spacing w:line="276" w:lineRule="auto"/>
        <w:rPr>
          <w:rFonts w:ascii="Arial" w:hAnsi="Arial"/>
          <w:b/>
          <w:bCs/>
          <w:color w:val="000000"/>
          <w:sz w:val="22"/>
          <w:szCs w:val="22"/>
        </w:rPr>
      </w:pPr>
      <w:r w:rsidRPr="00BE45E0">
        <w:rPr>
          <w:rFonts w:ascii="Arial" w:hAnsi="Arial"/>
          <w:color w:val="000000"/>
          <w:sz w:val="22"/>
          <w:szCs w:val="22"/>
        </w:rPr>
        <w:t xml:space="preserve">National Cyber Security Centre (NCSC): </w:t>
      </w:r>
      <w:hyperlink r:id="rId187" w:history="1">
        <w:r w:rsidRPr="00384317">
          <w:rPr>
            <w:rStyle w:val="Hyperlink"/>
            <w:rFonts w:ascii="Arial" w:hAnsi="Arial"/>
            <w:sz w:val="22"/>
            <w:szCs w:val="22"/>
          </w:rPr>
          <w:t>www.ncsc.gov.uk</w:t>
        </w:r>
      </w:hyperlink>
    </w:p>
    <w:p w14:paraId="74C28413" w14:textId="33C9F654" w:rsidR="00711ACE" w:rsidRPr="00340ADA" w:rsidRDefault="00711ACE" w:rsidP="00711ACE">
      <w:pPr>
        <w:spacing w:line="276" w:lineRule="auto"/>
        <w:rPr>
          <w:rFonts w:ascii="Arial" w:hAnsi="Arial"/>
          <w:color w:val="266CBF" w:themeColor="accent1"/>
          <w:sz w:val="22"/>
          <w:szCs w:val="22"/>
        </w:rPr>
      </w:pPr>
      <w:r w:rsidRPr="00340ADA">
        <w:rPr>
          <w:rFonts w:ascii="Arial" w:hAnsi="Arial"/>
          <w:b/>
          <w:bCs/>
          <w:color w:val="266CBF" w:themeColor="accent1"/>
          <w:sz w:val="22"/>
          <w:szCs w:val="22"/>
        </w:rPr>
        <w:t>MENTAL HEALTH</w:t>
      </w:r>
    </w:p>
    <w:p w14:paraId="6551CB61" w14:textId="77777777" w:rsidR="00711ACE" w:rsidRPr="00BE45E0" w:rsidRDefault="00711ACE" w:rsidP="000D092A">
      <w:pPr>
        <w:pStyle w:val="ListParagraph"/>
        <w:numPr>
          <w:ilvl w:val="0"/>
          <w:numId w:val="47"/>
        </w:numPr>
        <w:spacing w:line="276" w:lineRule="auto"/>
        <w:rPr>
          <w:rFonts w:ascii="Arial" w:hAnsi="Arial"/>
          <w:color w:val="000000"/>
          <w:sz w:val="22"/>
          <w:szCs w:val="22"/>
        </w:rPr>
      </w:pPr>
      <w:r w:rsidRPr="00BE45E0">
        <w:rPr>
          <w:rFonts w:ascii="Arial" w:hAnsi="Arial"/>
          <w:color w:val="000000"/>
          <w:sz w:val="22"/>
          <w:szCs w:val="22"/>
        </w:rPr>
        <w:t xml:space="preserve">Mind: </w:t>
      </w:r>
      <w:hyperlink r:id="rId188" w:history="1">
        <w:r w:rsidRPr="00384317">
          <w:rPr>
            <w:rStyle w:val="Hyperlink"/>
            <w:rFonts w:ascii="Arial" w:hAnsi="Arial"/>
            <w:sz w:val="22"/>
            <w:szCs w:val="22"/>
          </w:rPr>
          <w:t>www.mind.org.uk</w:t>
        </w:r>
      </w:hyperlink>
    </w:p>
    <w:p w14:paraId="0DF43975" w14:textId="77777777" w:rsidR="00711ACE" w:rsidRPr="00BE45E0" w:rsidRDefault="00711ACE" w:rsidP="000D092A">
      <w:pPr>
        <w:pStyle w:val="ListParagraph"/>
        <w:numPr>
          <w:ilvl w:val="0"/>
          <w:numId w:val="47"/>
        </w:numPr>
        <w:spacing w:line="276" w:lineRule="auto"/>
        <w:rPr>
          <w:rFonts w:ascii="Arial" w:hAnsi="Arial"/>
          <w:color w:val="000000"/>
          <w:sz w:val="22"/>
          <w:szCs w:val="22"/>
        </w:rPr>
      </w:pPr>
      <w:proofErr w:type="spellStart"/>
      <w:r w:rsidRPr="00BE45E0">
        <w:rPr>
          <w:rFonts w:ascii="Arial" w:hAnsi="Arial"/>
          <w:color w:val="000000"/>
          <w:sz w:val="22"/>
          <w:szCs w:val="22"/>
        </w:rPr>
        <w:t>Moodspark</w:t>
      </w:r>
      <w:proofErr w:type="spellEnd"/>
      <w:r w:rsidRPr="00BE45E0">
        <w:rPr>
          <w:rFonts w:ascii="Arial" w:hAnsi="Arial"/>
          <w:color w:val="000000"/>
          <w:sz w:val="22"/>
          <w:szCs w:val="22"/>
        </w:rPr>
        <w:t xml:space="preserve">: </w:t>
      </w:r>
      <w:hyperlink r:id="rId189" w:history="1">
        <w:r w:rsidRPr="00384317">
          <w:rPr>
            <w:rStyle w:val="Hyperlink"/>
            <w:rFonts w:ascii="Arial" w:hAnsi="Arial"/>
            <w:sz w:val="22"/>
            <w:szCs w:val="22"/>
          </w:rPr>
          <w:t>https://moodspark.org.uk</w:t>
        </w:r>
      </w:hyperlink>
      <w:r w:rsidRPr="00BE45E0">
        <w:rPr>
          <w:rFonts w:ascii="Arial" w:hAnsi="Arial"/>
          <w:color w:val="000000"/>
          <w:sz w:val="22"/>
          <w:szCs w:val="22"/>
        </w:rPr>
        <w:t xml:space="preserve"> </w:t>
      </w:r>
    </w:p>
    <w:p w14:paraId="6D4D0296" w14:textId="77777777" w:rsidR="00711ACE" w:rsidRPr="00BE45E0" w:rsidRDefault="00711ACE" w:rsidP="000D092A">
      <w:pPr>
        <w:pStyle w:val="ListParagraph"/>
        <w:numPr>
          <w:ilvl w:val="0"/>
          <w:numId w:val="47"/>
        </w:numPr>
        <w:spacing w:line="276" w:lineRule="auto"/>
        <w:rPr>
          <w:rFonts w:ascii="Arial" w:hAnsi="Arial"/>
          <w:color w:val="000000"/>
          <w:sz w:val="22"/>
          <w:szCs w:val="22"/>
        </w:rPr>
      </w:pPr>
      <w:r w:rsidRPr="00BE45E0">
        <w:rPr>
          <w:rFonts w:ascii="Arial" w:hAnsi="Arial"/>
          <w:color w:val="000000"/>
          <w:sz w:val="22"/>
          <w:szCs w:val="22"/>
        </w:rPr>
        <w:t xml:space="preserve">Young Minds: </w:t>
      </w:r>
      <w:hyperlink r:id="rId190" w:history="1">
        <w:r w:rsidRPr="00384317">
          <w:rPr>
            <w:rStyle w:val="Hyperlink"/>
            <w:rFonts w:ascii="Arial" w:hAnsi="Arial"/>
            <w:sz w:val="22"/>
            <w:szCs w:val="22"/>
          </w:rPr>
          <w:t>www.youngminds.org.uk</w:t>
        </w:r>
      </w:hyperlink>
    </w:p>
    <w:p w14:paraId="3E692077" w14:textId="77777777" w:rsidR="00711ACE" w:rsidRPr="00BE45E0" w:rsidRDefault="00711ACE" w:rsidP="000D092A">
      <w:pPr>
        <w:pStyle w:val="ListParagraph"/>
        <w:numPr>
          <w:ilvl w:val="0"/>
          <w:numId w:val="47"/>
        </w:numPr>
        <w:spacing w:line="276" w:lineRule="auto"/>
        <w:rPr>
          <w:rFonts w:ascii="Arial" w:hAnsi="Arial"/>
          <w:color w:val="000000"/>
          <w:sz w:val="22"/>
          <w:szCs w:val="22"/>
        </w:rPr>
      </w:pPr>
      <w:r w:rsidRPr="00BE45E0">
        <w:rPr>
          <w:rFonts w:ascii="Arial" w:hAnsi="Arial"/>
          <w:color w:val="000000"/>
          <w:sz w:val="22"/>
          <w:szCs w:val="22"/>
        </w:rPr>
        <w:t xml:space="preserve">We are with you: </w:t>
      </w:r>
      <w:hyperlink r:id="rId191" w:history="1">
        <w:r w:rsidRPr="00384317">
          <w:rPr>
            <w:rStyle w:val="Hyperlink"/>
            <w:rFonts w:ascii="Arial" w:hAnsi="Arial"/>
            <w:sz w:val="22"/>
            <w:szCs w:val="22"/>
          </w:rPr>
          <w:t>www.wearewithyou.org.uk/services/kent-for-young-people/</w:t>
        </w:r>
      </w:hyperlink>
    </w:p>
    <w:p w14:paraId="38C4D961" w14:textId="56CD2B21" w:rsidR="00C4713C" w:rsidRDefault="00711ACE" w:rsidP="00C4713C">
      <w:pPr>
        <w:pStyle w:val="ListParagraph"/>
        <w:numPr>
          <w:ilvl w:val="0"/>
          <w:numId w:val="47"/>
        </w:numPr>
        <w:spacing w:line="276" w:lineRule="auto"/>
        <w:rPr>
          <w:rFonts w:ascii="Arial" w:hAnsi="Arial"/>
          <w:color w:val="000000"/>
          <w:sz w:val="22"/>
          <w:szCs w:val="22"/>
          <w:lang w:val="it-IT"/>
        </w:rPr>
      </w:pPr>
      <w:r w:rsidRPr="008D1FEB">
        <w:rPr>
          <w:rFonts w:ascii="Arial" w:hAnsi="Arial"/>
          <w:color w:val="000000"/>
          <w:sz w:val="22"/>
          <w:szCs w:val="22"/>
          <w:lang w:val="it-IT"/>
        </w:rPr>
        <w:t xml:space="preserve">Anna Freud: </w:t>
      </w:r>
      <w:hyperlink r:id="rId192" w:history="1">
        <w:r w:rsidRPr="008D1FEB">
          <w:rPr>
            <w:rStyle w:val="Hyperlink"/>
            <w:rFonts w:ascii="Arial" w:hAnsi="Arial"/>
            <w:sz w:val="22"/>
            <w:szCs w:val="22"/>
            <w:lang w:val="it-IT"/>
          </w:rPr>
          <w:t>www.annafreud.org/schools-and-colleges/</w:t>
        </w:r>
      </w:hyperlink>
      <w:r w:rsidRPr="008D1FEB">
        <w:rPr>
          <w:rFonts w:ascii="Arial" w:hAnsi="Arial"/>
          <w:color w:val="000000"/>
          <w:sz w:val="22"/>
          <w:szCs w:val="22"/>
          <w:u w:val="single"/>
          <w:lang w:val="it-IT"/>
        </w:rPr>
        <w:t xml:space="preserve"> </w:t>
      </w:r>
    </w:p>
    <w:p w14:paraId="29B54C79" w14:textId="77777777" w:rsidR="00C4713C" w:rsidRDefault="00C4713C" w:rsidP="00C4713C">
      <w:pPr>
        <w:spacing w:line="276" w:lineRule="auto"/>
        <w:rPr>
          <w:rFonts w:ascii="Arial" w:hAnsi="Arial"/>
          <w:color w:val="000000"/>
          <w:sz w:val="22"/>
          <w:szCs w:val="22"/>
          <w:lang w:val="it-IT"/>
        </w:rPr>
      </w:pPr>
    </w:p>
    <w:p w14:paraId="0CCCB1CE" w14:textId="77777777" w:rsidR="00C4713C" w:rsidRDefault="00C4713C" w:rsidP="00C4713C">
      <w:pPr>
        <w:spacing w:line="276" w:lineRule="auto"/>
        <w:rPr>
          <w:rFonts w:ascii="Arial" w:hAnsi="Arial"/>
          <w:color w:val="000000"/>
          <w:sz w:val="22"/>
          <w:szCs w:val="22"/>
          <w:lang w:val="it-IT"/>
        </w:rPr>
      </w:pPr>
    </w:p>
    <w:p w14:paraId="3DAA77FF" w14:textId="77777777" w:rsidR="008B38DF" w:rsidRDefault="008B38DF" w:rsidP="00711ACE">
      <w:pPr>
        <w:tabs>
          <w:tab w:val="left" w:pos="4773"/>
        </w:tabs>
        <w:spacing w:line="240" w:lineRule="auto"/>
        <w:contextualSpacing/>
        <w:jc w:val="both"/>
        <w:rPr>
          <w:rFonts w:ascii="Arial" w:hAnsi="Arial"/>
          <w:color w:val="000000"/>
          <w:sz w:val="22"/>
          <w:szCs w:val="22"/>
          <w:lang w:val="it-IT"/>
        </w:rPr>
      </w:pPr>
    </w:p>
    <w:p w14:paraId="0004DEFF" w14:textId="5C9E3D81"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r w:rsidRPr="00C4713C">
        <w:rPr>
          <w:rFonts w:ascii="Arial" w:hAnsi="Arial" w:cs="Arial"/>
          <w:b/>
          <w:bCs/>
          <w:color w:val="266CBF" w:themeColor="accent1"/>
          <w:sz w:val="22"/>
          <w:szCs w:val="22"/>
          <w:u w:val="single"/>
          <w:lang w:val="it-IT"/>
        </w:rPr>
        <w:lastRenderedPageBreak/>
        <w:t>APPENDIX C – TRAINING LOG</w:t>
      </w:r>
    </w:p>
    <w:p w14:paraId="21C9306A"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7A82E3D0"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38044A2D"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3307D489"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6FDAFD43"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205CD12E"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39C3DF08"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59796696"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33E01C31"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053504D0"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34840E9B"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7DC62A00"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3EF3C73F"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20ACBC76"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6CD5B836"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173B8498"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67357EBD"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1EEAC6F1"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1110CD2C"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10BDFE2B"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368874FC"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1926B510"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0EEF90C9"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5DF16068"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485F1E7F"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1E385C8C"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73418549"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19736414"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0C68DC31"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372137B5"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3F53FCA2"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371362FA"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1CB48B8A"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75A87FB8"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03E99BED"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505781D8"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2011DA80"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36C96576"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0C90C163"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4470FC0B"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415A7EEC"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65317ADB" w14:textId="3DF8FDDC" w:rsidR="00C4713C" w:rsidRDefault="00C4713C" w:rsidP="00C4713C">
      <w:pPr>
        <w:tabs>
          <w:tab w:val="left" w:pos="4773"/>
        </w:tabs>
        <w:spacing w:line="240" w:lineRule="auto"/>
        <w:contextualSpacing/>
        <w:jc w:val="both"/>
        <w:rPr>
          <w:rFonts w:ascii="Arial" w:hAnsi="Arial" w:cs="Arial"/>
          <w:b/>
          <w:bCs/>
          <w:color w:val="266CBF" w:themeColor="accent1"/>
          <w:sz w:val="22"/>
          <w:szCs w:val="22"/>
          <w:u w:val="single"/>
          <w:lang w:val="it-IT"/>
        </w:rPr>
      </w:pPr>
      <w:r w:rsidRPr="00C4713C">
        <w:rPr>
          <w:rFonts w:ascii="Arial" w:hAnsi="Arial" w:cs="Arial"/>
          <w:b/>
          <w:bCs/>
          <w:color w:val="266CBF" w:themeColor="accent1"/>
          <w:sz w:val="22"/>
          <w:szCs w:val="22"/>
          <w:u w:val="single"/>
          <w:lang w:val="it-IT"/>
        </w:rPr>
        <w:t xml:space="preserve">APPENDIX </w:t>
      </w:r>
      <w:r>
        <w:rPr>
          <w:rFonts w:ascii="Arial" w:hAnsi="Arial" w:cs="Arial"/>
          <w:b/>
          <w:bCs/>
          <w:color w:val="266CBF" w:themeColor="accent1"/>
          <w:sz w:val="22"/>
          <w:szCs w:val="22"/>
          <w:u w:val="single"/>
          <w:lang w:val="it-IT"/>
        </w:rPr>
        <w:t>D – DSL POSTER</w:t>
      </w:r>
    </w:p>
    <w:p w14:paraId="3967101C" w14:textId="77777777" w:rsidR="00C4713C" w:rsidRDefault="00C4713C" w:rsidP="00C4713C">
      <w:pPr>
        <w:tabs>
          <w:tab w:val="left" w:pos="4773"/>
        </w:tabs>
        <w:spacing w:line="240" w:lineRule="auto"/>
        <w:contextualSpacing/>
        <w:jc w:val="both"/>
        <w:rPr>
          <w:rFonts w:ascii="Arial" w:hAnsi="Arial" w:cs="Arial"/>
          <w:b/>
          <w:bCs/>
          <w:color w:val="266CBF" w:themeColor="accent1"/>
          <w:sz w:val="22"/>
          <w:szCs w:val="22"/>
          <w:u w:val="single"/>
          <w:lang w:val="it-IT"/>
        </w:rPr>
      </w:pPr>
    </w:p>
    <w:p w14:paraId="04287305" w14:textId="59DEB620" w:rsidR="00C4713C" w:rsidRDefault="00C4713C" w:rsidP="00C4713C">
      <w:pPr>
        <w:tabs>
          <w:tab w:val="left" w:pos="4773"/>
        </w:tabs>
        <w:spacing w:line="240" w:lineRule="auto"/>
        <w:contextualSpacing/>
        <w:jc w:val="both"/>
        <w:rPr>
          <w:rFonts w:ascii="Arial" w:hAnsi="Arial" w:cs="Arial"/>
          <w:b/>
          <w:bCs/>
          <w:color w:val="266CBF" w:themeColor="accent1"/>
          <w:sz w:val="22"/>
          <w:szCs w:val="22"/>
          <w:u w:val="single"/>
          <w:lang w:val="it-IT"/>
        </w:rPr>
      </w:pPr>
      <w:r>
        <w:rPr>
          <w:rFonts w:ascii="Arial" w:hAnsi="Arial" w:cs="Arial"/>
          <w:b/>
          <w:bCs/>
          <w:noProof/>
          <w:color w:val="266CBF" w:themeColor="accent1"/>
          <w:sz w:val="22"/>
          <w:szCs w:val="22"/>
          <w:u w:val="single"/>
          <w:lang w:val="it-IT"/>
        </w:rPr>
        <w:lastRenderedPageBreak/>
        <w:drawing>
          <wp:inline distT="0" distB="0" distL="0" distR="0" wp14:anchorId="4FFDDAB1" wp14:editId="519B84F4">
            <wp:extent cx="5988467" cy="8460059"/>
            <wp:effectExtent l="0" t="0" r="6350" b="0"/>
            <wp:docPr id="174723087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230879" name="Picture 1747230879"/>
                    <pic:cNvPicPr/>
                  </pic:nvPicPr>
                  <pic:blipFill>
                    <a:blip r:embed="rId193"/>
                    <a:stretch>
                      <a:fillRect/>
                    </a:stretch>
                  </pic:blipFill>
                  <pic:spPr>
                    <a:xfrm>
                      <a:off x="0" y="0"/>
                      <a:ext cx="6003594" cy="8481429"/>
                    </a:xfrm>
                    <a:prstGeom prst="rect">
                      <a:avLst/>
                    </a:prstGeom>
                  </pic:spPr>
                </pic:pic>
              </a:graphicData>
            </a:graphic>
          </wp:inline>
        </w:drawing>
      </w:r>
    </w:p>
    <w:p w14:paraId="15A7E60F"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146C6B74"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29130F50" w14:textId="77777777" w:rsidR="008B38DF" w:rsidRDefault="008B38DF"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21516AA6" w14:textId="77777777" w:rsidR="008B38DF" w:rsidRDefault="008B38DF"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33574F98" w14:textId="5B3F2A95"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r>
        <w:rPr>
          <w:rFonts w:ascii="Arial" w:hAnsi="Arial" w:cs="Arial"/>
          <w:b/>
          <w:bCs/>
          <w:color w:val="266CBF" w:themeColor="accent1"/>
          <w:sz w:val="22"/>
          <w:szCs w:val="22"/>
          <w:u w:val="single"/>
          <w:lang w:val="it-IT"/>
        </w:rPr>
        <w:lastRenderedPageBreak/>
        <w:t>APPENDIX E – OUT OF HOURS DSL CONTACT INFORMATION</w:t>
      </w:r>
    </w:p>
    <w:p w14:paraId="6AF0305A" w14:textId="77777777" w:rsidR="008B38DF" w:rsidRDefault="008B38DF"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23EED267" w14:textId="56B54530"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4E11E3CB" w14:textId="77777777" w:rsidR="00804B51" w:rsidRDefault="00804B51"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3C8C4B33" w14:textId="77777777" w:rsidR="00804B51" w:rsidRDefault="00804B51"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0FD7A48A" w14:textId="77777777" w:rsidR="00804B51" w:rsidRDefault="00804B51"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69D20191" w14:textId="77777777" w:rsidR="00804B51" w:rsidRDefault="00804B51"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7CE87157" w14:textId="77777777" w:rsidR="00804B51" w:rsidRDefault="00804B51"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4C5826CB" w14:textId="77777777" w:rsidR="00804B51" w:rsidRDefault="00804B51"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4557736C" w14:textId="77777777" w:rsidR="00804B51" w:rsidRDefault="00804B51"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13AD2D21" w14:textId="77777777" w:rsidR="00804B51" w:rsidRDefault="00804B51"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6E28B90E" w14:textId="77777777" w:rsidR="00804B51" w:rsidRDefault="00804B51"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4356B8F0" w14:textId="77777777" w:rsidR="00804B51" w:rsidRDefault="00804B51"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6A4AC5DB" w14:textId="77777777" w:rsidR="00804B51" w:rsidRDefault="00804B51"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68B5FEA2" w14:textId="77777777" w:rsidR="00804B51" w:rsidRDefault="00804B51"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13C23874" w14:textId="77777777" w:rsidR="00804B51" w:rsidRDefault="00804B51"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1C08CC6F" w14:textId="77777777" w:rsidR="00804B51" w:rsidRDefault="00804B51"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06CD01F0" w14:textId="77777777" w:rsidR="00804B51" w:rsidRDefault="00804B51"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26E4FDDC" w14:textId="77777777" w:rsidR="00804B51" w:rsidRDefault="00804B51"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20FBCF74" w14:textId="77777777" w:rsidR="00804B51" w:rsidRDefault="00804B51"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2A768A0C" w14:textId="77777777" w:rsidR="00804B51" w:rsidRDefault="00804B51"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69E5C1E4" w14:textId="77777777" w:rsidR="00804B51" w:rsidRDefault="00804B51"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3D5D84A2" w14:textId="77777777" w:rsidR="00804B51" w:rsidRDefault="00804B51"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2F169E0B" w14:textId="77777777" w:rsidR="00804B51" w:rsidRDefault="00804B51"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2203E7D1" w14:textId="77777777" w:rsidR="00804B51" w:rsidRDefault="00804B51"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7308EA5D" w14:textId="77777777" w:rsidR="00804B51" w:rsidRDefault="00804B51"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6CC7B03A" w14:textId="77777777" w:rsidR="00804B51" w:rsidRDefault="00804B51"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50342963" w14:textId="77777777" w:rsidR="00804B51" w:rsidRDefault="00804B51"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20E3A63A" w14:textId="77777777" w:rsidR="00804B51" w:rsidRDefault="00804B51"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611B07B7" w14:textId="77777777" w:rsidR="00804B51" w:rsidRDefault="00804B51"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5F1781BC" w14:textId="77777777" w:rsidR="00804B51" w:rsidRDefault="00804B51"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54DEACBF" w14:textId="77777777" w:rsidR="00804B51" w:rsidRDefault="00804B51"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7C1E8D0D" w14:textId="77777777" w:rsidR="00804B51" w:rsidRDefault="00804B51"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5B07C735" w14:textId="77777777" w:rsidR="00804B51" w:rsidRDefault="00804B51"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3A362C54" w14:textId="77777777" w:rsidR="00804B51" w:rsidRDefault="00804B51"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3F226612" w14:textId="77777777" w:rsidR="00804B51" w:rsidRDefault="00804B51"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4E32BFEC" w14:textId="77777777" w:rsidR="00804B51" w:rsidRDefault="00804B51"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0066F9B1" w14:textId="77777777" w:rsidR="00804B51" w:rsidRDefault="00804B51"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53E2137E"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2095A8F0"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4C3AF88E"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4B1DD519" w14:textId="77777777" w:rsidR="008B38DF" w:rsidRDefault="008B38DF"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719D29FA" w14:textId="758359ED"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r>
        <w:rPr>
          <w:rFonts w:ascii="Arial" w:hAnsi="Arial" w:cs="Arial"/>
          <w:b/>
          <w:bCs/>
          <w:color w:val="266CBF" w:themeColor="accent1"/>
          <w:sz w:val="22"/>
          <w:szCs w:val="22"/>
          <w:u w:val="single"/>
          <w:lang w:val="it-IT"/>
        </w:rPr>
        <w:t>APPENDIX F – IF YOU HAVE A SAFEGUARDING CONCERN</w:t>
      </w:r>
    </w:p>
    <w:p w14:paraId="54DBC8BB" w14:textId="77777777" w:rsidR="008B38DF" w:rsidRDefault="008B38DF"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64FAE75D" w14:textId="4E905528"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r>
        <w:rPr>
          <w:rFonts w:ascii="Arial" w:hAnsi="Arial" w:cs="Arial"/>
          <w:b/>
          <w:bCs/>
          <w:noProof/>
          <w:color w:val="266CBF" w:themeColor="accent1"/>
          <w:sz w:val="22"/>
          <w:szCs w:val="22"/>
          <w:u w:val="single"/>
          <w:lang w:val="it-IT"/>
        </w:rPr>
        <w:lastRenderedPageBreak/>
        <w:drawing>
          <wp:inline distT="0" distB="0" distL="0" distR="0" wp14:anchorId="121FB3FB" wp14:editId="059663E7">
            <wp:extent cx="5613614" cy="7930497"/>
            <wp:effectExtent l="0" t="0" r="0" b="0"/>
            <wp:docPr id="148675746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57463" name="Picture 1486757463"/>
                    <pic:cNvPicPr/>
                  </pic:nvPicPr>
                  <pic:blipFill>
                    <a:blip r:embed="rId194"/>
                    <a:stretch>
                      <a:fillRect/>
                    </a:stretch>
                  </pic:blipFill>
                  <pic:spPr>
                    <a:xfrm>
                      <a:off x="0" y="0"/>
                      <a:ext cx="5619365" cy="7938622"/>
                    </a:xfrm>
                    <a:prstGeom prst="rect">
                      <a:avLst/>
                    </a:prstGeom>
                  </pic:spPr>
                </pic:pic>
              </a:graphicData>
            </a:graphic>
          </wp:inline>
        </w:drawing>
      </w:r>
    </w:p>
    <w:p w14:paraId="2145422A"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53535494" w14:textId="77777777" w:rsidR="008B38DF" w:rsidRDefault="008B38DF" w:rsidP="00C65C40">
      <w:pPr>
        <w:spacing w:line="276" w:lineRule="auto"/>
        <w:rPr>
          <w:rFonts w:ascii="Arial" w:hAnsi="Arial"/>
          <w:b/>
          <w:bCs/>
          <w:color w:val="0070C0"/>
          <w:sz w:val="22"/>
          <w:szCs w:val="22"/>
          <w:u w:val="single"/>
        </w:rPr>
      </w:pPr>
    </w:p>
    <w:p w14:paraId="2555889A" w14:textId="77777777" w:rsidR="008B38DF" w:rsidRDefault="008B38DF" w:rsidP="00C65C40">
      <w:pPr>
        <w:spacing w:line="276" w:lineRule="auto"/>
        <w:rPr>
          <w:rFonts w:ascii="Arial" w:hAnsi="Arial"/>
          <w:b/>
          <w:bCs/>
          <w:color w:val="0070C0"/>
          <w:sz w:val="22"/>
          <w:szCs w:val="22"/>
          <w:u w:val="single"/>
        </w:rPr>
      </w:pPr>
    </w:p>
    <w:p w14:paraId="39E49278" w14:textId="77777777" w:rsidR="008B38DF" w:rsidRDefault="008B38DF" w:rsidP="00C65C40">
      <w:pPr>
        <w:spacing w:line="276" w:lineRule="auto"/>
        <w:rPr>
          <w:rFonts w:ascii="Arial" w:hAnsi="Arial"/>
          <w:b/>
          <w:bCs/>
          <w:color w:val="0070C0"/>
          <w:sz w:val="22"/>
          <w:szCs w:val="22"/>
          <w:u w:val="single"/>
        </w:rPr>
      </w:pPr>
    </w:p>
    <w:p w14:paraId="1C3ACB35" w14:textId="5D665555" w:rsidR="00C65C40" w:rsidRPr="00C65C40" w:rsidRDefault="00C65C40" w:rsidP="00C65C40">
      <w:pPr>
        <w:spacing w:line="276" w:lineRule="auto"/>
        <w:rPr>
          <w:rFonts w:ascii="Arial" w:hAnsi="Arial"/>
          <w:b/>
          <w:bCs/>
          <w:color w:val="0070C0"/>
          <w:sz w:val="22"/>
          <w:szCs w:val="22"/>
          <w:u w:val="single"/>
        </w:rPr>
      </w:pPr>
      <w:r w:rsidRPr="00C65C40">
        <w:rPr>
          <w:rFonts w:ascii="Arial" w:hAnsi="Arial"/>
          <w:b/>
          <w:bCs/>
          <w:color w:val="0070C0"/>
          <w:sz w:val="22"/>
          <w:szCs w:val="22"/>
          <w:u w:val="single"/>
        </w:rPr>
        <w:t>APPENDIX G – STAFF &amp; STUDENT RELATIONSHIP LETTER</w:t>
      </w:r>
    </w:p>
    <w:p w14:paraId="41C43722" w14:textId="6F27FFBE" w:rsidR="00C4713C" w:rsidRDefault="00C65C40" w:rsidP="00711ACE">
      <w:pPr>
        <w:tabs>
          <w:tab w:val="left" w:pos="4773"/>
        </w:tabs>
        <w:spacing w:line="240" w:lineRule="auto"/>
        <w:contextualSpacing/>
        <w:jc w:val="both"/>
        <w:rPr>
          <w:rFonts w:ascii="Arial" w:hAnsi="Arial" w:cs="Arial"/>
          <w:b/>
          <w:bCs/>
          <w:color w:val="266CBF" w:themeColor="accent1"/>
          <w:sz w:val="22"/>
          <w:szCs w:val="22"/>
          <w:u w:val="single"/>
          <w:lang w:val="it-IT"/>
        </w:rPr>
      </w:pPr>
      <w:r>
        <w:rPr>
          <w:rFonts w:ascii="Arial" w:hAnsi="Arial" w:cs="Arial"/>
          <w:b/>
          <w:bCs/>
          <w:noProof/>
          <w:color w:val="266CBF" w:themeColor="accent1"/>
          <w:sz w:val="22"/>
          <w:szCs w:val="22"/>
          <w:u w:val="single"/>
          <w:lang w:val="it-IT"/>
        </w:rPr>
        <w:lastRenderedPageBreak/>
        <w:drawing>
          <wp:inline distT="0" distB="0" distL="0" distR="0" wp14:anchorId="6C8B0884" wp14:editId="09616E77">
            <wp:extent cx="6188494" cy="8757425"/>
            <wp:effectExtent l="0" t="0" r="0" b="5715"/>
            <wp:docPr id="142681065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10652" name="Picture 1426810652"/>
                    <pic:cNvPicPr/>
                  </pic:nvPicPr>
                  <pic:blipFill>
                    <a:blip r:embed="rId195"/>
                    <a:stretch>
                      <a:fillRect/>
                    </a:stretch>
                  </pic:blipFill>
                  <pic:spPr>
                    <a:xfrm>
                      <a:off x="0" y="0"/>
                      <a:ext cx="6189872" cy="8759375"/>
                    </a:xfrm>
                    <a:prstGeom prst="rect">
                      <a:avLst/>
                    </a:prstGeom>
                  </pic:spPr>
                </pic:pic>
              </a:graphicData>
            </a:graphic>
          </wp:inline>
        </w:drawing>
      </w:r>
    </w:p>
    <w:p w14:paraId="19D53487" w14:textId="5941FE25" w:rsidR="00C65C40" w:rsidRDefault="00C65C40"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7646289F" w14:textId="77777777" w:rsidR="008B38DF" w:rsidRDefault="008B38DF"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7BBBB395" w14:textId="26AA81E6" w:rsidR="00C65C40" w:rsidRDefault="00C65C40" w:rsidP="00711ACE">
      <w:pPr>
        <w:tabs>
          <w:tab w:val="left" w:pos="4773"/>
        </w:tabs>
        <w:spacing w:line="240" w:lineRule="auto"/>
        <w:contextualSpacing/>
        <w:jc w:val="both"/>
        <w:rPr>
          <w:rFonts w:ascii="Arial" w:hAnsi="Arial" w:cs="Arial"/>
          <w:b/>
          <w:bCs/>
          <w:color w:val="266CBF" w:themeColor="accent1"/>
          <w:sz w:val="22"/>
          <w:szCs w:val="22"/>
          <w:u w:val="single"/>
          <w:lang w:val="it-IT"/>
        </w:rPr>
      </w:pPr>
      <w:r>
        <w:rPr>
          <w:rFonts w:ascii="Arial" w:hAnsi="Arial" w:cs="Arial"/>
          <w:b/>
          <w:bCs/>
          <w:color w:val="266CBF" w:themeColor="accent1"/>
          <w:sz w:val="22"/>
          <w:szCs w:val="22"/>
          <w:u w:val="single"/>
          <w:lang w:val="it-IT"/>
        </w:rPr>
        <w:lastRenderedPageBreak/>
        <w:t xml:space="preserve">APPENDIX </w:t>
      </w:r>
      <w:r w:rsidR="00942D56">
        <w:rPr>
          <w:rFonts w:ascii="Arial" w:hAnsi="Arial" w:cs="Arial"/>
          <w:b/>
          <w:bCs/>
          <w:color w:val="266CBF" w:themeColor="accent1"/>
          <w:sz w:val="22"/>
          <w:szCs w:val="22"/>
          <w:u w:val="single"/>
          <w:lang w:val="it-IT"/>
        </w:rPr>
        <w:t xml:space="preserve">H – </w:t>
      </w:r>
      <w:r w:rsidR="00942D56" w:rsidRPr="00942D56">
        <w:rPr>
          <w:rFonts w:ascii="Arial" w:hAnsi="Arial" w:cs="Arial"/>
          <w:b/>
          <w:bCs/>
          <w:color w:val="266CBF" w:themeColor="accent1"/>
          <w:sz w:val="22"/>
          <w:szCs w:val="22"/>
          <w:u w:val="single"/>
          <w:lang w:val="it-IT"/>
        </w:rPr>
        <w:t>STAFF</w:t>
      </w:r>
      <w:r w:rsidR="00942D56">
        <w:rPr>
          <w:rFonts w:ascii="Arial" w:hAnsi="Arial" w:cs="Arial"/>
          <w:b/>
          <w:bCs/>
          <w:color w:val="266CBF" w:themeColor="accent1"/>
          <w:sz w:val="22"/>
          <w:szCs w:val="22"/>
          <w:u w:val="single"/>
          <w:lang w:val="it-IT"/>
        </w:rPr>
        <w:t>/</w:t>
      </w:r>
      <w:r w:rsidR="00942D56" w:rsidRPr="00942D56">
        <w:rPr>
          <w:rFonts w:ascii="Arial" w:hAnsi="Arial" w:cs="Arial"/>
          <w:b/>
          <w:bCs/>
          <w:color w:val="266CBF" w:themeColor="accent1"/>
          <w:sz w:val="22"/>
          <w:szCs w:val="22"/>
          <w:u w:val="single"/>
          <w:lang w:val="it-IT"/>
        </w:rPr>
        <w:t>STUDENT RELATIONSHIPS: GUIDANCE NOTES</w:t>
      </w:r>
    </w:p>
    <w:p w14:paraId="18E40193" w14:textId="77777777" w:rsidR="008B38DF" w:rsidRPr="008B38DF" w:rsidRDefault="008B38DF" w:rsidP="008B38DF">
      <w:pPr>
        <w:rPr>
          <w:rFonts w:ascii="Arial" w:hAnsi="Arial" w:cs="Arial"/>
          <w:sz w:val="22"/>
          <w:szCs w:val="22"/>
          <w:lang w:val="it-IT"/>
        </w:rPr>
      </w:pPr>
    </w:p>
    <w:p w14:paraId="2A69F0D4" w14:textId="6823F5BA" w:rsidR="00942D56" w:rsidRDefault="00115F8A" w:rsidP="00711ACE">
      <w:pPr>
        <w:tabs>
          <w:tab w:val="left" w:pos="4773"/>
        </w:tabs>
        <w:spacing w:line="240" w:lineRule="auto"/>
        <w:contextualSpacing/>
        <w:jc w:val="both"/>
        <w:rPr>
          <w:rFonts w:ascii="Arial" w:hAnsi="Arial" w:cs="Arial"/>
          <w:b/>
          <w:bCs/>
          <w:color w:val="266CBF" w:themeColor="accent1"/>
          <w:sz w:val="22"/>
          <w:szCs w:val="22"/>
          <w:lang w:val="it-IT"/>
        </w:rPr>
      </w:pPr>
      <w:r>
        <w:rPr>
          <w:rFonts w:ascii="Arial" w:hAnsi="Arial" w:cs="Arial"/>
          <w:b/>
          <w:bCs/>
          <w:noProof/>
          <w:color w:val="266CBF" w:themeColor="accent1"/>
          <w:sz w:val="22"/>
          <w:szCs w:val="22"/>
          <w:lang w:val="it-IT"/>
        </w:rPr>
        <w:drawing>
          <wp:inline distT="0" distB="0" distL="0" distR="0" wp14:anchorId="4696D9A8" wp14:editId="4362C98F">
            <wp:extent cx="5567905" cy="7879222"/>
            <wp:effectExtent l="0" t="0" r="0" b="0"/>
            <wp:docPr id="80897094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70947" name="Picture 808970947"/>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5588436" cy="7908275"/>
                    </a:xfrm>
                    <a:prstGeom prst="rect">
                      <a:avLst/>
                    </a:prstGeom>
                  </pic:spPr>
                </pic:pic>
              </a:graphicData>
            </a:graphic>
          </wp:inline>
        </w:drawing>
      </w:r>
    </w:p>
    <w:p w14:paraId="2D3A38F9" w14:textId="28314267" w:rsidR="00942D56" w:rsidRPr="00942D56" w:rsidRDefault="00115F8A" w:rsidP="00711ACE">
      <w:pPr>
        <w:tabs>
          <w:tab w:val="left" w:pos="4773"/>
        </w:tabs>
        <w:spacing w:line="240" w:lineRule="auto"/>
        <w:contextualSpacing/>
        <w:jc w:val="both"/>
        <w:rPr>
          <w:rFonts w:ascii="Arial" w:hAnsi="Arial" w:cs="Arial"/>
          <w:b/>
          <w:bCs/>
          <w:color w:val="266CBF" w:themeColor="accent1"/>
          <w:sz w:val="22"/>
          <w:szCs w:val="22"/>
          <w:lang w:val="it-IT"/>
        </w:rPr>
      </w:pPr>
      <w:r>
        <w:rPr>
          <w:rFonts w:ascii="Arial" w:hAnsi="Arial" w:cs="Arial"/>
          <w:b/>
          <w:bCs/>
          <w:noProof/>
          <w:color w:val="266CBF" w:themeColor="accent1"/>
          <w:sz w:val="22"/>
          <w:szCs w:val="22"/>
          <w:lang w:val="it-IT"/>
        </w:rPr>
        <w:lastRenderedPageBreak/>
        <w:drawing>
          <wp:inline distT="0" distB="0" distL="0" distR="0" wp14:anchorId="04CD224B" wp14:editId="13446EFE">
            <wp:extent cx="5332387" cy="7545936"/>
            <wp:effectExtent l="0" t="0" r="1905" b="0"/>
            <wp:docPr id="201501468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014683" name="Picture 2015014683"/>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5363004" cy="7589262"/>
                    </a:xfrm>
                    <a:prstGeom prst="rect">
                      <a:avLst/>
                    </a:prstGeom>
                  </pic:spPr>
                </pic:pic>
              </a:graphicData>
            </a:graphic>
          </wp:inline>
        </w:drawing>
      </w:r>
    </w:p>
    <w:p w14:paraId="724C35C4" w14:textId="77777777" w:rsidR="00C65C40" w:rsidRPr="00C65C40" w:rsidRDefault="00C65C40" w:rsidP="00711ACE">
      <w:pPr>
        <w:tabs>
          <w:tab w:val="left" w:pos="4773"/>
        </w:tabs>
        <w:spacing w:line="240" w:lineRule="auto"/>
        <w:contextualSpacing/>
        <w:jc w:val="both"/>
        <w:rPr>
          <w:rFonts w:ascii="Arial" w:hAnsi="Arial" w:cs="Arial"/>
          <w:b/>
          <w:bCs/>
          <w:color w:val="266CBF" w:themeColor="accent1"/>
          <w:sz w:val="22"/>
          <w:szCs w:val="22"/>
          <w:lang w:val="it-IT"/>
        </w:rPr>
      </w:pPr>
    </w:p>
    <w:p w14:paraId="07E3411A"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5C32C76D"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241BE51E"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5055AB24"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105B3175"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2B3DA7CA"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705ED633"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6A633274"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086AD565"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7BFF3F53"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070365E6"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5735EE74"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4CDB68EB"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092F2907"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174BA8D4"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12FBE2A3"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7624E86B"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5C796B90"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2B55DF1A"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371DD8A5"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005C226C"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68A5EF2B"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4FAFF07B"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1FFFF8AA"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46350F24"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206A70F2" w14:textId="77777777" w:rsidR="00C4713C" w:rsidRPr="00C4713C" w:rsidRDefault="00C4713C" w:rsidP="00711ACE">
      <w:pPr>
        <w:tabs>
          <w:tab w:val="left" w:pos="4773"/>
        </w:tabs>
        <w:spacing w:line="240" w:lineRule="auto"/>
        <w:contextualSpacing/>
        <w:jc w:val="both"/>
        <w:rPr>
          <w:rFonts w:ascii="Arial" w:hAnsi="Arial" w:cs="Arial"/>
          <w:b/>
          <w:bCs/>
          <w:color w:val="266CBF" w:themeColor="accent1"/>
          <w:sz w:val="22"/>
          <w:szCs w:val="22"/>
          <w:u w:val="single"/>
          <w:lang w:val="it-IT"/>
        </w:rPr>
      </w:pPr>
    </w:p>
    <w:p w14:paraId="36A6BBAD"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lang w:val="it-IT"/>
        </w:rPr>
      </w:pPr>
    </w:p>
    <w:p w14:paraId="409E86D7" w14:textId="77777777" w:rsidR="00C4713C" w:rsidRDefault="00C4713C" w:rsidP="00711ACE">
      <w:pPr>
        <w:tabs>
          <w:tab w:val="left" w:pos="4773"/>
        </w:tabs>
        <w:spacing w:line="240" w:lineRule="auto"/>
        <w:contextualSpacing/>
        <w:jc w:val="both"/>
        <w:rPr>
          <w:rFonts w:ascii="Arial" w:hAnsi="Arial" w:cs="Arial"/>
          <w:b/>
          <w:bCs/>
          <w:color w:val="266CBF" w:themeColor="accent1"/>
          <w:sz w:val="22"/>
          <w:szCs w:val="22"/>
          <w:lang w:val="it-IT"/>
        </w:rPr>
      </w:pPr>
    </w:p>
    <w:p w14:paraId="64FDAAE4" w14:textId="77777777" w:rsidR="00C4713C" w:rsidRPr="0016133C" w:rsidRDefault="00C4713C" w:rsidP="00711ACE">
      <w:pPr>
        <w:tabs>
          <w:tab w:val="left" w:pos="4773"/>
        </w:tabs>
        <w:spacing w:line="240" w:lineRule="auto"/>
        <w:contextualSpacing/>
        <w:jc w:val="both"/>
        <w:rPr>
          <w:rFonts w:ascii="Arial" w:hAnsi="Arial" w:cs="Arial"/>
          <w:b/>
          <w:bCs/>
          <w:color w:val="266CBF" w:themeColor="accent1"/>
          <w:sz w:val="22"/>
          <w:szCs w:val="22"/>
          <w:lang w:val="it-IT"/>
        </w:rPr>
      </w:pPr>
    </w:p>
    <w:sectPr w:rsidR="00C4713C" w:rsidRPr="0016133C" w:rsidSect="00B276F9">
      <w:headerReference w:type="even" r:id="rId198"/>
      <w:headerReference w:type="default" r:id="rId199"/>
      <w:footerReference w:type="default" r:id="rId200"/>
      <w:headerReference w:type="first" r:id="rId201"/>
      <w:footerReference w:type="first" r:id="rId202"/>
      <w:pgSz w:w="11907" w:h="16839" w:code="9"/>
      <w:pgMar w:top="0" w:right="720" w:bottom="720" w:left="720" w:header="720" w:footer="567" w:gutter="0"/>
      <w:pgNumType w:start="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D7347B" w14:textId="77777777" w:rsidR="00D201DC" w:rsidRDefault="00D201DC">
      <w:pPr>
        <w:spacing w:after="0" w:line="240" w:lineRule="auto"/>
      </w:pPr>
      <w:r>
        <w:separator/>
      </w:r>
    </w:p>
    <w:p w14:paraId="4C052AA6" w14:textId="77777777" w:rsidR="00D201DC" w:rsidRDefault="00D201DC"/>
    <w:p w14:paraId="7D420595" w14:textId="77777777" w:rsidR="00D201DC" w:rsidRDefault="00D201DC"/>
  </w:endnote>
  <w:endnote w:type="continuationSeparator" w:id="0">
    <w:p w14:paraId="050DF527" w14:textId="77777777" w:rsidR="00D201DC" w:rsidRDefault="00D201DC">
      <w:pPr>
        <w:spacing w:after="0" w:line="240" w:lineRule="auto"/>
      </w:pPr>
      <w:r>
        <w:continuationSeparator/>
      </w:r>
    </w:p>
    <w:p w14:paraId="038289E0" w14:textId="77777777" w:rsidR="00D201DC" w:rsidRDefault="00D201DC"/>
    <w:p w14:paraId="41F00C66" w14:textId="77777777" w:rsidR="00D201DC" w:rsidRDefault="00D201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Neue">
    <w:panose1 w:val="02000503000000020004"/>
    <w:charset w:val="00"/>
    <w:family w:val="auto"/>
    <w:pitch w:val="variable"/>
    <w:sig w:usb0="E50002FF" w:usb1="500079DB" w:usb2="00000010" w:usb3="00000000" w:csb0="00000001" w:csb1="00000000"/>
  </w:font>
  <w:font w:name="Aptos Narrow">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7815352"/>
      <w:docPartObj>
        <w:docPartGallery w:val="Page Numbers (Bottom of Page)"/>
        <w:docPartUnique/>
      </w:docPartObj>
    </w:sdtPr>
    <w:sdtEndPr>
      <w:rPr>
        <w:noProof/>
      </w:rPr>
    </w:sdtEndPr>
    <w:sdtContent>
      <w:p w14:paraId="3E4A9182" w14:textId="73437C31" w:rsidR="00B276F9" w:rsidRPr="00E6238A" w:rsidRDefault="00682756" w:rsidP="00B276F9">
        <w:pPr>
          <w:pStyle w:val="Footer"/>
          <w:rPr>
            <w:rFonts w:ascii="Arial" w:hAnsi="Arial" w:cs="Arial"/>
            <w:b/>
            <w:bCs/>
            <w:color w:val="B4E680"/>
          </w:rPr>
        </w:pPr>
        <w:r w:rsidRPr="00B276F9">
          <w:rPr>
            <w:rFonts w:ascii="Arial" w:hAnsi="Arial" w:cs="Arial"/>
            <w:b/>
            <w:bCs/>
            <w:color w:val="B4E680"/>
            <w:sz w:val="22"/>
            <w:szCs w:val="22"/>
            <w:lang w:bidi="en-GB"/>
          </w:rPr>
          <w:fldChar w:fldCharType="begin"/>
        </w:r>
        <w:r w:rsidRPr="00B276F9">
          <w:rPr>
            <w:rFonts w:ascii="Arial" w:hAnsi="Arial" w:cs="Arial"/>
            <w:b/>
            <w:bCs/>
            <w:color w:val="B4E680"/>
            <w:sz w:val="22"/>
            <w:szCs w:val="22"/>
            <w:lang w:bidi="en-GB"/>
          </w:rPr>
          <w:instrText xml:space="preserve"> PAGE   \* MERGEFORMAT </w:instrText>
        </w:r>
        <w:r w:rsidRPr="00B276F9">
          <w:rPr>
            <w:rFonts w:ascii="Arial" w:hAnsi="Arial" w:cs="Arial"/>
            <w:b/>
            <w:bCs/>
            <w:color w:val="B4E680"/>
            <w:sz w:val="22"/>
            <w:szCs w:val="22"/>
            <w:lang w:bidi="en-GB"/>
          </w:rPr>
          <w:fldChar w:fldCharType="separate"/>
        </w:r>
        <w:r w:rsidR="009052E9" w:rsidRPr="00B276F9">
          <w:rPr>
            <w:rFonts w:ascii="Arial" w:hAnsi="Arial" w:cs="Arial"/>
            <w:b/>
            <w:bCs/>
            <w:noProof/>
            <w:color w:val="B4E680"/>
            <w:sz w:val="22"/>
            <w:szCs w:val="22"/>
            <w:lang w:bidi="en-GB"/>
          </w:rPr>
          <w:t>0</w:t>
        </w:r>
        <w:r w:rsidRPr="00B276F9">
          <w:rPr>
            <w:rFonts w:ascii="Arial" w:hAnsi="Arial" w:cs="Arial"/>
            <w:b/>
            <w:bCs/>
            <w:noProof/>
            <w:color w:val="B4E680"/>
            <w:sz w:val="22"/>
            <w:szCs w:val="22"/>
            <w:lang w:bidi="en-GB"/>
          </w:rPr>
          <w:fldChar w:fldCharType="end"/>
        </w:r>
        <w:r w:rsidR="00B276F9" w:rsidRPr="00B276F9">
          <w:rPr>
            <w:rFonts w:ascii="Arial" w:hAnsi="Arial" w:cs="Arial"/>
            <w:b/>
            <w:bCs/>
            <w:color w:val="B4E680"/>
          </w:rPr>
          <w:t xml:space="preserve">  </w:t>
        </w:r>
        <w:r w:rsidR="00B276F9">
          <w:rPr>
            <w:rFonts w:ascii="Arial" w:hAnsi="Arial" w:cs="Arial"/>
            <w:b/>
            <w:bCs/>
            <w:color w:val="B4E680"/>
          </w:rPr>
          <w:t xml:space="preserve">   </w:t>
        </w:r>
        <w:r w:rsidR="00B276F9">
          <w:rPr>
            <w:rFonts w:ascii="Arial" w:hAnsi="Arial" w:cs="Arial"/>
            <w:b/>
            <w:bCs/>
            <w:color w:val="B4E680"/>
          </w:rPr>
          <w:tab/>
        </w:r>
        <w:r w:rsidR="00B276F9">
          <w:rPr>
            <w:rFonts w:ascii="Arial" w:hAnsi="Arial" w:cs="Arial"/>
            <w:b/>
            <w:bCs/>
            <w:color w:val="B4E680"/>
          </w:rPr>
          <w:tab/>
        </w:r>
        <w:r w:rsidR="00B276F9">
          <w:rPr>
            <w:rFonts w:ascii="Arial" w:hAnsi="Arial" w:cs="Arial"/>
            <w:b/>
            <w:bCs/>
            <w:color w:val="B4E680"/>
          </w:rPr>
          <w:tab/>
        </w:r>
        <w:r w:rsidR="00B276F9">
          <w:rPr>
            <w:rFonts w:ascii="Arial" w:hAnsi="Arial" w:cs="Arial"/>
            <w:b/>
            <w:bCs/>
            <w:color w:val="B4E680"/>
          </w:rPr>
          <w:tab/>
        </w:r>
        <w:r w:rsidR="00B276F9">
          <w:rPr>
            <w:rFonts w:ascii="Arial" w:hAnsi="Arial" w:cs="Arial"/>
            <w:b/>
            <w:bCs/>
            <w:color w:val="B4E680"/>
          </w:rPr>
          <w:tab/>
        </w:r>
        <w:r w:rsidR="00B276F9">
          <w:rPr>
            <w:rFonts w:ascii="Arial" w:hAnsi="Arial" w:cs="Arial"/>
            <w:b/>
            <w:bCs/>
            <w:color w:val="B4E680"/>
          </w:rPr>
          <w:tab/>
        </w:r>
        <w:r w:rsidR="00B276F9" w:rsidRPr="00E6238A">
          <w:rPr>
            <w:rFonts w:ascii="Arial" w:hAnsi="Arial" w:cs="Arial"/>
            <w:b/>
            <w:bCs/>
            <w:color w:val="B4E680"/>
          </w:rPr>
          <w:t>KPS/</w:t>
        </w:r>
        <w:r w:rsidR="00711ACE">
          <w:rPr>
            <w:rFonts w:ascii="Arial" w:hAnsi="Arial" w:cs="Arial"/>
            <w:b/>
            <w:bCs/>
            <w:color w:val="B4E680"/>
          </w:rPr>
          <w:t>SGP</w:t>
        </w:r>
        <w:r w:rsidR="00B276F9" w:rsidRPr="00E6238A">
          <w:rPr>
            <w:rFonts w:ascii="Arial" w:hAnsi="Arial" w:cs="Arial"/>
            <w:b/>
            <w:bCs/>
            <w:color w:val="B4E680"/>
          </w:rPr>
          <w:t>/00</w:t>
        </w:r>
        <w:r w:rsidR="00F27EF5">
          <w:rPr>
            <w:rFonts w:ascii="Arial" w:hAnsi="Arial" w:cs="Arial"/>
            <w:b/>
            <w:bCs/>
            <w:color w:val="B4E680"/>
          </w:rPr>
          <w:t>4</w:t>
        </w:r>
      </w:p>
      <w:p w14:paraId="4DBD00CB" w14:textId="77777777" w:rsidR="00F47818" w:rsidRDefault="00804B51">
        <w:pPr>
          <w:pStyle w:val="Foo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4013604"/>
      <w:docPartObj>
        <w:docPartGallery w:val="Page Numbers (Bottom of Page)"/>
        <w:docPartUnique/>
      </w:docPartObj>
    </w:sdtPr>
    <w:sdtEndPr>
      <w:rPr>
        <w:rStyle w:val="PageNumber"/>
        <w:b/>
        <w:bCs/>
        <w:color w:val="B4E680"/>
      </w:rPr>
    </w:sdtEndPr>
    <w:sdtContent>
      <w:p w14:paraId="09EDB68F" w14:textId="77777777" w:rsidR="00E6238A" w:rsidRPr="00E6238A" w:rsidRDefault="00E6238A" w:rsidP="00112201">
        <w:pPr>
          <w:pStyle w:val="Footer"/>
          <w:framePr w:wrap="none" w:vAnchor="text" w:hAnchor="margin" w:y="1"/>
          <w:rPr>
            <w:rStyle w:val="PageNumber"/>
            <w:b/>
            <w:bCs/>
            <w:color w:val="B4E680"/>
          </w:rPr>
        </w:pPr>
        <w:r w:rsidRPr="00E6238A">
          <w:rPr>
            <w:rStyle w:val="PageNumber"/>
            <w:rFonts w:ascii="Arial" w:hAnsi="Arial" w:cs="Arial"/>
            <w:b/>
            <w:bCs/>
            <w:color w:val="B4E680"/>
          </w:rPr>
          <w:fldChar w:fldCharType="begin"/>
        </w:r>
        <w:r w:rsidRPr="00E6238A">
          <w:rPr>
            <w:rStyle w:val="PageNumber"/>
            <w:rFonts w:ascii="Arial" w:hAnsi="Arial" w:cs="Arial"/>
            <w:b/>
            <w:bCs/>
            <w:color w:val="B4E680"/>
          </w:rPr>
          <w:instrText xml:space="preserve"> PAGE </w:instrText>
        </w:r>
        <w:r w:rsidRPr="00E6238A">
          <w:rPr>
            <w:rStyle w:val="PageNumber"/>
            <w:rFonts w:ascii="Arial" w:hAnsi="Arial" w:cs="Arial"/>
            <w:b/>
            <w:bCs/>
            <w:color w:val="B4E680"/>
          </w:rPr>
          <w:fldChar w:fldCharType="separate"/>
        </w:r>
        <w:r w:rsidRPr="00E6238A">
          <w:rPr>
            <w:rStyle w:val="PageNumber"/>
            <w:rFonts w:ascii="Arial" w:hAnsi="Arial" w:cs="Arial"/>
            <w:b/>
            <w:bCs/>
            <w:noProof/>
            <w:color w:val="B4E680"/>
          </w:rPr>
          <w:t>0</w:t>
        </w:r>
        <w:r w:rsidRPr="00E6238A">
          <w:rPr>
            <w:rStyle w:val="PageNumber"/>
            <w:rFonts w:ascii="Arial" w:hAnsi="Arial" w:cs="Arial"/>
            <w:b/>
            <w:bCs/>
            <w:color w:val="B4E680"/>
          </w:rPr>
          <w:fldChar w:fldCharType="end"/>
        </w:r>
      </w:p>
    </w:sdtContent>
  </w:sdt>
  <w:p w14:paraId="7F812F9D" w14:textId="77777777" w:rsidR="00E6238A" w:rsidRPr="00E6238A" w:rsidRDefault="00E6238A" w:rsidP="00E6238A">
    <w:pPr>
      <w:pStyle w:val="Footer"/>
      <w:jc w:val="center"/>
      <w:rPr>
        <w:rFonts w:ascii="Arial" w:hAnsi="Arial" w:cs="Arial"/>
        <w:b/>
        <w:bCs/>
        <w:color w:val="B4E680"/>
      </w:rPr>
    </w:pPr>
    <w:r w:rsidRPr="00E6238A">
      <w:rPr>
        <w:rFonts w:ascii="Arial" w:hAnsi="Arial" w:cs="Arial"/>
        <w:b/>
        <w:bCs/>
        <w:color w:val="B4E680"/>
      </w:rPr>
      <w:t>KPS/---/002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9E779A" w14:textId="77777777" w:rsidR="00D201DC" w:rsidRDefault="00D201DC">
      <w:pPr>
        <w:spacing w:after="0" w:line="240" w:lineRule="auto"/>
      </w:pPr>
      <w:r>
        <w:separator/>
      </w:r>
    </w:p>
    <w:p w14:paraId="445F4EC6" w14:textId="77777777" w:rsidR="00D201DC" w:rsidRDefault="00D201DC"/>
    <w:p w14:paraId="175DEE34" w14:textId="77777777" w:rsidR="00D201DC" w:rsidRDefault="00D201DC"/>
  </w:footnote>
  <w:footnote w:type="continuationSeparator" w:id="0">
    <w:p w14:paraId="426B4CA7" w14:textId="77777777" w:rsidR="00D201DC" w:rsidRDefault="00D201DC">
      <w:pPr>
        <w:spacing w:after="0" w:line="240" w:lineRule="auto"/>
      </w:pPr>
      <w:r>
        <w:continuationSeparator/>
      </w:r>
    </w:p>
    <w:p w14:paraId="29688054" w14:textId="77777777" w:rsidR="00D201DC" w:rsidRDefault="00D201DC"/>
    <w:p w14:paraId="290FF24E" w14:textId="77777777" w:rsidR="00D201DC" w:rsidRDefault="00D201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85F42" w14:textId="6BAAEEBB" w:rsidR="00F47818" w:rsidRDefault="00275F70">
    <w:pPr>
      <w:pStyle w:val="Header"/>
    </w:pPr>
    <w:r>
      <w:rPr>
        <w:noProof/>
      </w:rPr>
    </w:r>
    <w:r w:rsidR="00275F70">
      <w:rPr>
        <w:noProof/>
      </w:rPr>
      <w:pict w14:anchorId="17E940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8" type="#_x0000_t75" alt="" style="position:absolute;margin-left:0;margin-top:0;width:631.8pt;height:893.75pt;z-index:-251658239;mso-wrap-edited:f;mso-width-percent:0;mso-height-percent:0;mso-position-horizontal:center;mso-position-horizontal-relative:margin;mso-position-vertical:center;mso-position-vertical-relative:margin;mso-width-percent:0;mso-height-percent:0" o:allowincell="f">
          <v:imagedata r:id="rId1" o:title="Untitled design-4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BCA4F" w14:textId="17955DF1" w:rsidR="00F47818" w:rsidRDefault="00275F70">
    <w:pPr>
      <w:pStyle w:val="Header"/>
    </w:pPr>
    <w:r>
      <w:rPr>
        <w:noProof/>
      </w:rPr>
    </w:r>
    <w:r w:rsidR="00275F70">
      <w:rPr>
        <w:noProof/>
      </w:rPr>
      <w:pict w14:anchorId="1BA17D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7" type="#_x0000_t75" alt="" style="position:absolute;margin-left:0;margin-top:0;width:631.8pt;height:893.75pt;z-index:-251658238;mso-wrap-edited:f;mso-width-percent:0;mso-height-percent:0;mso-position-horizontal:center;mso-position-horizontal-relative:margin;mso-position-vertical:center;mso-position-vertical-relative:margin;mso-width-percent:0;mso-height-percent:0" o:allowincell="f">
          <v:imagedata r:id="rId1" o:title="Untitled design-4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62960" w14:textId="5841B081" w:rsidR="00F47818" w:rsidRDefault="00275F70">
    <w:pPr>
      <w:pStyle w:val="Header"/>
    </w:pPr>
    <w:r>
      <w:rPr>
        <w:noProof/>
      </w:rPr>
    </w:r>
    <w:r w:rsidR="00275F70">
      <w:rPr>
        <w:noProof/>
      </w:rPr>
      <w:pict w14:anchorId="4C6439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6" type="#_x0000_t75" alt="" style="position:absolute;margin-left:0;margin-top:0;width:631.8pt;height:893.75pt;z-index:-251658240;mso-wrap-edited:f;mso-width-percent:0;mso-height-percent:0;mso-position-horizontal:center;mso-position-horizontal-relative:margin;mso-position-vertical:center;mso-position-vertical-relative:margin;mso-width-percent:0;mso-height-percent:0" o:allowincell="f">
          <v:imagedata r:id="rId1" o:title="Untitled design-4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A4D54"/>
    <w:multiLevelType w:val="hybridMultilevel"/>
    <w:tmpl w:val="B25013FC"/>
    <w:lvl w:ilvl="0" w:tplc="000060E1">
      <w:start w:val="1"/>
      <w:numFmt w:val="bullet"/>
      <w:lvlText w:val="•"/>
      <w:lvlJc w:val="left"/>
      <w:pPr>
        <w:ind w:left="1440" w:hanging="360"/>
      </w:p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14B575C"/>
    <w:multiLevelType w:val="hybridMultilevel"/>
    <w:tmpl w:val="6A2C9D3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1AD656D"/>
    <w:multiLevelType w:val="hybridMultilevel"/>
    <w:tmpl w:val="8A38268C"/>
    <w:lvl w:ilvl="0" w:tplc="000060E1">
      <w:start w:val="1"/>
      <w:numFmt w:val="bullet"/>
      <w:lvlText w:val="•"/>
      <w:lvlJc w:val="left"/>
      <w:pPr>
        <w:ind w:left="1080" w:hanging="360"/>
      </w:p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3033E80"/>
    <w:multiLevelType w:val="multilevel"/>
    <w:tmpl w:val="EF1CA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27260C"/>
    <w:multiLevelType w:val="hybridMultilevel"/>
    <w:tmpl w:val="AC5010E4"/>
    <w:lvl w:ilvl="0" w:tplc="00000065">
      <w:start w:val="1"/>
      <w:numFmt w:val="bullet"/>
      <w:lvlText w:val="•"/>
      <w:lvlJc w:val="left"/>
      <w:pPr>
        <w:ind w:left="2160" w:hanging="360"/>
      </w:p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03481708"/>
    <w:multiLevelType w:val="hybridMultilevel"/>
    <w:tmpl w:val="21F650A4"/>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3600" w:hanging="360"/>
      </w:pPr>
      <w:rPr>
        <w:rFonts w:ascii="Courier New" w:hAnsi="Courier New" w:cs="Courier New" w:hint="default"/>
      </w:rPr>
    </w:lvl>
    <w:lvl w:ilvl="2" w:tplc="FFFFFFFF" w:tentative="1">
      <w:start w:val="1"/>
      <w:numFmt w:val="bullet"/>
      <w:lvlText w:val=""/>
      <w:lvlJc w:val="left"/>
      <w:pPr>
        <w:ind w:left="4320" w:hanging="360"/>
      </w:pPr>
      <w:rPr>
        <w:rFonts w:ascii="Wingdings" w:hAnsi="Wingdings" w:hint="default"/>
      </w:rPr>
    </w:lvl>
    <w:lvl w:ilvl="3" w:tplc="FFFFFFFF" w:tentative="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6" w15:restartNumberingAfterBreak="0">
    <w:nsid w:val="06396B0F"/>
    <w:multiLevelType w:val="hybridMultilevel"/>
    <w:tmpl w:val="B8C26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8F3044"/>
    <w:multiLevelType w:val="hybridMultilevel"/>
    <w:tmpl w:val="9E1E59B0"/>
    <w:lvl w:ilvl="0" w:tplc="000060E1">
      <w:start w:val="1"/>
      <w:numFmt w:val="bullet"/>
      <w:lvlText w:val="•"/>
      <w:lvlJc w:val="left"/>
      <w:pPr>
        <w:ind w:left="1080" w:hanging="360"/>
      </w:p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B3C260E"/>
    <w:multiLevelType w:val="hybridMultilevel"/>
    <w:tmpl w:val="7F5EC08C"/>
    <w:lvl w:ilvl="0" w:tplc="000060E1">
      <w:start w:val="1"/>
      <w:numFmt w:val="bullet"/>
      <w:lvlText w:val="•"/>
      <w:lvlJc w:val="left"/>
      <w:pPr>
        <w:ind w:left="1140" w:hanging="360"/>
      </w:p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9" w15:restartNumberingAfterBreak="0">
    <w:nsid w:val="0C0F4BFD"/>
    <w:multiLevelType w:val="hybridMultilevel"/>
    <w:tmpl w:val="C77EB7D6"/>
    <w:lvl w:ilvl="0" w:tplc="00000065">
      <w:start w:val="1"/>
      <w:numFmt w:val="bullet"/>
      <w:lvlText w:val="•"/>
      <w:lvlJc w:val="left"/>
      <w:pPr>
        <w:ind w:left="2160" w:hanging="360"/>
      </w:p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0D0F1E72"/>
    <w:multiLevelType w:val="hybridMultilevel"/>
    <w:tmpl w:val="FD205A02"/>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3600" w:hanging="360"/>
      </w:pPr>
      <w:rPr>
        <w:rFonts w:ascii="Courier New" w:hAnsi="Courier New" w:cs="Courier New" w:hint="default"/>
      </w:rPr>
    </w:lvl>
    <w:lvl w:ilvl="2" w:tplc="FFFFFFFF" w:tentative="1">
      <w:start w:val="1"/>
      <w:numFmt w:val="bullet"/>
      <w:lvlText w:val=""/>
      <w:lvlJc w:val="left"/>
      <w:pPr>
        <w:ind w:left="4320" w:hanging="360"/>
      </w:pPr>
      <w:rPr>
        <w:rFonts w:ascii="Wingdings" w:hAnsi="Wingdings" w:hint="default"/>
      </w:rPr>
    </w:lvl>
    <w:lvl w:ilvl="3" w:tplc="FFFFFFFF" w:tentative="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11" w15:restartNumberingAfterBreak="0">
    <w:nsid w:val="11FC1537"/>
    <w:multiLevelType w:val="hybridMultilevel"/>
    <w:tmpl w:val="2E98E4D8"/>
    <w:lvl w:ilvl="0" w:tplc="000060E1">
      <w:start w:val="1"/>
      <w:numFmt w:val="bullet"/>
      <w:lvlText w:val="•"/>
      <w:lvlJc w:val="left"/>
      <w:pPr>
        <w:ind w:left="1440" w:hanging="360"/>
      </w:p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381719D"/>
    <w:multiLevelType w:val="multilevel"/>
    <w:tmpl w:val="D9182D7E"/>
    <w:lvl w:ilvl="0">
      <w:start w:val="2"/>
      <w:numFmt w:val="decimal"/>
      <w:lvlText w:val="%1.0"/>
      <w:lvlJc w:val="left"/>
      <w:pPr>
        <w:ind w:left="360" w:hanging="360"/>
      </w:pPr>
      <w:rPr>
        <w:rFonts w:hint="default"/>
        <w:color w:val="266CBF" w:themeColor="accent1"/>
      </w:rPr>
    </w:lvl>
    <w:lvl w:ilvl="1">
      <w:start w:val="1"/>
      <w:numFmt w:val="decimal"/>
      <w:lvlText w:val="%1.%2"/>
      <w:lvlJc w:val="left"/>
      <w:pPr>
        <w:ind w:left="1080" w:hanging="360"/>
      </w:pPr>
      <w:rPr>
        <w:rFonts w:hint="default"/>
        <w:color w:val="266CBF" w:themeColor="accent1"/>
      </w:rPr>
    </w:lvl>
    <w:lvl w:ilvl="2">
      <w:start w:val="1"/>
      <w:numFmt w:val="decimal"/>
      <w:lvlText w:val="%1.%2.%3"/>
      <w:lvlJc w:val="left"/>
      <w:pPr>
        <w:ind w:left="2160" w:hanging="720"/>
      </w:pPr>
      <w:rPr>
        <w:rFonts w:hint="default"/>
        <w:color w:val="266CBF" w:themeColor="accent1"/>
      </w:rPr>
    </w:lvl>
    <w:lvl w:ilvl="3">
      <w:start w:val="1"/>
      <w:numFmt w:val="decimal"/>
      <w:lvlText w:val="%1.%2.%3.%4"/>
      <w:lvlJc w:val="left"/>
      <w:pPr>
        <w:ind w:left="2880" w:hanging="720"/>
      </w:pPr>
      <w:rPr>
        <w:rFonts w:hint="default"/>
        <w:color w:val="266CBF" w:themeColor="accent1"/>
      </w:rPr>
    </w:lvl>
    <w:lvl w:ilvl="4">
      <w:start w:val="1"/>
      <w:numFmt w:val="decimal"/>
      <w:lvlText w:val="%1.%2.%3.%4.%5"/>
      <w:lvlJc w:val="left"/>
      <w:pPr>
        <w:ind w:left="3960" w:hanging="1080"/>
      </w:pPr>
      <w:rPr>
        <w:rFonts w:hint="default"/>
        <w:color w:val="266CBF" w:themeColor="accent1"/>
      </w:rPr>
    </w:lvl>
    <w:lvl w:ilvl="5">
      <w:start w:val="1"/>
      <w:numFmt w:val="decimal"/>
      <w:lvlText w:val="%1.%2.%3.%4.%5.%6"/>
      <w:lvlJc w:val="left"/>
      <w:pPr>
        <w:ind w:left="4680" w:hanging="1080"/>
      </w:pPr>
      <w:rPr>
        <w:rFonts w:hint="default"/>
        <w:color w:val="266CBF" w:themeColor="accent1"/>
      </w:rPr>
    </w:lvl>
    <w:lvl w:ilvl="6">
      <w:start w:val="1"/>
      <w:numFmt w:val="decimal"/>
      <w:lvlText w:val="%1.%2.%3.%4.%5.%6.%7"/>
      <w:lvlJc w:val="left"/>
      <w:pPr>
        <w:ind w:left="5760" w:hanging="1440"/>
      </w:pPr>
      <w:rPr>
        <w:rFonts w:hint="default"/>
        <w:color w:val="266CBF" w:themeColor="accent1"/>
      </w:rPr>
    </w:lvl>
    <w:lvl w:ilvl="7">
      <w:start w:val="1"/>
      <w:numFmt w:val="decimal"/>
      <w:lvlText w:val="%1.%2.%3.%4.%5.%6.%7.%8"/>
      <w:lvlJc w:val="left"/>
      <w:pPr>
        <w:ind w:left="6480" w:hanging="1440"/>
      </w:pPr>
      <w:rPr>
        <w:rFonts w:hint="default"/>
        <w:color w:val="266CBF" w:themeColor="accent1"/>
      </w:rPr>
    </w:lvl>
    <w:lvl w:ilvl="8">
      <w:start w:val="1"/>
      <w:numFmt w:val="decimal"/>
      <w:lvlText w:val="%1.%2.%3.%4.%5.%6.%7.%8.%9"/>
      <w:lvlJc w:val="left"/>
      <w:pPr>
        <w:ind w:left="7560" w:hanging="1800"/>
      </w:pPr>
      <w:rPr>
        <w:rFonts w:hint="default"/>
        <w:color w:val="266CBF" w:themeColor="accent1"/>
      </w:rPr>
    </w:lvl>
  </w:abstractNum>
  <w:abstractNum w:abstractNumId="13" w15:restartNumberingAfterBreak="0">
    <w:nsid w:val="13AB4057"/>
    <w:multiLevelType w:val="hybridMultilevel"/>
    <w:tmpl w:val="2A429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294CDE"/>
    <w:multiLevelType w:val="hybridMultilevel"/>
    <w:tmpl w:val="791A5B5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5" w15:restartNumberingAfterBreak="0">
    <w:nsid w:val="17DB53E3"/>
    <w:multiLevelType w:val="hybridMultilevel"/>
    <w:tmpl w:val="D1EA98DC"/>
    <w:lvl w:ilvl="0" w:tplc="00000065">
      <w:start w:val="1"/>
      <w:numFmt w:val="bullet"/>
      <w:lvlText w:val="•"/>
      <w:lvlJc w:val="left"/>
      <w:pPr>
        <w:ind w:left="2160" w:hanging="360"/>
      </w:p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1A962D15"/>
    <w:multiLevelType w:val="multilevel"/>
    <w:tmpl w:val="96B62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EF08CC"/>
    <w:multiLevelType w:val="hybridMultilevel"/>
    <w:tmpl w:val="7124EC8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8" w15:restartNumberingAfterBreak="0">
    <w:nsid w:val="26DA33D1"/>
    <w:multiLevelType w:val="hybridMultilevel"/>
    <w:tmpl w:val="9F16C02E"/>
    <w:lvl w:ilvl="0" w:tplc="2D128166">
      <w:start w:val="1"/>
      <w:numFmt w:val="bullet"/>
      <w:pStyle w:val="ListBullet"/>
      <w:lvlText w:val=""/>
      <w:lvlJc w:val="left"/>
      <w:pPr>
        <w:tabs>
          <w:tab w:val="num" w:pos="432"/>
        </w:tabs>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154923"/>
    <w:multiLevelType w:val="hybridMultilevel"/>
    <w:tmpl w:val="2714AD62"/>
    <w:lvl w:ilvl="0" w:tplc="00000065">
      <w:start w:val="1"/>
      <w:numFmt w:val="bullet"/>
      <w:lvlText w:val="•"/>
      <w:lvlJc w:val="left"/>
      <w:pPr>
        <w:ind w:left="1080" w:hanging="360"/>
      </w:p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A61782D"/>
    <w:multiLevelType w:val="hybridMultilevel"/>
    <w:tmpl w:val="4582DA16"/>
    <w:lvl w:ilvl="0" w:tplc="00000065">
      <w:start w:val="1"/>
      <w:numFmt w:val="bullet"/>
      <w:lvlText w:val="•"/>
      <w:lvlJc w:val="left"/>
      <w:pPr>
        <w:ind w:left="3600" w:hanging="360"/>
      </w:p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1" w15:restartNumberingAfterBreak="0">
    <w:nsid w:val="2B423C2F"/>
    <w:multiLevelType w:val="hybridMultilevel"/>
    <w:tmpl w:val="2BFE2D7E"/>
    <w:lvl w:ilvl="0" w:tplc="000060E1">
      <w:start w:val="1"/>
      <w:numFmt w:val="bullet"/>
      <w:lvlText w:val="•"/>
      <w:lvlJc w:val="left"/>
      <w:pPr>
        <w:ind w:left="1440" w:hanging="360"/>
      </w:p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2D281038"/>
    <w:multiLevelType w:val="hybridMultilevel"/>
    <w:tmpl w:val="EB6E876C"/>
    <w:lvl w:ilvl="0" w:tplc="00000065">
      <w:start w:val="1"/>
      <w:numFmt w:val="bullet"/>
      <w:lvlText w:val="•"/>
      <w:lvlJc w:val="left"/>
      <w:pPr>
        <w:ind w:left="2160" w:hanging="360"/>
      </w:pPr>
      <w:rPr>
        <w:rFont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15:restartNumberingAfterBreak="0">
    <w:nsid w:val="2EB3382A"/>
    <w:multiLevelType w:val="hybridMultilevel"/>
    <w:tmpl w:val="E0A235C2"/>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3600" w:hanging="360"/>
      </w:pPr>
      <w:rPr>
        <w:rFonts w:ascii="Courier New" w:hAnsi="Courier New" w:cs="Courier New" w:hint="default"/>
      </w:rPr>
    </w:lvl>
    <w:lvl w:ilvl="2" w:tplc="FFFFFFFF" w:tentative="1">
      <w:start w:val="1"/>
      <w:numFmt w:val="bullet"/>
      <w:lvlText w:val=""/>
      <w:lvlJc w:val="left"/>
      <w:pPr>
        <w:ind w:left="4320" w:hanging="360"/>
      </w:pPr>
      <w:rPr>
        <w:rFonts w:ascii="Wingdings" w:hAnsi="Wingdings" w:hint="default"/>
      </w:rPr>
    </w:lvl>
    <w:lvl w:ilvl="3" w:tplc="FFFFFFFF" w:tentative="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24" w15:restartNumberingAfterBreak="0">
    <w:nsid w:val="2F3B3542"/>
    <w:multiLevelType w:val="hybridMultilevel"/>
    <w:tmpl w:val="11E83D86"/>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37F55E50"/>
    <w:multiLevelType w:val="hybridMultilevel"/>
    <w:tmpl w:val="BAA27AC6"/>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3D5222AB"/>
    <w:multiLevelType w:val="hybridMultilevel"/>
    <w:tmpl w:val="418C211C"/>
    <w:lvl w:ilvl="0" w:tplc="000060E1">
      <w:start w:val="1"/>
      <w:numFmt w:val="bullet"/>
      <w:lvlText w:val="•"/>
      <w:lvlJc w:val="left"/>
      <w:pPr>
        <w:ind w:left="1080" w:hanging="360"/>
      </w:p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0C910C5"/>
    <w:multiLevelType w:val="hybridMultilevel"/>
    <w:tmpl w:val="F07EC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B904E8"/>
    <w:multiLevelType w:val="hybridMultilevel"/>
    <w:tmpl w:val="CACEE070"/>
    <w:lvl w:ilvl="0" w:tplc="000060E1">
      <w:start w:val="1"/>
      <w:numFmt w:val="bullet"/>
      <w:lvlText w:val="•"/>
      <w:lvlJc w:val="left"/>
      <w:pPr>
        <w:ind w:left="1080" w:hanging="360"/>
      </w:p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50D3DA4"/>
    <w:multiLevelType w:val="hybridMultilevel"/>
    <w:tmpl w:val="D822435E"/>
    <w:styleLink w:val="Bullet"/>
    <w:lvl w:ilvl="0" w:tplc="DE564CDE">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4E7E9A44">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C340167E">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57C6A09C">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19E27BB8">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B3C87D0A">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87287212">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B844AC30">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628295D4">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0" w15:restartNumberingAfterBreak="0">
    <w:nsid w:val="46003426"/>
    <w:multiLevelType w:val="hybridMultilevel"/>
    <w:tmpl w:val="AB069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6F4FEC"/>
    <w:multiLevelType w:val="hybridMultilevel"/>
    <w:tmpl w:val="90324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372430"/>
    <w:multiLevelType w:val="hybridMultilevel"/>
    <w:tmpl w:val="224AD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AB42F3A"/>
    <w:multiLevelType w:val="hybridMultilevel"/>
    <w:tmpl w:val="E30CEBD6"/>
    <w:lvl w:ilvl="0" w:tplc="000060E1">
      <w:start w:val="1"/>
      <w:numFmt w:val="bullet"/>
      <w:lvlText w:val="•"/>
      <w:lvlJc w:val="left"/>
      <w:pPr>
        <w:ind w:left="1080" w:hanging="360"/>
      </w:p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4B1B1C5A"/>
    <w:multiLevelType w:val="hybridMultilevel"/>
    <w:tmpl w:val="A3127486"/>
    <w:lvl w:ilvl="0" w:tplc="A96E589A">
      <w:start w:val="1"/>
      <w:numFmt w:val="decimal"/>
      <w:pStyle w:val="ListNumber"/>
      <w:lvlText w:val="%1."/>
      <w:lvlJc w:val="left"/>
      <w:pPr>
        <w:tabs>
          <w:tab w:val="num" w:pos="432"/>
        </w:tabs>
        <w:ind w:left="432" w:hanging="432"/>
      </w:pPr>
      <w:rPr>
        <w:rFonts w:hint="default"/>
        <w:b/>
        <w:i w:val="0"/>
        <w:color w:val="266CBF" w:themeColor="accen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E037DC3"/>
    <w:multiLevelType w:val="hybridMultilevel"/>
    <w:tmpl w:val="CEDC6F16"/>
    <w:lvl w:ilvl="0" w:tplc="00000065">
      <w:start w:val="1"/>
      <w:numFmt w:val="bullet"/>
      <w:lvlText w:val="•"/>
      <w:lvlJc w:val="left"/>
      <w:pPr>
        <w:ind w:left="2160" w:hanging="360"/>
      </w:p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6" w15:restartNumberingAfterBreak="0">
    <w:nsid w:val="52B12320"/>
    <w:multiLevelType w:val="hybridMultilevel"/>
    <w:tmpl w:val="8654ADA2"/>
    <w:lvl w:ilvl="0" w:tplc="000060E1">
      <w:start w:val="1"/>
      <w:numFmt w:val="bullet"/>
      <w:lvlText w:val="•"/>
      <w:lvlJc w:val="left"/>
      <w:pPr>
        <w:ind w:left="1080" w:hanging="360"/>
      </w:p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560C5833"/>
    <w:multiLevelType w:val="hybridMultilevel"/>
    <w:tmpl w:val="F83CBEE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58C012A9"/>
    <w:multiLevelType w:val="hybridMultilevel"/>
    <w:tmpl w:val="B0F2C570"/>
    <w:lvl w:ilvl="0" w:tplc="EF46F908">
      <w:start w:val="1"/>
      <w:numFmt w:val="decimal"/>
      <w:pStyle w:val="Policysections"/>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9" w15:restartNumberingAfterBreak="0">
    <w:nsid w:val="6871101C"/>
    <w:multiLevelType w:val="hybridMultilevel"/>
    <w:tmpl w:val="4A3EAA2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0" w15:restartNumberingAfterBreak="0">
    <w:nsid w:val="6CE55B02"/>
    <w:multiLevelType w:val="hybridMultilevel"/>
    <w:tmpl w:val="4120CAA8"/>
    <w:lvl w:ilvl="0" w:tplc="000060E1">
      <w:start w:val="1"/>
      <w:numFmt w:val="bullet"/>
      <w:lvlText w:val="•"/>
      <w:lvlJc w:val="left"/>
      <w:pPr>
        <w:ind w:left="1080" w:hanging="360"/>
      </w:p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5EC34DC"/>
    <w:multiLevelType w:val="hybridMultilevel"/>
    <w:tmpl w:val="152456C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2166" w:hanging="360"/>
      </w:pPr>
      <w:rPr>
        <w:rFonts w:ascii="Courier New" w:hAnsi="Courier New" w:cs="Courier New" w:hint="default"/>
      </w:rPr>
    </w:lvl>
    <w:lvl w:ilvl="2" w:tplc="FFFFFFFF" w:tentative="1">
      <w:start w:val="1"/>
      <w:numFmt w:val="bullet"/>
      <w:lvlText w:val=""/>
      <w:lvlJc w:val="left"/>
      <w:pPr>
        <w:ind w:left="2886" w:hanging="360"/>
      </w:pPr>
      <w:rPr>
        <w:rFonts w:ascii="Wingdings" w:hAnsi="Wingdings" w:hint="default"/>
      </w:rPr>
    </w:lvl>
    <w:lvl w:ilvl="3" w:tplc="FFFFFFFF" w:tentative="1">
      <w:start w:val="1"/>
      <w:numFmt w:val="bullet"/>
      <w:lvlText w:val=""/>
      <w:lvlJc w:val="left"/>
      <w:pPr>
        <w:ind w:left="3606" w:hanging="360"/>
      </w:pPr>
      <w:rPr>
        <w:rFonts w:ascii="Symbol" w:hAnsi="Symbol" w:hint="default"/>
      </w:rPr>
    </w:lvl>
    <w:lvl w:ilvl="4" w:tplc="FFFFFFFF" w:tentative="1">
      <w:start w:val="1"/>
      <w:numFmt w:val="bullet"/>
      <w:lvlText w:val="o"/>
      <w:lvlJc w:val="left"/>
      <w:pPr>
        <w:ind w:left="4326" w:hanging="360"/>
      </w:pPr>
      <w:rPr>
        <w:rFonts w:ascii="Courier New" w:hAnsi="Courier New" w:cs="Courier New" w:hint="default"/>
      </w:rPr>
    </w:lvl>
    <w:lvl w:ilvl="5" w:tplc="FFFFFFFF" w:tentative="1">
      <w:start w:val="1"/>
      <w:numFmt w:val="bullet"/>
      <w:lvlText w:val=""/>
      <w:lvlJc w:val="left"/>
      <w:pPr>
        <w:ind w:left="5046" w:hanging="360"/>
      </w:pPr>
      <w:rPr>
        <w:rFonts w:ascii="Wingdings" w:hAnsi="Wingdings" w:hint="default"/>
      </w:rPr>
    </w:lvl>
    <w:lvl w:ilvl="6" w:tplc="FFFFFFFF" w:tentative="1">
      <w:start w:val="1"/>
      <w:numFmt w:val="bullet"/>
      <w:lvlText w:val=""/>
      <w:lvlJc w:val="left"/>
      <w:pPr>
        <w:ind w:left="5766" w:hanging="360"/>
      </w:pPr>
      <w:rPr>
        <w:rFonts w:ascii="Symbol" w:hAnsi="Symbol" w:hint="default"/>
      </w:rPr>
    </w:lvl>
    <w:lvl w:ilvl="7" w:tplc="FFFFFFFF" w:tentative="1">
      <w:start w:val="1"/>
      <w:numFmt w:val="bullet"/>
      <w:lvlText w:val="o"/>
      <w:lvlJc w:val="left"/>
      <w:pPr>
        <w:ind w:left="6486" w:hanging="360"/>
      </w:pPr>
      <w:rPr>
        <w:rFonts w:ascii="Courier New" w:hAnsi="Courier New" w:cs="Courier New" w:hint="default"/>
      </w:rPr>
    </w:lvl>
    <w:lvl w:ilvl="8" w:tplc="FFFFFFFF" w:tentative="1">
      <w:start w:val="1"/>
      <w:numFmt w:val="bullet"/>
      <w:lvlText w:val=""/>
      <w:lvlJc w:val="left"/>
      <w:pPr>
        <w:ind w:left="7206" w:hanging="360"/>
      </w:pPr>
      <w:rPr>
        <w:rFonts w:ascii="Wingdings" w:hAnsi="Wingdings" w:hint="default"/>
      </w:rPr>
    </w:lvl>
  </w:abstractNum>
  <w:abstractNum w:abstractNumId="42" w15:restartNumberingAfterBreak="0">
    <w:nsid w:val="7BC46726"/>
    <w:multiLevelType w:val="hybridMultilevel"/>
    <w:tmpl w:val="24ECCEF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43" w15:restartNumberingAfterBreak="0">
    <w:nsid w:val="7C1C1AAA"/>
    <w:multiLevelType w:val="hybridMultilevel"/>
    <w:tmpl w:val="C8D66042"/>
    <w:lvl w:ilvl="0" w:tplc="000060E1">
      <w:start w:val="1"/>
      <w:numFmt w:val="bullet"/>
      <w:lvlText w:val="•"/>
      <w:lvlJc w:val="left"/>
      <w:pPr>
        <w:ind w:left="1080" w:hanging="360"/>
      </w:p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D207937"/>
    <w:multiLevelType w:val="multilevel"/>
    <w:tmpl w:val="0EC86ED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5" w15:restartNumberingAfterBreak="0">
    <w:nsid w:val="7DA616C6"/>
    <w:multiLevelType w:val="hybridMultilevel"/>
    <w:tmpl w:val="B00AF8F6"/>
    <w:lvl w:ilvl="0" w:tplc="000060E1">
      <w:start w:val="1"/>
      <w:numFmt w:val="bullet"/>
      <w:lvlText w:val="•"/>
      <w:lvlJc w:val="left"/>
      <w:pPr>
        <w:ind w:left="1080" w:hanging="360"/>
      </w:p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7E6F37B8"/>
    <w:multiLevelType w:val="hybridMultilevel"/>
    <w:tmpl w:val="D6647B52"/>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3960" w:hanging="360"/>
      </w:pPr>
      <w:rPr>
        <w:rFonts w:ascii="Courier New" w:hAnsi="Courier New" w:cs="Courier New" w:hint="default"/>
      </w:rPr>
    </w:lvl>
    <w:lvl w:ilvl="2" w:tplc="FFFFFFFF" w:tentative="1">
      <w:start w:val="1"/>
      <w:numFmt w:val="bullet"/>
      <w:lvlText w:val=""/>
      <w:lvlJc w:val="left"/>
      <w:pPr>
        <w:ind w:left="4680" w:hanging="360"/>
      </w:pPr>
      <w:rPr>
        <w:rFonts w:ascii="Wingdings" w:hAnsi="Wingdings" w:hint="default"/>
      </w:rPr>
    </w:lvl>
    <w:lvl w:ilvl="3" w:tplc="FFFFFFFF" w:tentative="1">
      <w:start w:val="1"/>
      <w:numFmt w:val="bullet"/>
      <w:lvlText w:val=""/>
      <w:lvlJc w:val="left"/>
      <w:pPr>
        <w:ind w:left="5400" w:hanging="360"/>
      </w:pPr>
      <w:rPr>
        <w:rFonts w:ascii="Symbol" w:hAnsi="Symbol" w:hint="default"/>
      </w:rPr>
    </w:lvl>
    <w:lvl w:ilvl="4" w:tplc="FFFFFFFF" w:tentative="1">
      <w:start w:val="1"/>
      <w:numFmt w:val="bullet"/>
      <w:lvlText w:val="o"/>
      <w:lvlJc w:val="left"/>
      <w:pPr>
        <w:ind w:left="6120" w:hanging="360"/>
      </w:pPr>
      <w:rPr>
        <w:rFonts w:ascii="Courier New" w:hAnsi="Courier New" w:cs="Courier New" w:hint="default"/>
      </w:rPr>
    </w:lvl>
    <w:lvl w:ilvl="5" w:tplc="FFFFFFFF" w:tentative="1">
      <w:start w:val="1"/>
      <w:numFmt w:val="bullet"/>
      <w:lvlText w:val=""/>
      <w:lvlJc w:val="left"/>
      <w:pPr>
        <w:ind w:left="6840" w:hanging="360"/>
      </w:pPr>
      <w:rPr>
        <w:rFonts w:ascii="Wingdings" w:hAnsi="Wingdings" w:hint="default"/>
      </w:rPr>
    </w:lvl>
    <w:lvl w:ilvl="6" w:tplc="FFFFFFFF" w:tentative="1">
      <w:start w:val="1"/>
      <w:numFmt w:val="bullet"/>
      <w:lvlText w:val=""/>
      <w:lvlJc w:val="left"/>
      <w:pPr>
        <w:ind w:left="7560" w:hanging="360"/>
      </w:pPr>
      <w:rPr>
        <w:rFonts w:ascii="Symbol" w:hAnsi="Symbol" w:hint="default"/>
      </w:rPr>
    </w:lvl>
    <w:lvl w:ilvl="7" w:tplc="FFFFFFFF" w:tentative="1">
      <w:start w:val="1"/>
      <w:numFmt w:val="bullet"/>
      <w:lvlText w:val="o"/>
      <w:lvlJc w:val="left"/>
      <w:pPr>
        <w:ind w:left="8280" w:hanging="360"/>
      </w:pPr>
      <w:rPr>
        <w:rFonts w:ascii="Courier New" w:hAnsi="Courier New" w:cs="Courier New" w:hint="default"/>
      </w:rPr>
    </w:lvl>
    <w:lvl w:ilvl="8" w:tplc="FFFFFFFF" w:tentative="1">
      <w:start w:val="1"/>
      <w:numFmt w:val="bullet"/>
      <w:lvlText w:val=""/>
      <w:lvlJc w:val="left"/>
      <w:pPr>
        <w:ind w:left="9000" w:hanging="360"/>
      </w:pPr>
      <w:rPr>
        <w:rFonts w:ascii="Wingdings" w:hAnsi="Wingdings" w:hint="default"/>
      </w:rPr>
    </w:lvl>
  </w:abstractNum>
  <w:abstractNum w:abstractNumId="47" w15:restartNumberingAfterBreak="0">
    <w:nsid w:val="7FF1276E"/>
    <w:multiLevelType w:val="hybridMultilevel"/>
    <w:tmpl w:val="0EA41E4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2166" w:hanging="360"/>
      </w:pPr>
      <w:rPr>
        <w:rFonts w:ascii="Courier New" w:hAnsi="Courier New" w:cs="Courier New" w:hint="default"/>
      </w:rPr>
    </w:lvl>
    <w:lvl w:ilvl="2" w:tplc="FFFFFFFF" w:tentative="1">
      <w:start w:val="1"/>
      <w:numFmt w:val="bullet"/>
      <w:lvlText w:val=""/>
      <w:lvlJc w:val="left"/>
      <w:pPr>
        <w:ind w:left="2886" w:hanging="360"/>
      </w:pPr>
      <w:rPr>
        <w:rFonts w:ascii="Wingdings" w:hAnsi="Wingdings" w:hint="default"/>
      </w:rPr>
    </w:lvl>
    <w:lvl w:ilvl="3" w:tplc="FFFFFFFF" w:tentative="1">
      <w:start w:val="1"/>
      <w:numFmt w:val="bullet"/>
      <w:lvlText w:val=""/>
      <w:lvlJc w:val="left"/>
      <w:pPr>
        <w:ind w:left="3606" w:hanging="360"/>
      </w:pPr>
      <w:rPr>
        <w:rFonts w:ascii="Symbol" w:hAnsi="Symbol" w:hint="default"/>
      </w:rPr>
    </w:lvl>
    <w:lvl w:ilvl="4" w:tplc="FFFFFFFF" w:tentative="1">
      <w:start w:val="1"/>
      <w:numFmt w:val="bullet"/>
      <w:lvlText w:val="o"/>
      <w:lvlJc w:val="left"/>
      <w:pPr>
        <w:ind w:left="4326" w:hanging="360"/>
      </w:pPr>
      <w:rPr>
        <w:rFonts w:ascii="Courier New" w:hAnsi="Courier New" w:cs="Courier New" w:hint="default"/>
      </w:rPr>
    </w:lvl>
    <w:lvl w:ilvl="5" w:tplc="FFFFFFFF" w:tentative="1">
      <w:start w:val="1"/>
      <w:numFmt w:val="bullet"/>
      <w:lvlText w:val=""/>
      <w:lvlJc w:val="left"/>
      <w:pPr>
        <w:ind w:left="5046" w:hanging="360"/>
      </w:pPr>
      <w:rPr>
        <w:rFonts w:ascii="Wingdings" w:hAnsi="Wingdings" w:hint="default"/>
      </w:rPr>
    </w:lvl>
    <w:lvl w:ilvl="6" w:tplc="FFFFFFFF" w:tentative="1">
      <w:start w:val="1"/>
      <w:numFmt w:val="bullet"/>
      <w:lvlText w:val=""/>
      <w:lvlJc w:val="left"/>
      <w:pPr>
        <w:ind w:left="5766" w:hanging="360"/>
      </w:pPr>
      <w:rPr>
        <w:rFonts w:ascii="Symbol" w:hAnsi="Symbol" w:hint="default"/>
      </w:rPr>
    </w:lvl>
    <w:lvl w:ilvl="7" w:tplc="FFFFFFFF" w:tentative="1">
      <w:start w:val="1"/>
      <w:numFmt w:val="bullet"/>
      <w:lvlText w:val="o"/>
      <w:lvlJc w:val="left"/>
      <w:pPr>
        <w:ind w:left="6486" w:hanging="360"/>
      </w:pPr>
      <w:rPr>
        <w:rFonts w:ascii="Courier New" w:hAnsi="Courier New" w:cs="Courier New" w:hint="default"/>
      </w:rPr>
    </w:lvl>
    <w:lvl w:ilvl="8" w:tplc="FFFFFFFF" w:tentative="1">
      <w:start w:val="1"/>
      <w:numFmt w:val="bullet"/>
      <w:lvlText w:val=""/>
      <w:lvlJc w:val="left"/>
      <w:pPr>
        <w:ind w:left="7206" w:hanging="360"/>
      </w:pPr>
      <w:rPr>
        <w:rFonts w:ascii="Wingdings" w:hAnsi="Wingdings" w:hint="default"/>
      </w:rPr>
    </w:lvl>
  </w:abstractNum>
  <w:num w:numId="1" w16cid:durableId="877009699">
    <w:abstractNumId w:val="18"/>
  </w:num>
  <w:num w:numId="2" w16cid:durableId="945577781">
    <w:abstractNumId w:val="34"/>
  </w:num>
  <w:num w:numId="3" w16cid:durableId="1241527157">
    <w:abstractNumId w:val="29"/>
  </w:num>
  <w:num w:numId="4" w16cid:durableId="525289912">
    <w:abstractNumId w:val="38"/>
  </w:num>
  <w:num w:numId="5" w16cid:durableId="93979172">
    <w:abstractNumId w:val="16"/>
  </w:num>
  <w:num w:numId="6" w16cid:durableId="1637486319">
    <w:abstractNumId w:val="44"/>
  </w:num>
  <w:num w:numId="7" w16cid:durableId="1561940503">
    <w:abstractNumId w:val="12"/>
  </w:num>
  <w:num w:numId="8" w16cid:durableId="1523546632">
    <w:abstractNumId w:val="3"/>
  </w:num>
  <w:num w:numId="9" w16cid:durableId="1330206551">
    <w:abstractNumId w:val="39"/>
  </w:num>
  <w:num w:numId="10" w16cid:durableId="1335497062">
    <w:abstractNumId w:val="22"/>
  </w:num>
  <w:num w:numId="11" w16cid:durableId="866992667">
    <w:abstractNumId w:val="1"/>
  </w:num>
  <w:num w:numId="12" w16cid:durableId="1950965542">
    <w:abstractNumId w:val="37"/>
  </w:num>
  <w:num w:numId="13" w16cid:durableId="1423649260">
    <w:abstractNumId w:val="47"/>
  </w:num>
  <w:num w:numId="14" w16cid:durableId="317344095">
    <w:abstractNumId w:val="41"/>
  </w:num>
  <w:num w:numId="15" w16cid:durableId="299499543">
    <w:abstractNumId w:val="15"/>
  </w:num>
  <w:num w:numId="16" w16cid:durableId="345328487">
    <w:abstractNumId w:val="6"/>
  </w:num>
  <w:num w:numId="17" w16cid:durableId="1711606912">
    <w:abstractNumId w:val="30"/>
  </w:num>
  <w:num w:numId="18" w16cid:durableId="2018191319">
    <w:abstractNumId w:val="9"/>
  </w:num>
  <w:num w:numId="19" w16cid:durableId="1595168852">
    <w:abstractNumId w:val="31"/>
  </w:num>
  <w:num w:numId="20" w16cid:durableId="1347486022">
    <w:abstractNumId w:val="13"/>
  </w:num>
  <w:num w:numId="21" w16cid:durableId="953944469">
    <w:abstractNumId w:val="17"/>
  </w:num>
  <w:num w:numId="22" w16cid:durableId="2145076978">
    <w:abstractNumId w:val="4"/>
  </w:num>
  <w:num w:numId="23" w16cid:durableId="1841116033">
    <w:abstractNumId w:val="42"/>
  </w:num>
  <w:num w:numId="24" w16cid:durableId="160817">
    <w:abstractNumId w:val="35"/>
  </w:num>
  <w:num w:numId="25" w16cid:durableId="1526168344">
    <w:abstractNumId w:val="24"/>
  </w:num>
  <w:num w:numId="26" w16cid:durableId="1580864445">
    <w:abstractNumId w:val="46"/>
  </w:num>
  <w:num w:numId="27" w16cid:durableId="1851330066">
    <w:abstractNumId w:val="23"/>
  </w:num>
  <w:num w:numId="28" w16cid:durableId="834565397">
    <w:abstractNumId w:val="10"/>
  </w:num>
  <w:num w:numId="29" w16cid:durableId="911694260">
    <w:abstractNumId w:val="5"/>
  </w:num>
  <w:num w:numId="30" w16cid:durableId="1756900119">
    <w:abstractNumId w:val="27"/>
  </w:num>
  <w:num w:numId="31" w16cid:durableId="857894120">
    <w:abstractNumId w:val="14"/>
  </w:num>
  <w:num w:numId="32" w16cid:durableId="790320110">
    <w:abstractNumId w:val="19"/>
  </w:num>
  <w:num w:numId="33" w16cid:durableId="69428645">
    <w:abstractNumId w:val="20"/>
  </w:num>
  <w:num w:numId="34" w16cid:durableId="1890918423">
    <w:abstractNumId w:val="25"/>
  </w:num>
  <w:num w:numId="35" w16cid:durableId="1551919445">
    <w:abstractNumId w:val="8"/>
  </w:num>
  <w:num w:numId="36" w16cid:durableId="487358144">
    <w:abstractNumId w:val="28"/>
  </w:num>
  <w:num w:numId="37" w16cid:durableId="1589928467">
    <w:abstractNumId w:val="33"/>
  </w:num>
  <w:num w:numId="38" w16cid:durableId="1322659781">
    <w:abstractNumId w:val="26"/>
  </w:num>
  <w:num w:numId="39" w16cid:durableId="1465808919">
    <w:abstractNumId w:val="45"/>
  </w:num>
  <w:num w:numId="40" w16cid:durableId="1402367118">
    <w:abstractNumId w:val="43"/>
  </w:num>
  <w:num w:numId="41" w16cid:durableId="1389912682">
    <w:abstractNumId w:val="36"/>
  </w:num>
  <w:num w:numId="42" w16cid:durableId="1470171566">
    <w:abstractNumId w:val="40"/>
  </w:num>
  <w:num w:numId="43" w16cid:durableId="212162296">
    <w:abstractNumId w:val="7"/>
  </w:num>
  <w:num w:numId="44" w16cid:durableId="864640009">
    <w:abstractNumId w:val="21"/>
  </w:num>
  <w:num w:numId="45" w16cid:durableId="336420812">
    <w:abstractNumId w:val="11"/>
  </w:num>
  <w:num w:numId="46" w16cid:durableId="1452090118">
    <w:abstractNumId w:val="2"/>
  </w:num>
  <w:num w:numId="47" w16cid:durableId="1472670040">
    <w:abstractNumId w:val="0"/>
  </w:num>
  <w:num w:numId="48" w16cid:durableId="65884253">
    <w:abstractNumId w:val="3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proofState w:spelling="clean" w:grammar="clean"/>
  <w:defaultTabStop w:val="720"/>
  <w:characterSpacingControl w:val="doNotCompress"/>
  <w:hdrShapeDefaults>
    <o:shapedefaults v:ext="edit" spidmax="206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1C"/>
    <w:rsid w:val="00003A8E"/>
    <w:rsid w:val="000205A6"/>
    <w:rsid w:val="00021E61"/>
    <w:rsid w:val="00035251"/>
    <w:rsid w:val="0004185F"/>
    <w:rsid w:val="0005527B"/>
    <w:rsid w:val="00055A88"/>
    <w:rsid w:val="000611A2"/>
    <w:rsid w:val="00070831"/>
    <w:rsid w:val="00076189"/>
    <w:rsid w:val="000812D7"/>
    <w:rsid w:val="000856C5"/>
    <w:rsid w:val="00091282"/>
    <w:rsid w:val="0009248C"/>
    <w:rsid w:val="000958C6"/>
    <w:rsid w:val="000B7410"/>
    <w:rsid w:val="000C13D4"/>
    <w:rsid w:val="000D092A"/>
    <w:rsid w:val="000D26F0"/>
    <w:rsid w:val="000F0C64"/>
    <w:rsid w:val="000F7315"/>
    <w:rsid w:val="0010228C"/>
    <w:rsid w:val="00112278"/>
    <w:rsid w:val="00115F8A"/>
    <w:rsid w:val="00133ED1"/>
    <w:rsid w:val="00146B10"/>
    <w:rsid w:val="0016133C"/>
    <w:rsid w:val="00164A19"/>
    <w:rsid w:val="00177765"/>
    <w:rsid w:val="001817CE"/>
    <w:rsid w:val="00183A2D"/>
    <w:rsid w:val="001A7F65"/>
    <w:rsid w:val="001B5180"/>
    <w:rsid w:val="001C01C3"/>
    <w:rsid w:val="001D7580"/>
    <w:rsid w:val="001F0C47"/>
    <w:rsid w:val="0022169B"/>
    <w:rsid w:val="002251E9"/>
    <w:rsid w:val="00250A6F"/>
    <w:rsid w:val="002537C8"/>
    <w:rsid w:val="002667F4"/>
    <w:rsid w:val="00270B28"/>
    <w:rsid w:val="0027186E"/>
    <w:rsid w:val="00275F70"/>
    <w:rsid w:val="002946A6"/>
    <w:rsid w:val="00297B21"/>
    <w:rsid w:val="002B2F4C"/>
    <w:rsid w:val="002C2691"/>
    <w:rsid w:val="002E4A68"/>
    <w:rsid w:val="003156B4"/>
    <w:rsid w:val="003164BF"/>
    <w:rsid w:val="00340ADA"/>
    <w:rsid w:val="0034249C"/>
    <w:rsid w:val="00372255"/>
    <w:rsid w:val="0038199E"/>
    <w:rsid w:val="00385D8E"/>
    <w:rsid w:val="003A2D64"/>
    <w:rsid w:val="003A78D5"/>
    <w:rsid w:val="003B0188"/>
    <w:rsid w:val="003D0D82"/>
    <w:rsid w:val="003D1D9E"/>
    <w:rsid w:val="003D23CC"/>
    <w:rsid w:val="003E7B23"/>
    <w:rsid w:val="00422CBE"/>
    <w:rsid w:val="0043460A"/>
    <w:rsid w:val="004367DB"/>
    <w:rsid w:val="00441E49"/>
    <w:rsid w:val="00445AA5"/>
    <w:rsid w:val="00450781"/>
    <w:rsid w:val="00454B8C"/>
    <w:rsid w:val="00457F35"/>
    <w:rsid w:val="00474CCE"/>
    <w:rsid w:val="004754D8"/>
    <w:rsid w:val="004830DD"/>
    <w:rsid w:val="004959C1"/>
    <w:rsid w:val="004C43CD"/>
    <w:rsid w:val="004C590A"/>
    <w:rsid w:val="005152FC"/>
    <w:rsid w:val="00540E40"/>
    <w:rsid w:val="005625FD"/>
    <w:rsid w:val="0057100A"/>
    <w:rsid w:val="00593606"/>
    <w:rsid w:val="00594872"/>
    <w:rsid w:val="005B0308"/>
    <w:rsid w:val="005B352D"/>
    <w:rsid w:val="005B5752"/>
    <w:rsid w:val="005D5816"/>
    <w:rsid w:val="005E32CE"/>
    <w:rsid w:val="005F0872"/>
    <w:rsid w:val="00600D5C"/>
    <w:rsid w:val="006307AA"/>
    <w:rsid w:val="006447DB"/>
    <w:rsid w:val="00646854"/>
    <w:rsid w:val="0065662D"/>
    <w:rsid w:val="0067130C"/>
    <w:rsid w:val="006811A6"/>
    <w:rsid w:val="00682756"/>
    <w:rsid w:val="00690235"/>
    <w:rsid w:val="0069032D"/>
    <w:rsid w:val="0069153D"/>
    <w:rsid w:val="00693491"/>
    <w:rsid w:val="006C52DA"/>
    <w:rsid w:val="006D427E"/>
    <w:rsid w:val="006D6E47"/>
    <w:rsid w:val="006F7B48"/>
    <w:rsid w:val="00701B0E"/>
    <w:rsid w:val="00706EE6"/>
    <w:rsid w:val="00711ACE"/>
    <w:rsid w:val="007171E2"/>
    <w:rsid w:val="00720F17"/>
    <w:rsid w:val="00732074"/>
    <w:rsid w:val="0074010B"/>
    <w:rsid w:val="007425AC"/>
    <w:rsid w:val="00747338"/>
    <w:rsid w:val="007507CB"/>
    <w:rsid w:val="0075104B"/>
    <w:rsid w:val="0075227A"/>
    <w:rsid w:val="00766347"/>
    <w:rsid w:val="0077524E"/>
    <w:rsid w:val="00782365"/>
    <w:rsid w:val="00787199"/>
    <w:rsid w:val="0079247E"/>
    <w:rsid w:val="0079294C"/>
    <w:rsid w:val="007A689E"/>
    <w:rsid w:val="007B5C94"/>
    <w:rsid w:val="007C3CD1"/>
    <w:rsid w:val="007D4B77"/>
    <w:rsid w:val="007E5077"/>
    <w:rsid w:val="00804B51"/>
    <w:rsid w:val="0080682E"/>
    <w:rsid w:val="00816136"/>
    <w:rsid w:val="00816220"/>
    <w:rsid w:val="008256F3"/>
    <w:rsid w:val="00831B1C"/>
    <w:rsid w:val="008347A9"/>
    <w:rsid w:val="008674FD"/>
    <w:rsid w:val="00876CD7"/>
    <w:rsid w:val="00885DF7"/>
    <w:rsid w:val="0089398D"/>
    <w:rsid w:val="00895AD2"/>
    <w:rsid w:val="00897F57"/>
    <w:rsid w:val="008A4B02"/>
    <w:rsid w:val="008B38DF"/>
    <w:rsid w:val="008D014F"/>
    <w:rsid w:val="008D658F"/>
    <w:rsid w:val="008F3FBA"/>
    <w:rsid w:val="009052E9"/>
    <w:rsid w:val="009214A2"/>
    <w:rsid w:val="00922CD3"/>
    <w:rsid w:val="00942D56"/>
    <w:rsid w:val="009470A3"/>
    <w:rsid w:val="0094798F"/>
    <w:rsid w:val="009641D2"/>
    <w:rsid w:val="00972E82"/>
    <w:rsid w:val="00997EA8"/>
    <w:rsid w:val="009A2461"/>
    <w:rsid w:val="009A7A7A"/>
    <w:rsid w:val="009C299D"/>
    <w:rsid w:val="00A03864"/>
    <w:rsid w:val="00A10050"/>
    <w:rsid w:val="00A17C24"/>
    <w:rsid w:val="00A242A4"/>
    <w:rsid w:val="00A32E05"/>
    <w:rsid w:val="00A36A77"/>
    <w:rsid w:val="00A44CB1"/>
    <w:rsid w:val="00A5198D"/>
    <w:rsid w:val="00A54A99"/>
    <w:rsid w:val="00A56345"/>
    <w:rsid w:val="00A70DC0"/>
    <w:rsid w:val="00A718D4"/>
    <w:rsid w:val="00A720DA"/>
    <w:rsid w:val="00A92C25"/>
    <w:rsid w:val="00A93038"/>
    <w:rsid w:val="00AC2658"/>
    <w:rsid w:val="00AC7712"/>
    <w:rsid w:val="00AD2284"/>
    <w:rsid w:val="00AE4003"/>
    <w:rsid w:val="00AF67E3"/>
    <w:rsid w:val="00AF7293"/>
    <w:rsid w:val="00B11040"/>
    <w:rsid w:val="00B24B19"/>
    <w:rsid w:val="00B276F9"/>
    <w:rsid w:val="00B309CE"/>
    <w:rsid w:val="00B36C0F"/>
    <w:rsid w:val="00B37708"/>
    <w:rsid w:val="00B4570C"/>
    <w:rsid w:val="00B52D96"/>
    <w:rsid w:val="00B93762"/>
    <w:rsid w:val="00BA12A5"/>
    <w:rsid w:val="00BB45AA"/>
    <w:rsid w:val="00BB4DE6"/>
    <w:rsid w:val="00BD2E24"/>
    <w:rsid w:val="00BD3399"/>
    <w:rsid w:val="00BD67FD"/>
    <w:rsid w:val="00BF2075"/>
    <w:rsid w:val="00C044DD"/>
    <w:rsid w:val="00C06014"/>
    <w:rsid w:val="00C24D3D"/>
    <w:rsid w:val="00C251C4"/>
    <w:rsid w:val="00C31FCB"/>
    <w:rsid w:val="00C37C4E"/>
    <w:rsid w:val="00C4713C"/>
    <w:rsid w:val="00C564E0"/>
    <w:rsid w:val="00C57A31"/>
    <w:rsid w:val="00C659DD"/>
    <w:rsid w:val="00C65C40"/>
    <w:rsid w:val="00C73AD9"/>
    <w:rsid w:val="00C8104B"/>
    <w:rsid w:val="00C9641F"/>
    <w:rsid w:val="00CA24E9"/>
    <w:rsid w:val="00CB0C03"/>
    <w:rsid w:val="00CB13AC"/>
    <w:rsid w:val="00CB286D"/>
    <w:rsid w:val="00CB52B2"/>
    <w:rsid w:val="00CB5F41"/>
    <w:rsid w:val="00CB64DA"/>
    <w:rsid w:val="00CB6A5F"/>
    <w:rsid w:val="00D027A8"/>
    <w:rsid w:val="00D04B5B"/>
    <w:rsid w:val="00D1594D"/>
    <w:rsid w:val="00D201DC"/>
    <w:rsid w:val="00D340F4"/>
    <w:rsid w:val="00D446AE"/>
    <w:rsid w:val="00D513C2"/>
    <w:rsid w:val="00D53771"/>
    <w:rsid w:val="00D60E29"/>
    <w:rsid w:val="00D63853"/>
    <w:rsid w:val="00D827AB"/>
    <w:rsid w:val="00D95643"/>
    <w:rsid w:val="00DA253A"/>
    <w:rsid w:val="00DB2503"/>
    <w:rsid w:val="00DC5690"/>
    <w:rsid w:val="00DC65D2"/>
    <w:rsid w:val="00DE1CB3"/>
    <w:rsid w:val="00DE74EB"/>
    <w:rsid w:val="00DF7E75"/>
    <w:rsid w:val="00E029E1"/>
    <w:rsid w:val="00E0472B"/>
    <w:rsid w:val="00E13D4D"/>
    <w:rsid w:val="00E220E0"/>
    <w:rsid w:val="00E26034"/>
    <w:rsid w:val="00E33AD6"/>
    <w:rsid w:val="00E366B3"/>
    <w:rsid w:val="00E527ED"/>
    <w:rsid w:val="00E5421B"/>
    <w:rsid w:val="00E615D0"/>
    <w:rsid w:val="00E6238A"/>
    <w:rsid w:val="00E934B8"/>
    <w:rsid w:val="00EB1682"/>
    <w:rsid w:val="00EB6721"/>
    <w:rsid w:val="00ED7878"/>
    <w:rsid w:val="00EE5319"/>
    <w:rsid w:val="00F04BF1"/>
    <w:rsid w:val="00F14076"/>
    <w:rsid w:val="00F2423A"/>
    <w:rsid w:val="00F265E8"/>
    <w:rsid w:val="00F27EF5"/>
    <w:rsid w:val="00F36462"/>
    <w:rsid w:val="00F37684"/>
    <w:rsid w:val="00F413E1"/>
    <w:rsid w:val="00F47818"/>
    <w:rsid w:val="00F50182"/>
    <w:rsid w:val="00F51109"/>
    <w:rsid w:val="00F5111C"/>
    <w:rsid w:val="00F62CA5"/>
    <w:rsid w:val="00F65CC1"/>
    <w:rsid w:val="00F916D2"/>
    <w:rsid w:val="00F93044"/>
    <w:rsid w:val="00F931B8"/>
    <w:rsid w:val="00F94E64"/>
    <w:rsid w:val="00F978E5"/>
    <w:rsid w:val="00FC4522"/>
    <w:rsid w:val="00FD2DA2"/>
    <w:rsid w:val="00FE3A19"/>
    <w:rsid w:val="00FF28EC"/>
    <w:rsid w:val="00FF73F4"/>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shapelayout>
  </w:shapeDefaults>
  <w:decimalSymbol w:val="."/>
  <w:listSeparator w:val=","/>
  <w14:docId w14:val="7D0391F3"/>
  <w15:chartTrackingRefBased/>
  <w15:docId w15:val="{79AD211A-C9A7-7341-8CFD-E3057CB15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95959" w:themeColor="text1" w:themeTint="A6"/>
        <w:sz w:val="28"/>
        <w:szCs w:val="28"/>
        <w:lang w:val="en-US" w:eastAsia="ja-JP" w:bidi="ar-SA"/>
      </w:rPr>
    </w:rPrDefault>
    <w:pPrDefault>
      <w:pPr>
        <w:spacing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pPr>
      <w:keepNext/>
      <w:keepLines/>
      <w:spacing w:before="360"/>
      <w:outlineLvl w:val="0"/>
    </w:pPr>
    <w:rPr>
      <w:rFonts w:asciiTheme="majorHAnsi" w:eastAsiaTheme="majorEastAsia" w:hAnsiTheme="majorHAnsi" w:cstheme="majorBidi"/>
      <w:b/>
      <w:color w:val="266CBF" w:themeColor="accent1"/>
      <w:sz w:val="46"/>
      <w:szCs w:val="32"/>
    </w:rPr>
  </w:style>
  <w:style w:type="paragraph" w:styleId="Heading2">
    <w:name w:val="heading 2"/>
    <w:basedOn w:val="Normal"/>
    <w:next w:val="Normal"/>
    <w:link w:val="Heading2Char"/>
    <w:uiPriority w:val="9"/>
    <w:unhideWhenUsed/>
    <w:qFormat/>
    <w:pPr>
      <w:keepNext/>
      <w:keepLines/>
      <w:spacing w:before="360"/>
      <w:outlineLvl w:val="1"/>
    </w:pPr>
    <w:rPr>
      <w:rFonts w:asciiTheme="majorHAnsi" w:eastAsiaTheme="majorEastAsia" w:hAnsiTheme="majorHAnsi" w:cstheme="majorBidi"/>
      <w:b/>
      <w:color w:val="7F7F7F" w:themeColor="text1" w:themeTint="80"/>
      <w:szCs w:val="26"/>
    </w:rPr>
  </w:style>
  <w:style w:type="paragraph" w:styleId="Heading3">
    <w:name w:val="heading 3"/>
    <w:basedOn w:val="Normal"/>
    <w:next w:val="Normal"/>
    <w:link w:val="Heading3Char"/>
    <w:uiPriority w:val="9"/>
    <w:unhideWhenUsed/>
    <w:qFormat/>
    <w:pPr>
      <w:keepNext/>
      <w:keepLines/>
      <w:spacing w:before="360"/>
      <w:outlineLvl w:val="2"/>
    </w:pPr>
    <w:rPr>
      <w:rFonts w:asciiTheme="majorHAnsi" w:eastAsiaTheme="majorEastAsia" w:hAnsiTheme="majorHAnsi" w:cstheme="majorBidi"/>
      <w:color w:val="266CBF" w:themeColor="accent1"/>
      <w:sz w:val="34"/>
      <w:szCs w:val="24"/>
    </w:rPr>
  </w:style>
  <w:style w:type="paragraph" w:styleId="Heading4">
    <w:name w:val="heading 4"/>
    <w:basedOn w:val="Normal"/>
    <w:next w:val="Normal"/>
    <w:link w:val="Heading4Char"/>
    <w:uiPriority w:val="9"/>
    <w:unhideWhenUsed/>
    <w:qFormat/>
    <w:pPr>
      <w:keepNext/>
      <w:keepLines/>
      <w:spacing w:before="360"/>
      <w:outlineLvl w:val="3"/>
    </w:pPr>
    <w:rPr>
      <w:rFonts w:asciiTheme="majorHAnsi" w:eastAsiaTheme="majorEastAsia" w:hAnsiTheme="majorHAnsi" w:cstheme="majorBidi"/>
      <w:i/>
      <w:iCs/>
      <w:color w:val="266CBF" w:themeColor="accent1"/>
      <w:sz w:val="34"/>
    </w:rPr>
  </w:style>
  <w:style w:type="paragraph" w:styleId="Heading5">
    <w:name w:val="heading 5"/>
    <w:basedOn w:val="Normal"/>
    <w:next w:val="Normal"/>
    <w:link w:val="Heading5Char"/>
    <w:uiPriority w:val="9"/>
    <w:semiHidden/>
    <w:unhideWhenUsed/>
    <w:qFormat/>
    <w:pPr>
      <w:keepNext/>
      <w:keepLines/>
      <w:spacing w:before="360"/>
      <w:outlineLvl w:val="4"/>
    </w:pPr>
    <w:rPr>
      <w:rFonts w:asciiTheme="majorHAnsi" w:eastAsiaTheme="majorEastAsia" w:hAnsiTheme="majorHAnsi" w:cstheme="majorBidi"/>
      <w:b/>
      <w:color w:val="266CBF" w:themeColor="accent1"/>
    </w:rPr>
  </w:style>
  <w:style w:type="paragraph" w:styleId="Heading6">
    <w:name w:val="heading 6"/>
    <w:basedOn w:val="Normal"/>
    <w:next w:val="Normal"/>
    <w:link w:val="Heading6Char"/>
    <w:uiPriority w:val="9"/>
    <w:semiHidden/>
    <w:unhideWhenUsed/>
    <w:qFormat/>
    <w:pPr>
      <w:keepNext/>
      <w:keepLines/>
      <w:spacing w:before="360"/>
      <w:outlineLvl w:val="5"/>
    </w:pPr>
    <w:rPr>
      <w:rFonts w:asciiTheme="majorHAnsi" w:eastAsiaTheme="majorEastAsia" w:hAnsiTheme="majorHAnsi" w:cstheme="majorBidi"/>
      <w:b/>
      <w:i/>
      <w:color w:val="266CBF" w:themeColor="accent1"/>
    </w:rPr>
  </w:style>
  <w:style w:type="paragraph" w:styleId="Heading7">
    <w:name w:val="heading 7"/>
    <w:basedOn w:val="Normal"/>
    <w:next w:val="Normal"/>
    <w:link w:val="Heading7Char"/>
    <w:uiPriority w:val="9"/>
    <w:semiHidden/>
    <w:unhideWhenUsed/>
    <w:qFormat/>
    <w:pPr>
      <w:keepNext/>
      <w:keepLines/>
      <w:spacing w:before="360"/>
      <w:outlineLvl w:val="6"/>
    </w:pPr>
    <w:rPr>
      <w:rFonts w:asciiTheme="majorHAnsi" w:eastAsiaTheme="majorEastAsia" w:hAnsiTheme="majorHAnsi" w:cstheme="majorBidi"/>
      <w:b/>
      <w:iCs/>
    </w:rPr>
  </w:style>
  <w:style w:type="paragraph" w:styleId="Heading8">
    <w:name w:val="heading 8"/>
    <w:basedOn w:val="Normal"/>
    <w:next w:val="Normal"/>
    <w:link w:val="Heading8Char"/>
    <w:uiPriority w:val="9"/>
    <w:semiHidden/>
    <w:unhideWhenUsed/>
    <w:qFormat/>
    <w:pPr>
      <w:keepNext/>
      <w:keepLines/>
      <w:spacing w:before="360"/>
      <w:outlineLvl w:val="7"/>
    </w:pPr>
    <w:rPr>
      <w:rFonts w:asciiTheme="majorHAnsi" w:eastAsiaTheme="majorEastAsia" w:hAnsiTheme="majorHAnsi" w:cstheme="majorBidi"/>
      <w:szCs w:val="21"/>
    </w:rPr>
  </w:style>
  <w:style w:type="paragraph" w:styleId="Heading9">
    <w:name w:val="heading 9"/>
    <w:basedOn w:val="Normal"/>
    <w:next w:val="Normal"/>
    <w:link w:val="Heading9Char"/>
    <w:uiPriority w:val="9"/>
    <w:semiHidden/>
    <w:unhideWhenUsed/>
    <w:qFormat/>
    <w:pPr>
      <w:keepNext/>
      <w:keepLines/>
      <w:spacing w:before="360"/>
      <w:outlineLvl w:val="8"/>
    </w:pPr>
    <w:rPr>
      <w:rFonts w:asciiTheme="majorHAnsi" w:eastAsiaTheme="majorEastAsia" w:hAnsiTheme="majorHAnsi" w:cstheme="majorBidi"/>
      <w: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pPr>
      <w:spacing w:after="0" w:line="240" w:lineRule="auto"/>
    </w:pPr>
  </w:style>
  <w:style w:type="paragraph" w:styleId="Title">
    <w:name w:val="Title"/>
    <w:basedOn w:val="Normal"/>
    <w:link w:val="TitleChar"/>
    <w:uiPriority w:val="10"/>
    <w:semiHidden/>
    <w:unhideWhenUsed/>
    <w:pPr>
      <w:spacing w:after="0" w:line="240" w:lineRule="auto"/>
      <w:contextualSpacing/>
    </w:pPr>
    <w:rPr>
      <w:rFonts w:asciiTheme="majorHAnsi" w:eastAsiaTheme="majorEastAsia" w:hAnsiTheme="majorHAnsi" w:cstheme="majorBidi"/>
      <w:b/>
      <w:color w:val="266CBF" w:themeColor="accent1"/>
      <w:kern w:val="28"/>
      <w:sz w:val="90"/>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266CBF" w:themeColor="accent1"/>
      <w:sz w:val="46"/>
      <w:szCs w:val="32"/>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ListBullet">
    <w:name w:val="List Bullet"/>
    <w:basedOn w:val="Normal"/>
    <w:uiPriority w:val="10"/>
    <w:qFormat/>
    <w:pPr>
      <w:numPr>
        <w:numId w:val="1"/>
      </w:numPr>
    </w:pPr>
  </w:style>
  <w:style w:type="paragraph" w:styleId="Subtitle">
    <w:name w:val="Subtitle"/>
    <w:basedOn w:val="Normal"/>
    <w:link w:val="SubtitleChar"/>
    <w:uiPriority w:val="11"/>
    <w:semiHidden/>
    <w:unhideWhenUsed/>
    <w:qFormat/>
    <w:pPr>
      <w:numPr>
        <w:ilvl w:val="1"/>
      </w:numPr>
      <w:spacing w:after="480" w:line="240" w:lineRule="auto"/>
      <w:contextualSpacing/>
    </w:pPr>
    <w:rPr>
      <w:rFonts w:eastAsiaTheme="minorEastAsia"/>
      <w:sz w:val="34"/>
      <w:szCs w:val="22"/>
    </w:rPr>
  </w:style>
  <w:style w:type="character" w:customStyle="1" w:styleId="SubtitleChar">
    <w:name w:val="Subtitle Char"/>
    <w:basedOn w:val="DefaultParagraphFont"/>
    <w:link w:val="Subtitle"/>
    <w:uiPriority w:val="11"/>
    <w:semiHidden/>
    <w:rPr>
      <w:rFonts w:eastAsiaTheme="minorEastAsia"/>
      <w:sz w:val="34"/>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color w:val="7F7F7F" w:themeColor="text1" w:themeTint="80"/>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66CBF" w:themeColor="accent1"/>
      <w:sz w:val="3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66CBF" w:themeColor="accent1"/>
      <w:sz w:val="3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olor w:val="266CBF" w:themeColor="accent1"/>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i/>
      <w:color w:val="266CBF" w:themeColor="accent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zCs w:val="21"/>
    </w:rPr>
  </w:style>
  <w:style w:type="character" w:styleId="SubtleEmphasis">
    <w:name w:val="Subtle Emphasis"/>
    <w:basedOn w:val="DefaultParagraphFont"/>
    <w:uiPriority w:val="19"/>
    <w:semiHidden/>
    <w:unhideWhenUsed/>
    <w:qFormat/>
    <w:rPr>
      <w:i/>
      <w:iCs/>
      <w:color w:val="595959" w:themeColor="text1" w:themeTint="A6"/>
    </w:rPr>
  </w:style>
  <w:style w:type="character" w:styleId="Emphasis">
    <w:name w:val="Emphasis"/>
    <w:basedOn w:val="DefaultParagraphFont"/>
    <w:uiPriority w:val="20"/>
    <w:unhideWhenUsed/>
    <w:qFormat/>
    <w:rPr>
      <w:b/>
      <w:iCs/>
    </w:rPr>
  </w:style>
  <w:style w:type="character" w:styleId="IntenseEmphasis">
    <w:name w:val="Intense Emphasis"/>
    <w:basedOn w:val="DefaultParagraphFont"/>
    <w:uiPriority w:val="21"/>
    <w:semiHidden/>
    <w:unhideWhenUsed/>
    <w:qFormat/>
    <w:rPr>
      <w:i/>
      <w:iCs/>
      <w:color w:val="266CBF" w:themeColor="accent1"/>
    </w:rPr>
  </w:style>
  <w:style w:type="character" w:styleId="Strong">
    <w:name w:val="Strong"/>
    <w:basedOn w:val="DefaultParagraphFont"/>
    <w:uiPriority w:val="22"/>
    <w:unhideWhenUsed/>
    <w:qFormat/>
    <w:rPr>
      <w:b/>
      <w:bCs/>
      <w:i/>
      <w:color w:val="266CBF" w:themeColor="accent1"/>
    </w:rPr>
  </w:style>
  <w:style w:type="paragraph" w:styleId="Quote">
    <w:name w:val="Quote"/>
    <w:basedOn w:val="Normal"/>
    <w:next w:val="Normal"/>
    <w:link w:val="QuoteChar"/>
    <w:uiPriority w:val="29"/>
    <w:semiHidden/>
    <w:unhideWhenUsed/>
    <w:qFormat/>
    <w:pPr>
      <w:spacing w:before="240" w:after="240"/>
    </w:pPr>
    <w:rPr>
      <w:i/>
      <w:iCs/>
      <w:sz w:val="36"/>
    </w:rPr>
  </w:style>
  <w:style w:type="character" w:customStyle="1" w:styleId="QuoteChar">
    <w:name w:val="Quote Char"/>
    <w:basedOn w:val="DefaultParagraphFont"/>
    <w:link w:val="Quote"/>
    <w:uiPriority w:val="29"/>
    <w:semiHidden/>
    <w:rPr>
      <w:i/>
      <w:iCs/>
      <w:sz w:val="36"/>
    </w:rPr>
  </w:style>
  <w:style w:type="paragraph" w:styleId="IntenseQuote">
    <w:name w:val="Intense Quote"/>
    <w:basedOn w:val="Normal"/>
    <w:next w:val="Normal"/>
    <w:link w:val="IntenseQuoteChar"/>
    <w:uiPriority w:val="30"/>
    <w:semiHidden/>
    <w:unhideWhenUsed/>
    <w:qFormat/>
    <w:pPr>
      <w:spacing w:before="240" w:after="240"/>
    </w:pPr>
    <w:rPr>
      <w:b/>
      <w:i/>
      <w:iCs/>
      <w:color w:val="266CBF" w:themeColor="accent1"/>
      <w:sz w:val="36"/>
    </w:rPr>
  </w:style>
  <w:style w:type="character" w:customStyle="1" w:styleId="IntenseQuoteChar">
    <w:name w:val="Intense Quote Char"/>
    <w:basedOn w:val="DefaultParagraphFont"/>
    <w:link w:val="IntenseQuote"/>
    <w:uiPriority w:val="30"/>
    <w:semiHidden/>
    <w:rPr>
      <w:b/>
      <w:i/>
      <w:iCs/>
      <w:color w:val="266CBF" w:themeColor="accent1"/>
      <w:sz w:val="36"/>
    </w:rPr>
  </w:style>
  <w:style w:type="character" w:styleId="SubtleReference">
    <w:name w:val="Subtle Reference"/>
    <w:basedOn w:val="DefaultParagraphFont"/>
    <w:uiPriority w:val="31"/>
    <w:semiHidden/>
    <w:unhideWhenUsed/>
    <w:qFormat/>
    <w:rPr>
      <w:caps/>
      <w:smallCaps w:val="0"/>
      <w:color w:val="595959" w:themeColor="text1" w:themeTint="A6"/>
    </w:rPr>
  </w:style>
  <w:style w:type="character" w:styleId="IntenseReference">
    <w:name w:val="Intense Reference"/>
    <w:basedOn w:val="DefaultParagraphFont"/>
    <w:uiPriority w:val="32"/>
    <w:semiHidden/>
    <w:unhideWhenUsed/>
    <w:qFormat/>
    <w:rPr>
      <w:b/>
      <w:bCs/>
      <w:caps/>
      <w:smallCaps w:val="0"/>
      <w:color w:val="595959" w:themeColor="text1" w:themeTint="A6"/>
      <w:spacing w:val="0"/>
    </w:rPr>
  </w:style>
  <w:style w:type="character" w:styleId="BookTitle">
    <w:name w:val="Book Title"/>
    <w:basedOn w:val="DefaultParagraphFont"/>
    <w:uiPriority w:val="33"/>
    <w:semiHidden/>
    <w:unhideWhenUsed/>
    <w:rPr>
      <w:b w:val="0"/>
      <w:bCs/>
      <w:i w:val="0"/>
      <w:iCs/>
      <w:spacing w:val="0"/>
      <w:u w:val="single"/>
    </w:rPr>
  </w:style>
  <w:style w:type="paragraph" w:styleId="Caption">
    <w:name w:val="caption"/>
    <w:basedOn w:val="Normal"/>
    <w:next w:val="Normal"/>
    <w:uiPriority w:val="35"/>
    <w:semiHidden/>
    <w:unhideWhenUsed/>
    <w:qFormat/>
    <w:pPr>
      <w:spacing w:after="200" w:line="240" w:lineRule="auto"/>
    </w:pPr>
    <w:rPr>
      <w:i/>
      <w:iCs/>
      <w:sz w:val="24"/>
      <w:szCs w:val="18"/>
    </w:rPr>
  </w:style>
  <w:style w:type="character" w:styleId="PlaceholderText">
    <w:name w:val="Placeholder Text"/>
    <w:basedOn w:val="DefaultParagraphFont"/>
    <w:uiPriority w:val="99"/>
    <w:semiHidden/>
    <w:rPr>
      <w:color w:val="808080"/>
    </w:rPr>
  </w:style>
  <w:style w:type="paragraph" w:styleId="TOCHeading">
    <w:name w:val="TOC Heading"/>
    <w:basedOn w:val="Heading1"/>
    <w:next w:val="Normal"/>
    <w:uiPriority w:val="39"/>
    <w:semiHidden/>
    <w:unhideWhenUsed/>
    <w:qFormat/>
    <w:pPr>
      <w:outlineLvl w:val="9"/>
    </w:pPr>
  </w:style>
  <w:style w:type="paragraph" w:styleId="ListNumber">
    <w:name w:val="List Number"/>
    <w:basedOn w:val="Normal"/>
    <w:uiPriority w:val="10"/>
    <w:unhideWhenUsed/>
    <w:qFormat/>
    <w:pPr>
      <w:numPr>
        <w:numId w:val="2"/>
      </w:numPr>
    </w:pPr>
  </w:style>
  <w:style w:type="character" w:customStyle="1" w:styleId="TitleChar">
    <w:name w:val="Title Char"/>
    <w:basedOn w:val="DefaultParagraphFont"/>
    <w:link w:val="Title"/>
    <w:uiPriority w:val="10"/>
    <w:semiHidden/>
    <w:rPr>
      <w:rFonts w:asciiTheme="majorHAnsi" w:eastAsiaTheme="majorEastAsia" w:hAnsiTheme="majorHAnsi" w:cstheme="majorBidi"/>
      <w:b/>
      <w:color w:val="266CBF" w:themeColor="accent1"/>
      <w:kern w:val="28"/>
      <w:sz w:val="90"/>
      <w:szCs w:val="56"/>
    </w:rPr>
  </w:style>
  <w:style w:type="character" w:styleId="Hyperlink">
    <w:name w:val="Hyperlink"/>
    <w:basedOn w:val="DefaultParagraphFont"/>
    <w:uiPriority w:val="99"/>
    <w:unhideWhenUsed/>
    <w:rPr>
      <w:color w:val="266CBF" w:themeColor="hyperlink"/>
      <w:u w:val="single"/>
    </w:rPr>
  </w:style>
  <w:style w:type="paragraph" w:styleId="NoSpacing">
    <w:name w:val="No Spacing"/>
    <w:link w:val="NoSpacingChar"/>
    <w:uiPriority w:val="1"/>
    <w:qFormat/>
    <w:rsid w:val="003E7B23"/>
    <w:pPr>
      <w:spacing w:after="0" w:line="240" w:lineRule="auto"/>
    </w:pPr>
    <w:rPr>
      <w:rFonts w:eastAsiaTheme="minorEastAsia"/>
      <w:color w:val="auto"/>
      <w:sz w:val="22"/>
      <w:szCs w:val="22"/>
      <w:lang w:eastAsia="zh-CN"/>
    </w:rPr>
  </w:style>
  <w:style w:type="character" w:customStyle="1" w:styleId="NoSpacingChar">
    <w:name w:val="No Spacing Char"/>
    <w:basedOn w:val="DefaultParagraphFont"/>
    <w:link w:val="NoSpacing"/>
    <w:uiPriority w:val="1"/>
    <w:rsid w:val="003E7B23"/>
    <w:rPr>
      <w:rFonts w:eastAsiaTheme="minorEastAsia"/>
      <w:color w:val="auto"/>
      <w:sz w:val="22"/>
      <w:szCs w:val="22"/>
      <w:lang w:eastAsia="zh-CN"/>
    </w:rPr>
  </w:style>
  <w:style w:type="table" w:styleId="TableGrid">
    <w:name w:val="Table Grid"/>
    <w:basedOn w:val="TableNormal"/>
    <w:uiPriority w:val="39"/>
    <w:rsid w:val="006D6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BF2075"/>
    <w:pPr>
      <w:ind w:left="720"/>
      <w:contextualSpacing/>
    </w:pPr>
  </w:style>
  <w:style w:type="paragraph" w:customStyle="1" w:styleId="Default">
    <w:name w:val="Default"/>
    <w:rsid w:val="00B93762"/>
    <w:pPr>
      <w:pBdr>
        <w:top w:val="nil"/>
        <w:left w:val="nil"/>
        <w:bottom w:val="nil"/>
        <w:right w:val="nil"/>
        <w:between w:val="nil"/>
        <w:bar w:val="nil"/>
      </w:pBdr>
      <w:spacing w:after="0" w:line="240" w:lineRule="auto"/>
    </w:pPr>
    <w:rPr>
      <w:rFonts w:ascii="Helvetica Neue" w:eastAsia="Arial Unicode MS" w:hAnsi="Helvetica Neue" w:cs="Arial Unicode MS"/>
      <w:color w:val="000000"/>
      <w:sz w:val="22"/>
      <w:szCs w:val="22"/>
      <w:bdr w:val="nil"/>
      <w:lang w:eastAsia="en-GB"/>
      <w14:textOutline w14:w="0" w14:cap="flat" w14:cmpd="sng" w14:algn="ctr">
        <w14:noFill/>
        <w14:prstDash w14:val="solid"/>
        <w14:bevel/>
      </w14:textOutline>
    </w:rPr>
  </w:style>
  <w:style w:type="numbering" w:customStyle="1" w:styleId="Bullet">
    <w:name w:val="Bullet"/>
    <w:rsid w:val="00B93762"/>
    <w:pPr>
      <w:numPr>
        <w:numId w:val="3"/>
      </w:numPr>
    </w:pPr>
  </w:style>
  <w:style w:type="paragraph" w:customStyle="1" w:styleId="TableStyle2">
    <w:name w:val="Table Style 2"/>
    <w:rsid w:val="00B93762"/>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val="en-GB" w:eastAsia="en-GB"/>
      <w14:textOutline w14:w="0" w14:cap="flat" w14:cmpd="sng" w14:algn="ctr">
        <w14:noFill/>
        <w14:prstDash w14:val="solid"/>
        <w14:bevel/>
      </w14:textOutline>
    </w:rPr>
  </w:style>
  <w:style w:type="paragraph" w:styleId="Revision">
    <w:name w:val="Revision"/>
    <w:hidden/>
    <w:uiPriority w:val="99"/>
    <w:semiHidden/>
    <w:rsid w:val="005B0308"/>
    <w:pPr>
      <w:spacing w:after="0" w:line="240" w:lineRule="auto"/>
    </w:pPr>
  </w:style>
  <w:style w:type="character" w:styleId="FollowedHyperlink">
    <w:name w:val="FollowedHyperlink"/>
    <w:basedOn w:val="DefaultParagraphFont"/>
    <w:uiPriority w:val="99"/>
    <w:semiHidden/>
    <w:unhideWhenUsed/>
    <w:rsid w:val="0079247E"/>
    <w:rPr>
      <w:color w:val="8956A5" w:themeColor="followedHyperlink"/>
      <w:u w:val="single"/>
    </w:rPr>
  </w:style>
  <w:style w:type="paragraph" w:customStyle="1" w:styleId="TNCBodyText">
    <w:name w:val="TNC Body Text"/>
    <w:basedOn w:val="Normal"/>
    <w:link w:val="TNCBodyTextChar"/>
    <w:qFormat/>
    <w:rsid w:val="000611A2"/>
    <w:pPr>
      <w:spacing w:before="200" w:after="200" w:line="276" w:lineRule="auto"/>
      <w:jc w:val="both"/>
    </w:pPr>
    <w:rPr>
      <w:color w:val="auto"/>
      <w:sz w:val="22"/>
      <w:szCs w:val="22"/>
      <w:lang w:eastAsia="en-US"/>
    </w:rPr>
  </w:style>
  <w:style w:type="character" w:customStyle="1" w:styleId="TNCBodyTextChar">
    <w:name w:val="TNC Body Text Char"/>
    <w:basedOn w:val="DefaultParagraphFont"/>
    <w:link w:val="TNCBodyText"/>
    <w:rsid w:val="000611A2"/>
    <w:rPr>
      <w:color w:val="auto"/>
      <w:sz w:val="22"/>
      <w:szCs w:val="22"/>
      <w:lang w:val="en-GB" w:eastAsia="en-US"/>
    </w:rPr>
  </w:style>
  <w:style w:type="paragraph" w:customStyle="1" w:styleId="Policysections">
    <w:name w:val="Policy sections"/>
    <w:basedOn w:val="Heading1"/>
    <w:rsid w:val="000611A2"/>
    <w:pPr>
      <w:numPr>
        <w:numId w:val="4"/>
      </w:numPr>
      <w:spacing w:before="200" w:after="200" w:line="259" w:lineRule="auto"/>
      <w:ind w:left="425" w:hanging="425"/>
    </w:pPr>
    <w:rPr>
      <w:b w:val="0"/>
      <w:color w:val="1C508E" w:themeColor="accent1" w:themeShade="BF"/>
      <w:sz w:val="32"/>
      <w:lang w:eastAsia="en-US"/>
    </w:rPr>
  </w:style>
  <w:style w:type="character" w:styleId="PageNumber">
    <w:name w:val="page number"/>
    <w:basedOn w:val="DefaultParagraphFont"/>
    <w:uiPriority w:val="99"/>
    <w:semiHidden/>
    <w:unhideWhenUsed/>
    <w:rsid w:val="00E6238A"/>
  </w:style>
  <w:style w:type="paragraph" w:styleId="NormalWeb">
    <w:name w:val="Normal (Web)"/>
    <w:basedOn w:val="Normal"/>
    <w:uiPriority w:val="99"/>
    <w:unhideWhenUsed/>
    <w:rsid w:val="003D1D9E"/>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styleId="UnresolvedMention">
    <w:name w:val="Unresolved Mention"/>
    <w:basedOn w:val="DefaultParagraphFont"/>
    <w:uiPriority w:val="99"/>
    <w:semiHidden/>
    <w:unhideWhenUsed/>
    <w:rsid w:val="00711ACE"/>
    <w:rPr>
      <w:color w:val="605E5C"/>
      <w:shd w:val="clear" w:color="auto" w:fill="E1DFDD"/>
    </w:rPr>
  </w:style>
  <w:style w:type="paragraph" w:styleId="z-TopofForm">
    <w:name w:val="HTML Top of Form"/>
    <w:basedOn w:val="Normal"/>
    <w:next w:val="Normal"/>
    <w:link w:val="z-TopofFormChar"/>
    <w:hidden/>
    <w:uiPriority w:val="99"/>
    <w:semiHidden/>
    <w:unhideWhenUsed/>
    <w:rsid w:val="00711ACE"/>
    <w:pPr>
      <w:pBdr>
        <w:bottom w:val="single" w:sz="6" w:space="1" w:color="auto"/>
      </w:pBdr>
      <w:spacing w:after="0" w:line="240" w:lineRule="auto"/>
      <w:jc w:val="center"/>
    </w:pPr>
    <w:rPr>
      <w:rFonts w:ascii="Arial" w:eastAsia="Times New Roman" w:hAnsi="Arial" w:cs="Arial"/>
      <w:vanish/>
      <w:color w:val="auto"/>
      <w:sz w:val="16"/>
      <w:szCs w:val="16"/>
      <w:lang w:eastAsia="en-GB"/>
    </w:rPr>
  </w:style>
  <w:style w:type="character" w:customStyle="1" w:styleId="z-TopofFormChar">
    <w:name w:val="z-Top of Form Char"/>
    <w:basedOn w:val="DefaultParagraphFont"/>
    <w:link w:val="z-TopofForm"/>
    <w:uiPriority w:val="99"/>
    <w:semiHidden/>
    <w:rsid w:val="00711ACE"/>
    <w:rPr>
      <w:rFonts w:ascii="Arial" w:eastAsia="Times New Roman" w:hAnsi="Arial" w:cs="Arial"/>
      <w:vanish/>
      <w:color w:val="auto"/>
      <w:sz w:val="16"/>
      <w:szCs w:val="16"/>
      <w:lang w:val="en-GB" w:eastAsia="en-GB"/>
    </w:rPr>
  </w:style>
  <w:style w:type="paragraph" w:customStyle="1" w:styleId="placeholder">
    <w:name w:val="placeholder"/>
    <w:basedOn w:val="Normal"/>
    <w:rsid w:val="00711ACE"/>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paragraph" w:styleId="z-BottomofForm">
    <w:name w:val="HTML Bottom of Form"/>
    <w:basedOn w:val="Normal"/>
    <w:next w:val="Normal"/>
    <w:link w:val="z-BottomofFormChar"/>
    <w:hidden/>
    <w:uiPriority w:val="99"/>
    <w:semiHidden/>
    <w:unhideWhenUsed/>
    <w:rsid w:val="00711ACE"/>
    <w:pPr>
      <w:pBdr>
        <w:top w:val="single" w:sz="6" w:space="1" w:color="auto"/>
      </w:pBdr>
      <w:spacing w:after="0" w:line="240" w:lineRule="auto"/>
      <w:jc w:val="center"/>
    </w:pPr>
    <w:rPr>
      <w:rFonts w:ascii="Arial" w:eastAsia="Times New Roman" w:hAnsi="Arial" w:cs="Arial"/>
      <w:vanish/>
      <w:color w:val="auto"/>
      <w:sz w:val="16"/>
      <w:szCs w:val="16"/>
      <w:lang w:eastAsia="en-GB"/>
    </w:rPr>
  </w:style>
  <w:style w:type="character" w:customStyle="1" w:styleId="z-BottomofFormChar">
    <w:name w:val="z-Bottom of Form Char"/>
    <w:basedOn w:val="DefaultParagraphFont"/>
    <w:link w:val="z-BottomofForm"/>
    <w:uiPriority w:val="99"/>
    <w:semiHidden/>
    <w:rsid w:val="00711ACE"/>
    <w:rPr>
      <w:rFonts w:ascii="Arial" w:eastAsia="Times New Roman" w:hAnsi="Arial" w:cs="Arial"/>
      <w:vanish/>
      <w:color w:val="auto"/>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007623">
      <w:bodyDiv w:val="1"/>
      <w:marLeft w:val="0"/>
      <w:marRight w:val="0"/>
      <w:marTop w:val="0"/>
      <w:marBottom w:val="0"/>
      <w:divBdr>
        <w:top w:val="none" w:sz="0" w:space="0" w:color="auto"/>
        <w:left w:val="none" w:sz="0" w:space="0" w:color="auto"/>
        <w:bottom w:val="none" w:sz="0" w:space="0" w:color="auto"/>
        <w:right w:val="none" w:sz="0" w:space="0" w:color="auto"/>
      </w:divBdr>
    </w:div>
    <w:div w:id="159582253">
      <w:bodyDiv w:val="1"/>
      <w:marLeft w:val="0"/>
      <w:marRight w:val="0"/>
      <w:marTop w:val="0"/>
      <w:marBottom w:val="0"/>
      <w:divBdr>
        <w:top w:val="none" w:sz="0" w:space="0" w:color="auto"/>
        <w:left w:val="none" w:sz="0" w:space="0" w:color="auto"/>
        <w:bottom w:val="none" w:sz="0" w:space="0" w:color="auto"/>
        <w:right w:val="none" w:sz="0" w:space="0" w:color="auto"/>
      </w:divBdr>
      <w:divsChild>
        <w:div w:id="919296662">
          <w:marLeft w:val="0"/>
          <w:marRight w:val="0"/>
          <w:marTop w:val="0"/>
          <w:marBottom w:val="0"/>
          <w:divBdr>
            <w:top w:val="none" w:sz="0" w:space="0" w:color="auto"/>
            <w:left w:val="none" w:sz="0" w:space="0" w:color="auto"/>
            <w:bottom w:val="none" w:sz="0" w:space="0" w:color="auto"/>
            <w:right w:val="none" w:sz="0" w:space="0" w:color="auto"/>
          </w:divBdr>
          <w:divsChild>
            <w:div w:id="755714578">
              <w:marLeft w:val="0"/>
              <w:marRight w:val="0"/>
              <w:marTop w:val="0"/>
              <w:marBottom w:val="0"/>
              <w:divBdr>
                <w:top w:val="none" w:sz="0" w:space="0" w:color="auto"/>
                <w:left w:val="none" w:sz="0" w:space="0" w:color="auto"/>
                <w:bottom w:val="none" w:sz="0" w:space="0" w:color="auto"/>
                <w:right w:val="none" w:sz="0" w:space="0" w:color="auto"/>
              </w:divBdr>
            </w:div>
          </w:divsChild>
        </w:div>
        <w:div w:id="645814407">
          <w:marLeft w:val="0"/>
          <w:marRight w:val="0"/>
          <w:marTop w:val="0"/>
          <w:marBottom w:val="0"/>
          <w:divBdr>
            <w:top w:val="none" w:sz="0" w:space="0" w:color="auto"/>
            <w:left w:val="none" w:sz="0" w:space="0" w:color="auto"/>
            <w:bottom w:val="none" w:sz="0" w:space="0" w:color="auto"/>
            <w:right w:val="none" w:sz="0" w:space="0" w:color="auto"/>
          </w:divBdr>
          <w:divsChild>
            <w:div w:id="1575118019">
              <w:marLeft w:val="0"/>
              <w:marRight w:val="0"/>
              <w:marTop w:val="0"/>
              <w:marBottom w:val="0"/>
              <w:divBdr>
                <w:top w:val="none" w:sz="0" w:space="0" w:color="auto"/>
                <w:left w:val="none" w:sz="0" w:space="0" w:color="auto"/>
                <w:bottom w:val="none" w:sz="0" w:space="0" w:color="auto"/>
                <w:right w:val="none" w:sz="0" w:space="0" w:color="auto"/>
              </w:divBdr>
            </w:div>
          </w:divsChild>
        </w:div>
        <w:div w:id="693730998">
          <w:marLeft w:val="0"/>
          <w:marRight w:val="0"/>
          <w:marTop w:val="0"/>
          <w:marBottom w:val="0"/>
          <w:divBdr>
            <w:top w:val="none" w:sz="0" w:space="0" w:color="auto"/>
            <w:left w:val="none" w:sz="0" w:space="0" w:color="auto"/>
            <w:bottom w:val="none" w:sz="0" w:space="0" w:color="auto"/>
            <w:right w:val="none" w:sz="0" w:space="0" w:color="auto"/>
          </w:divBdr>
          <w:divsChild>
            <w:div w:id="1649675079">
              <w:marLeft w:val="0"/>
              <w:marRight w:val="0"/>
              <w:marTop w:val="0"/>
              <w:marBottom w:val="0"/>
              <w:divBdr>
                <w:top w:val="none" w:sz="0" w:space="0" w:color="auto"/>
                <w:left w:val="none" w:sz="0" w:space="0" w:color="auto"/>
                <w:bottom w:val="none" w:sz="0" w:space="0" w:color="auto"/>
                <w:right w:val="none" w:sz="0" w:space="0" w:color="auto"/>
              </w:divBdr>
            </w:div>
          </w:divsChild>
        </w:div>
        <w:div w:id="885525424">
          <w:marLeft w:val="0"/>
          <w:marRight w:val="0"/>
          <w:marTop w:val="0"/>
          <w:marBottom w:val="0"/>
          <w:divBdr>
            <w:top w:val="none" w:sz="0" w:space="0" w:color="auto"/>
            <w:left w:val="none" w:sz="0" w:space="0" w:color="auto"/>
            <w:bottom w:val="none" w:sz="0" w:space="0" w:color="auto"/>
            <w:right w:val="none" w:sz="0" w:space="0" w:color="auto"/>
          </w:divBdr>
          <w:divsChild>
            <w:div w:id="799231326">
              <w:marLeft w:val="0"/>
              <w:marRight w:val="0"/>
              <w:marTop w:val="0"/>
              <w:marBottom w:val="0"/>
              <w:divBdr>
                <w:top w:val="none" w:sz="0" w:space="0" w:color="auto"/>
                <w:left w:val="none" w:sz="0" w:space="0" w:color="auto"/>
                <w:bottom w:val="none" w:sz="0" w:space="0" w:color="auto"/>
                <w:right w:val="none" w:sz="0" w:space="0" w:color="auto"/>
              </w:divBdr>
            </w:div>
          </w:divsChild>
        </w:div>
        <w:div w:id="1938757429">
          <w:marLeft w:val="0"/>
          <w:marRight w:val="0"/>
          <w:marTop w:val="0"/>
          <w:marBottom w:val="0"/>
          <w:divBdr>
            <w:top w:val="none" w:sz="0" w:space="0" w:color="auto"/>
            <w:left w:val="none" w:sz="0" w:space="0" w:color="auto"/>
            <w:bottom w:val="none" w:sz="0" w:space="0" w:color="auto"/>
            <w:right w:val="none" w:sz="0" w:space="0" w:color="auto"/>
          </w:divBdr>
          <w:divsChild>
            <w:div w:id="1800493362">
              <w:marLeft w:val="0"/>
              <w:marRight w:val="0"/>
              <w:marTop w:val="0"/>
              <w:marBottom w:val="0"/>
              <w:divBdr>
                <w:top w:val="none" w:sz="0" w:space="0" w:color="auto"/>
                <w:left w:val="none" w:sz="0" w:space="0" w:color="auto"/>
                <w:bottom w:val="none" w:sz="0" w:space="0" w:color="auto"/>
                <w:right w:val="none" w:sz="0" w:space="0" w:color="auto"/>
              </w:divBdr>
            </w:div>
          </w:divsChild>
        </w:div>
        <w:div w:id="73358899">
          <w:marLeft w:val="0"/>
          <w:marRight w:val="0"/>
          <w:marTop w:val="0"/>
          <w:marBottom w:val="0"/>
          <w:divBdr>
            <w:top w:val="none" w:sz="0" w:space="0" w:color="auto"/>
            <w:left w:val="none" w:sz="0" w:space="0" w:color="auto"/>
            <w:bottom w:val="none" w:sz="0" w:space="0" w:color="auto"/>
            <w:right w:val="none" w:sz="0" w:space="0" w:color="auto"/>
          </w:divBdr>
          <w:divsChild>
            <w:div w:id="1248927890">
              <w:marLeft w:val="0"/>
              <w:marRight w:val="0"/>
              <w:marTop w:val="0"/>
              <w:marBottom w:val="0"/>
              <w:divBdr>
                <w:top w:val="none" w:sz="0" w:space="0" w:color="auto"/>
                <w:left w:val="none" w:sz="0" w:space="0" w:color="auto"/>
                <w:bottom w:val="none" w:sz="0" w:space="0" w:color="auto"/>
                <w:right w:val="none" w:sz="0" w:space="0" w:color="auto"/>
              </w:divBdr>
            </w:div>
          </w:divsChild>
        </w:div>
        <w:div w:id="201290964">
          <w:marLeft w:val="0"/>
          <w:marRight w:val="0"/>
          <w:marTop w:val="0"/>
          <w:marBottom w:val="0"/>
          <w:divBdr>
            <w:top w:val="none" w:sz="0" w:space="0" w:color="auto"/>
            <w:left w:val="none" w:sz="0" w:space="0" w:color="auto"/>
            <w:bottom w:val="none" w:sz="0" w:space="0" w:color="auto"/>
            <w:right w:val="none" w:sz="0" w:space="0" w:color="auto"/>
          </w:divBdr>
          <w:divsChild>
            <w:div w:id="2037459477">
              <w:marLeft w:val="0"/>
              <w:marRight w:val="0"/>
              <w:marTop w:val="0"/>
              <w:marBottom w:val="0"/>
              <w:divBdr>
                <w:top w:val="none" w:sz="0" w:space="0" w:color="auto"/>
                <w:left w:val="none" w:sz="0" w:space="0" w:color="auto"/>
                <w:bottom w:val="none" w:sz="0" w:space="0" w:color="auto"/>
                <w:right w:val="none" w:sz="0" w:space="0" w:color="auto"/>
              </w:divBdr>
            </w:div>
          </w:divsChild>
        </w:div>
        <w:div w:id="1476680316">
          <w:marLeft w:val="0"/>
          <w:marRight w:val="0"/>
          <w:marTop w:val="0"/>
          <w:marBottom w:val="0"/>
          <w:divBdr>
            <w:top w:val="none" w:sz="0" w:space="0" w:color="auto"/>
            <w:left w:val="none" w:sz="0" w:space="0" w:color="auto"/>
            <w:bottom w:val="none" w:sz="0" w:space="0" w:color="auto"/>
            <w:right w:val="none" w:sz="0" w:space="0" w:color="auto"/>
          </w:divBdr>
          <w:divsChild>
            <w:div w:id="382290624">
              <w:marLeft w:val="0"/>
              <w:marRight w:val="0"/>
              <w:marTop w:val="0"/>
              <w:marBottom w:val="0"/>
              <w:divBdr>
                <w:top w:val="none" w:sz="0" w:space="0" w:color="auto"/>
                <w:left w:val="none" w:sz="0" w:space="0" w:color="auto"/>
                <w:bottom w:val="none" w:sz="0" w:space="0" w:color="auto"/>
                <w:right w:val="none" w:sz="0" w:space="0" w:color="auto"/>
              </w:divBdr>
            </w:div>
          </w:divsChild>
        </w:div>
        <w:div w:id="1340739726">
          <w:marLeft w:val="0"/>
          <w:marRight w:val="0"/>
          <w:marTop w:val="0"/>
          <w:marBottom w:val="0"/>
          <w:divBdr>
            <w:top w:val="none" w:sz="0" w:space="0" w:color="auto"/>
            <w:left w:val="none" w:sz="0" w:space="0" w:color="auto"/>
            <w:bottom w:val="none" w:sz="0" w:space="0" w:color="auto"/>
            <w:right w:val="none" w:sz="0" w:space="0" w:color="auto"/>
          </w:divBdr>
          <w:divsChild>
            <w:div w:id="1992362814">
              <w:marLeft w:val="0"/>
              <w:marRight w:val="0"/>
              <w:marTop w:val="0"/>
              <w:marBottom w:val="0"/>
              <w:divBdr>
                <w:top w:val="none" w:sz="0" w:space="0" w:color="auto"/>
                <w:left w:val="none" w:sz="0" w:space="0" w:color="auto"/>
                <w:bottom w:val="none" w:sz="0" w:space="0" w:color="auto"/>
                <w:right w:val="none" w:sz="0" w:space="0" w:color="auto"/>
              </w:divBdr>
            </w:div>
          </w:divsChild>
        </w:div>
        <w:div w:id="1307512751">
          <w:marLeft w:val="0"/>
          <w:marRight w:val="0"/>
          <w:marTop w:val="0"/>
          <w:marBottom w:val="0"/>
          <w:divBdr>
            <w:top w:val="none" w:sz="0" w:space="0" w:color="auto"/>
            <w:left w:val="none" w:sz="0" w:space="0" w:color="auto"/>
            <w:bottom w:val="none" w:sz="0" w:space="0" w:color="auto"/>
            <w:right w:val="none" w:sz="0" w:space="0" w:color="auto"/>
          </w:divBdr>
          <w:divsChild>
            <w:div w:id="479688444">
              <w:marLeft w:val="0"/>
              <w:marRight w:val="0"/>
              <w:marTop w:val="0"/>
              <w:marBottom w:val="0"/>
              <w:divBdr>
                <w:top w:val="none" w:sz="0" w:space="0" w:color="auto"/>
                <w:left w:val="none" w:sz="0" w:space="0" w:color="auto"/>
                <w:bottom w:val="none" w:sz="0" w:space="0" w:color="auto"/>
                <w:right w:val="none" w:sz="0" w:space="0" w:color="auto"/>
              </w:divBdr>
            </w:div>
          </w:divsChild>
        </w:div>
        <w:div w:id="36592594">
          <w:marLeft w:val="0"/>
          <w:marRight w:val="0"/>
          <w:marTop w:val="0"/>
          <w:marBottom w:val="0"/>
          <w:divBdr>
            <w:top w:val="none" w:sz="0" w:space="0" w:color="auto"/>
            <w:left w:val="none" w:sz="0" w:space="0" w:color="auto"/>
            <w:bottom w:val="none" w:sz="0" w:space="0" w:color="auto"/>
            <w:right w:val="none" w:sz="0" w:space="0" w:color="auto"/>
          </w:divBdr>
          <w:divsChild>
            <w:div w:id="860583454">
              <w:marLeft w:val="0"/>
              <w:marRight w:val="0"/>
              <w:marTop w:val="0"/>
              <w:marBottom w:val="0"/>
              <w:divBdr>
                <w:top w:val="none" w:sz="0" w:space="0" w:color="auto"/>
                <w:left w:val="none" w:sz="0" w:space="0" w:color="auto"/>
                <w:bottom w:val="none" w:sz="0" w:space="0" w:color="auto"/>
                <w:right w:val="none" w:sz="0" w:space="0" w:color="auto"/>
              </w:divBdr>
            </w:div>
          </w:divsChild>
        </w:div>
        <w:div w:id="442463805">
          <w:marLeft w:val="0"/>
          <w:marRight w:val="0"/>
          <w:marTop w:val="0"/>
          <w:marBottom w:val="0"/>
          <w:divBdr>
            <w:top w:val="none" w:sz="0" w:space="0" w:color="auto"/>
            <w:left w:val="none" w:sz="0" w:space="0" w:color="auto"/>
            <w:bottom w:val="none" w:sz="0" w:space="0" w:color="auto"/>
            <w:right w:val="none" w:sz="0" w:space="0" w:color="auto"/>
          </w:divBdr>
          <w:divsChild>
            <w:div w:id="784466988">
              <w:marLeft w:val="0"/>
              <w:marRight w:val="0"/>
              <w:marTop w:val="0"/>
              <w:marBottom w:val="0"/>
              <w:divBdr>
                <w:top w:val="none" w:sz="0" w:space="0" w:color="auto"/>
                <w:left w:val="none" w:sz="0" w:space="0" w:color="auto"/>
                <w:bottom w:val="none" w:sz="0" w:space="0" w:color="auto"/>
                <w:right w:val="none" w:sz="0" w:space="0" w:color="auto"/>
              </w:divBdr>
            </w:div>
          </w:divsChild>
        </w:div>
        <w:div w:id="491994746">
          <w:marLeft w:val="0"/>
          <w:marRight w:val="0"/>
          <w:marTop w:val="0"/>
          <w:marBottom w:val="0"/>
          <w:divBdr>
            <w:top w:val="none" w:sz="0" w:space="0" w:color="auto"/>
            <w:left w:val="none" w:sz="0" w:space="0" w:color="auto"/>
            <w:bottom w:val="none" w:sz="0" w:space="0" w:color="auto"/>
            <w:right w:val="none" w:sz="0" w:space="0" w:color="auto"/>
          </w:divBdr>
          <w:divsChild>
            <w:div w:id="83087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40178">
      <w:bodyDiv w:val="1"/>
      <w:marLeft w:val="0"/>
      <w:marRight w:val="0"/>
      <w:marTop w:val="0"/>
      <w:marBottom w:val="0"/>
      <w:divBdr>
        <w:top w:val="none" w:sz="0" w:space="0" w:color="auto"/>
        <w:left w:val="none" w:sz="0" w:space="0" w:color="auto"/>
        <w:bottom w:val="none" w:sz="0" w:space="0" w:color="auto"/>
        <w:right w:val="none" w:sz="0" w:space="0" w:color="auto"/>
      </w:divBdr>
      <w:divsChild>
        <w:div w:id="1313945457">
          <w:marLeft w:val="0"/>
          <w:marRight w:val="0"/>
          <w:marTop w:val="0"/>
          <w:marBottom w:val="0"/>
          <w:divBdr>
            <w:top w:val="none" w:sz="0" w:space="0" w:color="auto"/>
            <w:left w:val="none" w:sz="0" w:space="0" w:color="auto"/>
            <w:bottom w:val="none" w:sz="0" w:space="0" w:color="auto"/>
            <w:right w:val="none" w:sz="0" w:space="0" w:color="auto"/>
          </w:divBdr>
          <w:divsChild>
            <w:div w:id="800852051">
              <w:marLeft w:val="0"/>
              <w:marRight w:val="0"/>
              <w:marTop w:val="0"/>
              <w:marBottom w:val="0"/>
              <w:divBdr>
                <w:top w:val="none" w:sz="0" w:space="0" w:color="auto"/>
                <w:left w:val="none" w:sz="0" w:space="0" w:color="auto"/>
                <w:bottom w:val="none" w:sz="0" w:space="0" w:color="auto"/>
                <w:right w:val="none" w:sz="0" w:space="0" w:color="auto"/>
              </w:divBdr>
              <w:divsChild>
                <w:div w:id="1853714067">
                  <w:marLeft w:val="0"/>
                  <w:marRight w:val="0"/>
                  <w:marTop w:val="0"/>
                  <w:marBottom w:val="0"/>
                  <w:divBdr>
                    <w:top w:val="none" w:sz="0" w:space="0" w:color="auto"/>
                    <w:left w:val="none" w:sz="0" w:space="0" w:color="auto"/>
                    <w:bottom w:val="none" w:sz="0" w:space="0" w:color="auto"/>
                    <w:right w:val="none" w:sz="0" w:space="0" w:color="auto"/>
                  </w:divBdr>
                </w:div>
              </w:divsChild>
            </w:div>
            <w:div w:id="266275332">
              <w:marLeft w:val="0"/>
              <w:marRight w:val="0"/>
              <w:marTop w:val="0"/>
              <w:marBottom w:val="0"/>
              <w:divBdr>
                <w:top w:val="none" w:sz="0" w:space="0" w:color="auto"/>
                <w:left w:val="none" w:sz="0" w:space="0" w:color="auto"/>
                <w:bottom w:val="none" w:sz="0" w:space="0" w:color="auto"/>
                <w:right w:val="none" w:sz="0" w:space="0" w:color="auto"/>
              </w:divBdr>
              <w:divsChild>
                <w:div w:id="139809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780297">
          <w:marLeft w:val="0"/>
          <w:marRight w:val="0"/>
          <w:marTop w:val="0"/>
          <w:marBottom w:val="0"/>
          <w:divBdr>
            <w:top w:val="none" w:sz="0" w:space="0" w:color="auto"/>
            <w:left w:val="none" w:sz="0" w:space="0" w:color="auto"/>
            <w:bottom w:val="none" w:sz="0" w:space="0" w:color="auto"/>
            <w:right w:val="none" w:sz="0" w:space="0" w:color="auto"/>
          </w:divBdr>
          <w:divsChild>
            <w:div w:id="2125421659">
              <w:marLeft w:val="0"/>
              <w:marRight w:val="0"/>
              <w:marTop w:val="0"/>
              <w:marBottom w:val="0"/>
              <w:divBdr>
                <w:top w:val="none" w:sz="0" w:space="0" w:color="auto"/>
                <w:left w:val="none" w:sz="0" w:space="0" w:color="auto"/>
                <w:bottom w:val="none" w:sz="0" w:space="0" w:color="auto"/>
                <w:right w:val="none" w:sz="0" w:space="0" w:color="auto"/>
              </w:divBdr>
              <w:divsChild>
                <w:div w:id="60361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79247">
          <w:marLeft w:val="0"/>
          <w:marRight w:val="0"/>
          <w:marTop w:val="0"/>
          <w:marBottom w:val="0"/>
          <w:divBdr>
            <w:top w:val="none" w:sz="0" w:space="0" w:color="auto"/>
            <w:left w:val="none" w:sz="0" w:space="0" w:color="auto"/>
            <w:bottom w:val="none" w:sz="0" w:space="0" w:color="auto"/>
            <w:right w:val="none" w:sz="0" w:space="0" w:color="auto"/>
          </w:divBdr>
          <w:divsChild>
            <w:div w:id="1713849692">
              <w:marLeft w:val="0"/>
              <w:marRight w:val="0"/>
              <w:marTop w:val="0"/>
              <w:marBottom w:val="0"/>
              <w:divBdr>
                <w:top w:val="none" w:sz="0" w:space="0" w:color="auto"/>
                <w:left w:val="none" w:sz="0" w:space="0" w:color="auto"/>
                <w:bottom w:val="none" w:sz="0" w:space="0" w:color="auto"/>
                <w:right w:val="none" w:sz="0" w:space="0" w:color="auto"/>
              </w:divBdr>
              <w:divsChild>
                <w:div w:id="1545097194">
                  <w:marLeft w:val="0"/>
                  <w:marRight w:val="0"/>
                  <w:marTop w:val="0"/>
                  <w:marBottom w:val="0"/>
                  <w:divBdr>
                    <w:top w:val="none" w:sz="0" w:space="0" w:color="auto"/>
                    <w:left w:val="none" w:sz="0" w:space="0" w:color="auto"/>
                    <w:bottom w:val="none" w:sz="0" w:space="0" w:color="auto"/>
                    <w:right w:val="none" w:sz="0" w:space="0" w:color="auto"/>
                  </w:divBdr>
                </w:div>
              </w:divsChild>
            </w:div>
            <w:div w:id="559051668">
              <w:marLeft w:val="0"/>
              <w:marRight w:val="0"/>
              <w:marTop w:val="0"/>
              <w:marBottom w:val="0"/>
              <w:divBdr>
                <w:top w:val="none" w:sz="0" w:space="0" w:color="auto"/>
                <w:left w:val="none" w:sz="0" w:space="0" w:color="auto"/>
                <w:bottom w:val="none" w:sz="0" w:space="0" w:color="auto"/>
                <w:right w:val="none" w:sz="0" w:space="0" w:color="auto"/>
              </w:divBdr>
              <w:divsChild>
                <w:div w:id="1466387185">
                  <w:marLeft w:val="0"/>
                  <w:marRight w:val="0"/>
                  <w:marTop w:val="0"/>
                  <w:marBottom w:val="0"/>
                  <w:divBdr>
                    <w:top w:val="none" w:sz="0" w:space="0" w:color="auto"/>
                    <w:left w:val="none" w:sz="0" w:space="0" w:color="auto"/>
                    <w:bottom w:val="none" w:sz="0" w:space="0" w:color="auto"/>
                    <w:right w:val="none" w:sz="0" w:space="0" w:color="auto"/>
                  </w:divBdr>
                  <w:divsChild>
                    <w:div w:id="173893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686470">
          <w:marLeft w:val="0"/>
          <w:marRight w:val="0"/>
          <w:marTop w:val="0"/>
          <w:marBottom w:val="0"/>
          <w:divBdr>
            <w:top w:val="none" w:sz="0" w:space="0" w:color="auto"/>
            <w:left w:val="none" w:sz="0" w:space="0" w:color="auto"/>
            <w:bottom w:val="none" w:sz="0" w:space="0" w:color="auto"/>
            <w:right w:val="none" w:sz="0" w:space="0" w:color="auto"/>
          </w:divBdr>
          <w:divsChild>
            <w:div w:id="1764648181">
              <w:marLeft w:val="0"/>
              <w:marRight w:val="0"/>
              <w:marTop w:val="0"/>
              <w:marBottom w:val="0"/>
              <w:divBdr>
                <w:top w:val="none" w:sz="0" w:space="0" w:color="auto"/>
                <w:left w:val="none" w:sz="0" w:space="0" w:color="auto"/>
                <w:bottom w:val="none" w:sz="0" w:space="0" w:color="auto"/>
                <w:right w:val="none" w:sz="0" w:space="0" w:color="auto"/>
              </w:divBdr>
              <w:divsChild>
                <w:div w:id="1459949612">
                  <w:marLeft w:val="0"/>
                  <w:marRight w:val="0"/>
                  <w:marTop w:val="0"/>
                  <w:marBottom w:val="0"/>
                  <w:divBdr>
                    <w:top w:val="none" w:sz="0" w:space="0" w:color="auto"/>
                    <w:left w:val="none" w:sz="0" w:space="0" w:color="auto"/>
                    <w:bottom w:val="none" w:sz="0" w:space="0" w:color="auto"/>
                    <w:right w:val="none" w:sz="0" w:space="0" w:color="auto"/>
                  </w:divBdr>
                </w:div>
              </w:divsChild>
            </w:div>
            <w:div w:id="121119892">
              <w:marLeft w:val="0"/>
              <w:marRight w:val="0"/>
              <w:marTop w:val="0"/>
              <w:marBottom w:val="0"/>
              <w:divBdr>
                <w:top w:val="none" w:sz="0" w:space="0" w:color="auto"/>
                <w:left w:val="none" w:sz="0" w:space="0" w:color="auto"/>
                <w:bottom w:val="none" w:sz="0" w:space="0" w:color="auto"/>
                <w:right w:val="none" w:sz="0" w:space="0" w:color="auto"/>
              </w:divBdr>
              <w:divsChild>
                <w:div w:id="804852150">
                  <w:marLeft w:val="0"/>
                  <w:marRight w:val="0"/>
                  <w:marTop w:val="0"/>
                  <w:marBottom w:val="0"/>
                  <w:divBdr>
                    <w:top w:val="none" w:sz="0" w:space="0" w:color="auto"/>
                    <w:left w:val="none" w:sz="0" w:space="0" w:color="auto"/>
                    <w:bottom w:val="none" w:sz="0" w:space="0" w:color="auto"/>
                    <w:right w:val="none" w:sz="0" w:space="0" w:color="auto"/>
                  </w:divBdr>
                  <w:divsChild>
                    <w:div w:id="65144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11180">
              <w:marLeft w:val="0"/>
              <w:marRight w:val="0"/>
              <w:marTop w:val="0"/>
              <w:marBottom w:val="0"/>
              <w:divBdr>
                <w:top w:val="none" w:sz="0" w:space="0" w:color="auto"/>
                <w:left w:val="none" w:sz="0" w:space="0" w:color="auto"/>
                <w:bottom w:val="none" w:sz="0" w:space="0" w:color="auto"/>
                <w:right w:val="none" w:sz="0" w:space="0" w:color="auto"/>
              </w:divBdr>
              <w:divsChild>
                <w:div w:id="1142425976">
                  <w:marLeft w:val="0"/>
                  <w:marRight w:val="0"/>
                  <w:marTop w:val="0"/>
                  <w:marBottom w:val="0"/>
                  <w:divBdr>
                    <w:top w:val="none" w:sz="0" w:space="0" w:color="auto"/>
                    <w:left w:val="none" w:sz="0" w:space="0" w:color="auto"/>
                    <w:bottom w:val="none" w:sz="0" w:space="0" w:color="auto"/>
                    <w:right w:val="none" w:sz="0" w:space="0" w:color="auto"/>
                  </w:divBdr>
                </w:div>
              </w:divsChild>
            </w:div>
            <w:div w:id="2033534229">
              <w:marLeft w:val="0"/>
              <w:marRight w:val="0"/>
              <w:marTop w:val="0"/>
              <w:marBottom w:val="0"/>
              <w:divBdr>
                <w:top w:val="none" w:sz="0" w:space="0" w:color="auto"/>
                <w:left w:val="none" w:sz="0" w:space="0" w:color="auto"/>
                <w:bottom w:val="none" w:sz="0" w:space="0" w:color="auto"/>
                <w:right w:val="none" w:sz="0" w:space="0" w:color="auto"/>
              </w:divBdr>
              <w:divsChild>
                <w:div w:id="1234242010">
                  <w:marLeft w:val="0"/>
                  <w:marRight w:val="0"/>
                  <w:marTop w:val="0"/>
                  <w:marBottom w:val="0"/>
                  <w:divBdr>
                    <w:top w:val="none" w:sz="0" w:space="0" w:color="auto"/>
                    <w:left w:val="none" w:sz="0" w:space="0" w:color="auto"/>
                    <w:bottom w:val="none" w:sz="0" w:space="0" w:color="auto"/>
                    <w:right w:val="none" w:sz="0" w:space="0" w:color="auto"/>
                  </w:divBdr>
                </w:div>
              </w:divsChild>
            </w:div>
            <w:div w:id="874121877">
              <w:marLeft w:val="0"/>
              <w:marRight w:val="0"/>
              <w:marTop w:val="0"/>
              <w:marBottom w:val="0"/>
              <w:divBdr>
                <w:top w:val="none" w:sz="0" w:space="0" w:color="auto"/>
                <w:left w:val="none" w:sz="0" w:space="0" w:color="auto"/>
                <w:bottom w:val="none" w:sz="0" w:space="0" w:color="auto"/>
                <w:right w:val="none" w:sz="0" w:space="0" w:color="auto"/>
              </w:divBdr>
              <w:divsChild>
                <w:div w:id="2118283396">
                  <w:marLeft w:val="0"/>
                  <w:marRight w:val="0"/>
                  <w:marTop w:val="0"/>
                  <w:marBottom w:val="0"/>
                  <w:divBdr>
                    <w:top w:val="none" w:sz="0" w:space="0" w:color="auto"/>
                    <w:left w:val="none" w:sz="0" w:space="0" w:color="auto"/>
                    <w:bottom w:val="none" w:sz="0" w:space="0" w:color="auto"/>
                    <w:right w:val="none" w:sz="0" w:space="0" w:color="auto"/>
                  </w:divBdr>
                </w:div>
              </w:divsChild>
            </w:div>
            <w:div w:id="614482965">
              <w:marLeft w:val="0"/>
              <w:marRight w:val="0"/>
              <w:marTop w:val="0"/>
              <w:marBottom w:val="0"/>
              <w:divBdr>
                <w:top w:val="none" w:sz="0" w:space="0" w:color="auto"/>
                <w:left w:val="none" w:sz="0" w:space="0" w:color="auto"/>
                <w:bottom w:val="none" w:sz="0" w:space="0" w:color="auto"/>
                <w:right w:val="none" w:sz="0" w:space="0" w:color="auto"/>
              </w:divBdr>
              <w:divsChild>
                <w:div w:id="98778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875">
          <w:marLeft w:val="0"/>
          <w:marRight w:val="0"/>
          <w:marTop w:val="0"/>
          <w:marBottom w:val="0"/>
          <w:divBdr>
            <w:top w:val="none" w:sz="0" w:space="0" w:color="auto"/>
            <w:left w:val="none" w:sz="0" w:space="0" w:color="auto"/>
            <w:bottom w:val="none" w:sz="0" w:space="0" w:color="auto"/>
            <w:right w:val="none" w:sz="0" w:space="0" w:color="auto"/>
          </w:divBdr>
          <w:divsChild>
            <w:div w:id="1346790377">
              <w:marLeft w:val="0"/>
              <w:marRight w:val="0"/>
              <w:marTop w:val="0"/>
              <w:marBottom w:val="0"/>
              <w:divBdr>
                <w:top w:val="none" w:sz="0" w:space="0" w:color="auto"/>
                <w:left w:val="none" w:sz="0" w:space="0" w:color="auto"/>
                <w:bottom w:val="none" w:sz="0" w:space="0" w:color="auto"/>
                <w:right w:val="none" w:sz="0" w:space="0" w:color="auto"/>
              </w:divBdr>
              <w:divsChild>
                <w:div w:id="1638802570">
                  <w:marLeft w:val="0"/>
                  <w:marRight w:val="0"/>
                  <w:marTop w:val="0"/>
                  <w:marBottom w:val="0"/>
                  <w:divBdr>
                    <w:top w:val="none" w:sz="0" w:space="0" w:color="auto"/>
                    <w:left w:val="none" w:sz="0" w:space="0" w:color="auto"/>
                    <w:bottom w:val="none" w:sz="0" w:space="0" w:color="auto"/>
                    <w:right w:val="none" w:sz="0" w:space="0" w:color="auto"/>
                  </w:divBdr>
                  <w:divsChild>
                    <w:div w:id="140236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51782">
      <w:bodyDiv w:val="1"/>
      <w:marLeft w:val="0"/>
      <w:marRight w:val="0"/>
      <w:marTop w:val="0"/>
      <w:marBottom w:val="0"/>
      <w:divBdr>
        <w:top w:val="none" w:sz="0" w:space="0" w:color="auto"/>
        <w:left w:val="none" w:sz="0" w:space="0" w:color="auto"/>
        <w:bottom w:val="none" w:sz="0" w:space="0" w:color="auto"/>
        <w:right w:val="none" w:sz="0" w:space="0" w:color="auto"/>
      </w:divBdr>
    </w:div>
    <w:div w:id="231086991">
      <w:bodyDiv w:val="1"/>
      <w:marLeft w:val="0"/>
      <w:marRight w:val="0"/>
      <w:marTop w:val="0"/>
      <w:marBottom w:val="0"/>
      <w:divBdr>
        <w:top w:val="none" w:sz="0" w:space="0" w:color="auto"/>
        <w:left w:val="none" w:sz="0" w:space="0" w:color="auto"/>
        <w:bottom w:val="none" w:sz="0" w:space="0" w:color="auto"/>
        <w:right w:val="none" w:sz="0" w:space="0" w:color="auto"/>
      </w:divBdr>
      <w:divsChild>
        <w:div w:id="1945308266">
          <w:marLeft w:val="0"/>
          <w:marRight w:val="0"/>
          <w:marTop w:val="0"/>
          <w:marBottom w:val="0"/>
          <w:divBdr>
            <w:top w:val="none" w:sz="0" w:space="0" w:color="auto"/>
            <w:left w:val="none" w:sz="0" w:space="0" w:color="auto"/>
            <w:bottom w:val="none" w:sz="0" w:space="0" w:color="auto"/>
            <w:right w:val="none" w:sz="0" w:space="0" w:color="auto"/>
          </w:divBdr>
          <w:divsChild>
            <w:div w:id="779303036">
              <w:marLeft w:val="0"/>
              <w:marRight w:val="0"/>
              <w:marTop w:val="0"/>
              <w:marBottom w:val="0"/>
              <w:divBdr>
                <w:top w:val="none" w:sz="0" w:space="0" w:color="auto"/>
                <w:left w:val="none" w:sz="0" w:space="0" w:color="auto"/>
                <w:bottom w:val="none" w:sz="0" w:space="0" w:color="auto"/>
                <w:right w:val="none" w:sz="0" w:space="0" w:color="auto"/>
              </w:divBdr>
            </w:div>
          </w:divsChild>
        </w:div>
        <w:div w:id="1504974139">
          <w:marLeft w:val="0"/>
          <w:marRight w:val="0"/>
          <w:marTop w:val="0"/>
          <w:marBottom w:val="0"/>
          <w:divBdr>
            <w:top w:val="none" w:sz="0" w:space="0" w:color="auto"/>
            <w:left w:val="none" w:sz="0" w:space="0" w:color="auto"/>
            <w:bottom w:val="none" w:sz="0" w:space="0" w:color="auto"/>
            <w:right w:val="none" w:sz="0" w:space="0" w:color="auto"/>
          </w:divBdr>
          <w:divsChild>
            <w:div w:id="1125074791">
              <w:marLeft w:val="0"/>
              <w:marRight w:val="0"/>
              <w:marTop w:val="0"/>
              <w:marBottom w:val="0"/>
              <w:divBdr>
                <w:top w:val="none" w:sz="0" w:space="0" w:color="auto"/>
                <w:left w:val="none" w:sz="0" w:space="0" w:color="auto"/>
                <w:bottom w:val="none" w:sz="0" w:space="0" w:color="auto"/>
                <w:right w:val="none" w:sz="0" w:space="0" w:color="auto"/>
              </w:divBdr>
            </w:div>
          </w:divsChild>
        </w:div>
        <w:div w:id="506671568">
          <w:marLeft w:val="0"/>
          <w:marRight w:val="0"/>
          <w:marTop w:val="0"/>
          <w:marBottom w:val="0"/>
          <w:divBdr>
            <w:top w:val="none" w:sz="0" w:space="0" w:color="auto"/>
            <w:left w:val="none" w:sz="0" w:space="0" w:color="auto"/>
            <w:bottom w:val="none" w:sz="0" w:space="0" w:color="auto"/>
            <w:right w:val="none" w:sz="0" w:space="0" w:color="auto"/>
          </w:divBdr>
          <w:divsChild>
            <w:div w:id="432289650">
              <w:marLeft w:val="0"/>
              <w:marRight w:val="0"/>
              <w:marTop w:val="0"/>
              <w:marBottom w:val="0"/>
              <w:divBdr>
                <w:top w:val="none" w:sz="0" w:space="0" w:color="auto"/>
                <w:left w:val="none" w:sz="0" w:space="0" w:color="auto"/>
                <w:bottom w:val="none" w:sz="0" w:space="0" w:color="auto"/>
                <w:right w:val="none" w:sz="0" w:space="0" w:color="auto"/>
              </w:divBdr>
            </w:div>
          </w:divsChild>
        </w:div>
        <w:div w:id="281574954">
          <w:marLeft w:val="0"/>
          <w:marRight w:val="0"/>
          <w:marTop w:val="0"/>
          <w:marBottom w:val="0"/>
          <w:divBdr>
            <w:top w:val="none" w:sz="0" w:space="0" w:color="auto"/>
            <w:left w:val="none" w:sz="0" w:space="0" w:color="auto"/>
            <w:bottom w:val="none" w:sz="0" w:space="0" w:color="auto"/>
            <w:right w:val="none" w:sz="0" w:space="0" w:color="auto"/>
          </w:divBdr>
          <w:divsChild>
            <w:div w:id="34695496">
              <w:marLeft w:val="0"/>
              <w:marRight w:val="0"/>
              <w:marTop w:val="0"/>
              <w:marBottom w:val="0"/>
              <w:divBdr>
                <w:top w:val="none" w:sz="0" w:space="0" w:color="auto"/>
                <w:left w:val="none" w:sz="0" w:space="0" w:color="auto"/>
                <w:bottom w:val="none" w:sz="0" w:space="0" w:color="auto"/>
                <w:right w:val="none" w:sz="0" w:space="0" w:color="auto"/>
              </w:divBdr>
            </w:div>
          </w:divsChild>
        </w:div>
        <w:div w:id="1232076831">
          <w:marLeft w:val="0"/>
          <w:marRight w:val="0"/>
          <w:marTop w:val="0"/>
          <w:marBottom w:val="0"/>
          <w:divBdr>
            <w:top w:val="none" w:sz="0" w:space="0" w:color="auto"/>
            <w:left w:val="none" w:sz="0" w:space="0" w:color="auto"/>
            <w:bottom w:val="none" w:sz="0" w:space="0" w:color="auto"/>
            <w:right w:val="none" w:sz="0" w:space="0" w:color="auto"/>
          </w:divBdr>
          <w:divsChild>
            <w:div w:id="847792542">
              <w:marLeft w:val="0"/>
              <w:marRight w:val="0"/>
              <w:marTop w:val="0"/>
              <w:marBottom w:val="0"/>
              <w:divBdr>
                <w:top w:val="none" w:sz="0" w:space="0" w:color="auto"/>
                <w:left w:val="none" w:sz="0" w:space="0" w:color="auto"/>
                <w:bottom w:val="none" w:sz="0" w:space="0" w:color="auto"/>
                <w:right w:val="none" w:sz="0" w:space="0" w:color="auto"/>
              </w:divBdr>
            </w:div>
          </w:divsChild>
        </w:div>
        <w:div w:id="1140534810">
          <w:marLeft w:val="0"/>
          <w:marRight w:val="0"/>
          <w:marTop w:val="0"/>
          <w:marBottom w:val="0"/>
          <w:divBdr>
            <w:top w:val="none" w:sz="0" w:space="0" w:color="auto"/>
            <w:left w:val="none" w:sz="0" w:space="0" w:color="auto"/>
            <w:bottom w:val="none" w:sz="0" w:space="0" w:color="auto"/>
            <w:right w:val="none" w:sz="0" w:space="0" w:color="auto"/>
          </w:divBdr>
          <w:divsChild>
            <w:div w:id="617637330">
              <w:marLeft w:val="0"/>
              <w:marRight w:val="0"/>
              <w:marTop w:val="0"/>
              <w:marBottom w:val="0"/>
              <w:divBdr>
                <w:top w:val="none" w:sz="0" w:space="0" w:color="auto"/>
                <w:left w:val="none" w:sz="0" w:space="0" w:color="auto"/>
                <w:bottom w:val="none" w:sz="0" w:space="0" w:color="auto"/>
                <w:right w:val="none" w:sz="0" w:space="0" w:color="auto"/>
              </w:divBdr>
            </w:div>
          </w:divsChild>
        </w:div>
        <w:div w:id="215942591">
          <w:marLeft w:val="0"/>
          <w:marRight w:val="0"/>
          <w:marTop w:val="0"/>
          <w:marBottom w:val="0"/>
          <w:divBdr>
            <w:top w:val="none" w:sz="0" w:space="0" w:color="auto"/>
            <w:left w:val="none" w:sz="0" w:space="0" w:color="auto"/>
            <w:bottom w:val="none" w:sz="0" w:space="0" w:color="auto"/>
            <w:right w:val="none" w:sz="0" w:space="0" w:color="auto"/>
          </w:divBdr>
          <w:divsChild>
            <w:div w:id="683021817">
              <w:marLeft w:val="0"/>
              <w:marRight w:val="0"/>
              <w:marTop w:val="0"/>
              <w:marBottom w:val="0"/>
              <w:divBdr>
                <w:top w:val="none" w:sz="0" w:space="0" w:color="auto"/>
                <w:left w:val="none" w:sz="0" w:space="0" w:color="auto"/>
                <w:bottom w:val="none" w:sz="0" w:space="0" w:color="auto"/>
                <w:right w:val="none" w:sz="0" w:space="0" w:color="auto"/>
              </w:divBdr>
            </w:div>
          </w:divsChild>
        </w:div>
        <w:div w:id="1275820802">
          <w:marLeft w:val="0"/>
          <w:marRight w:val="0"/>
          <w:marTop w:val="0"/>
          <w:marBottom w:val="0"/>
          <w:divBdr>
            <w:top w:val="none" w:sz="0" w:space="0" w:color="auto"/>
            <w:left w:val="none" w:sz="0" w:space="0" w:color="auto"/>
            <w:bottom w:val="none" w:sz="0" w:space="0" w:color="auto"/>
            <w:right w:val="none" w:sz="0" w:space="0" w:color="auto"/>
          </w:divBdr>
          <w:divsChild>
            <w:div w:id="2091464269">
              <w:marLeft w:val="0"/>
              <w:marRight w:val="0"/>
              <w:marTop w:val="0"/>
              <w:marBottom w:val="0"/>
              <w:divBdr>
                <w:top w:val="none" w:sz="0" w:space="0" w:color="auto"/>
                <w:left w:val="none" w:sz="0" w:space="0" w:color="auto"/>
                <w:bottom w:val="none" w:sz="0" w:space="0" w:color="auto"/>
                <w:right w:val="none" w:sz="0" w:space="0" w:color="auto"/>
              </w:divBdr>
            </w:div>
          </w:divsChild>
        </w:div>
        <w:div w:id="1882940437">
          <w:marLeft w:val="0"/>
          <w:marRight w:val="0"/>
          <w:marTop w:val="0"/>
          <w:marBottom w:val="0"/>
          <w:divBdr>
            <w:top w:val="none" w:sz="0" w:space="0" w:color="auto"/>
            <w:left w:val="none" w:sz="0" w:space="0" w:color="auto"/>
            <w:bottom w:val="none" w:sz="0" w:space="0" w:color="auto"/>
            <w:right w:val="none" w:sz="0" w:space="0" w:color="auto"/>
          </w:divBdr>
          <w:divsChild>
            <w:div w:id="666398614">
              <w:marLeft w:val="0"/>
              <w:marRight w:val="0"/>
              <w:marTop w:val="0"/>
              <w:marBottom w:val="0"/>
              <w:divBdr>
                <w:top w:val="none" w:sz="0" w:space="0" w:color="auto"/>
                <w:left w:val="none" w:sz="0" w:space="0" w:color="auto"/>
                <w:bottom w:val="none" w:sz="0" w:space="0" w:color="auto"/>
                <w:right w:val="none" w:sz="0" w:space="0" w:color="auto"/>
              </w:divBdr>
            </w:div>
          </w:divsChild>
        </w:div>
        <w:div w:id="997075891">
          <w:marLeft w:val="0"/>
          <w:marRight w:val="0"/>
          <w:marTop w:val="0"/>
          <w:marBottom w:val="0"/>
          <w:divBdr>
            <w:top w:val="none" w:sz="0" w:space="0" w:color="auto"/>
            <w:left w:val="none" w:sz="0" w:space="0" w:color="auto"/>
            <w:bottom w:val="none" w:sz="0" w:space="0" w:color="auto"/>
            <w:right w:val="none" w:sz="0" w:space="0" w:color="auto"/>
          </w:divBdr>
          <w:divsChild>
            <w:div w:id="525680916">
              <w:marLeft w:val="0"/>
              <w:marRight w:val="0"/>
              <w:marTop w:val="0"/>
              <w:marBottom w:val="0"/>
              <w:divBdr>
                <w:top w:val="none" w:sz="0" w:space="0" w:color="auto"/>
                <w:left w:val="none" w:sz="0" w:space="0" w:color="auto"/>
                <w:bottom w:val="none" w:sz="0" w:space="0" w:color="auto"/>
                <w:right w:val="none" w:sz="0" w:space="0" w:color="auto"/>
              </w:divBdr>
            </w:div>
          </w:divsChild>
        </w:div>
        <w:div w:id="1832990249">
          <w:marLeft w:val="0"/>
          <w:marRight w:val="0"/>
          <w:marTop w:val="0"/>
          <w:marBottom w:val="0"/>
          <w:divBdr>
            <w:top w:val="none" w:sz="0" w:space="0" w:color="auto"/>
            <w:left w:val="none" w:sz="0" w:space="0" w:color="auto"/>
            <w:bottom w:val="none" w:sz="0" w:space="0" w:color="auto"/>
            <w:right w:val="none" w:sz="0" w:space="0" w:color="auto"/>
          </w:divBdr>
          <w:divsChild>
            <w:div w:id="344400814">
              <w:marLeft w:val="0"/>
              <w:marRight w:val="0"/>
              <w:marTop w:val="0"/>
              <w:marBottom w:val="0"/>
              <w:divBdr>
                <w:top w:val="none" w:sz="0" w:space="0" w:color="auto"/>
                <w:left w:val="none" w:sz="0" w:space="0" w:color="auto"/>
                <w:bottom w:val="none" w:sz="0" w:space="0" w:color="auto"/>
                <w:right w:val="none" w:sz="0" w:space="0" w:color="auto"/>
              </w:divBdr>
            </w:div>
          </w:divsChild>
        </w:div>
        <w:div w:id="1520386938">
          <w:marLeft w:val="0"/>
          <w:marRight w:val="0"/>
          <w:marTop w:val="0"/>
          <w:marBottom w:val="0"/>
          <w:divBdr>
            <w:top w:val="none" w:sz="0" w:space="0" w:color="auto"/>
            <w:left w:val="none" w:sz="0" w:space="0" w:color="auto"/>
            <w:bottom w:val="none" w:sz="0" w:space="0" w:color="auto"/>
            <w:right w:val="none" w:sz="0" w:space="0" w:color="auto"/>
          </w:divBdr>
          <w:divsChild>
            <w:div w:id="1830097513">
              <w:marLeft w:val="0"/>
              <w:marRight w:val="0"/>
              <w:marTop w:val="0"/>
              <w:marBottom w:val="0"/>
              <w:divBdr>
                <w:top w:val="none" w:sz="0" w:space="0" w:color="auto"/>
                <w:left w:val="none" w:sz="0" w:space="0" w:color="auto"/>
                <w:bottom w:val="none" w:sz="0" w:space="0" w:color="auto"/>
                <w:right w:val="none" w:sz="0" w:space="0" w:color="auto"/>
              </w:divBdr>
            </w:div>
          </w:divsChild>
        </w:div>
        <w:div w:id="1503353621">
          <w:marLeft w:val="0"/>
          <w:marRight w:val="0"/>
          <w:marTop w:val="0"/>
          <w:marBottom w:val="0"/>
          <w:divBdr>
            <w:top w:val="none" w:sz="0" w:space="0" w:color="auto"/>
            <w:left w:val="none" w:sz="0" w:space="0" w:color="auto"/>
            <w:bottom w:val="none" w:sz="0" w:space="0" w:color="auto"/>
            <w:right w:val="none" w:sz="0" w:space="0" w:color="auto"/>
          </w:divBdr>
          <w:divsChild>
            <w:div w:id="75625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55767">
      <w:bodyDiv w:val="1"/>
      <w:marLeft w:val="0"/>
      <w:marRight w:val="0"/>
      <w:marTop w:val="0"/>
      <w:marBottom w:val="0"/>
      <w:divBdr>
        <w:top w:val="none" w:sz="0" w:space="0" w:color="auto"/>
        <w:left w:val="none" w:sz="0" w:space="0" w:color="auto"/>
        <w:bottom w:val="none" w:sz="0" w:space="0" w:color="auto"/>
        <w:right w:val="none" w:sz="0" w:space="0" w:color="auto"/>
      </w:divBdr>
    </w:div>
    <w:div w:id="487209171">
      <w:bodyDiv w:val="1"/>
      <w:marLeft w:val="0"/>
      <w:marRight w:val="0"/>
      <w:marTop w:val="0"/>
      <w:marBottom w:val="0"/>
      <w:divBdr>
        <w:top w:val="none" w:sz="0" w:space="0" w:color="auto"/>
        <w:left w:val="none" w:sz="0" w:space="0" w:color="auto"/>
        <w:bottom w:val="none" w:sz="0" w:space="0" w:color="auto"/>
        <w:right w:val="none" w:sz="0" w:space="0" w:color="auto"/>
      </w:divBdr>
      <w:divsChild>
        <w:div w:id="125708791">
          <w:marLeft w:val="0"/>
          <w:marRight w:val="0"/>
          <w:marTop w:val="0"/>
          <w:marBottom w:val="0"/>
          <w:divBdr>
            <w:top w:val="none" w:sz="0" w:space="0" w:color="auto"/>
            <w:left w:val="none" w:sz="0" w:space="0" w:color="auto"/>
            <w:bottom w:val="none" w:sz="0" w:space="0" w:color="auto"/>
            <w:right w:val="none" w:sz="0" w:space="0" w:color="auto"/>
          </w:divBdr>
          <w:divsChild>
            <w:div w:id="211891197">
              <w:marLeft w:val="0"/>
              <w:marRight w:val="0"/>
              <w:marTop w:val="0"/>
              <w:marBottom w:val="0"/>
              <w:divBdr>
                <w:top w:val="none" w:sz="0" w:space="0" w:color="auto"/>
                <w:left w:val="none" w:sz="0" w:space="0" w:color="auto"/>
                <w:bottom w:val="none" w:sz="0" w:space="0" w:color="auto"/>
                <w:right w:val="none" w:sz="0" w:space="0" w:color="auto"/>
              </w:divBdr>
              <w:divsChild>
                <w:div w:id="2125688797">
                  <w:marLeft w:val="0"/>
                  <w:marRight w:val="0"/>
                  <w:marTop w:val="0"/>
                  <w:marBottom w:val="0"/>
                  <w:divBdr>
                    <w:top w:val="none" w:sz="0" w:space="0" w:color="auto"/>
                    <w:left w:val="none" w:sz="0" w:space="0" w:color="auto"/>
                    <w:bottom w:val="none" w:sz="0" w:space="0" w:color="auto"/>
                    <w:right w:val="none" w:sz="0" w:space="0" w:color="auto"/>
                  </w:divBdr>
                  <w:divsChild>
                    <w:div w:id="41830702">
                      <w:marLeft w:val="0"/>
                      <w:marRight w:val="0"/>
                      <w:marTop w:val="0"/>
                      <w:marBottom w:val="0"/>
                      <w:divBdr>
                        <w:top w:val="none" w:sz="0" w:space="0" w:color="auto"/>
                        <w:left w:val="none" w:sz="0" w:space="0" w:color="auto"/>
                        <w:bottom w:val="none" w:sz="0" w:space="0" w:color="auto"/>
                        <w:right w:val="none" w:sz="0" w:space="0" w:color="auto"/>
                      </w:divBdr>
                      <w:divsChild>
                        <w:div w:id="1263492850">
                          <w:marLeft w:val="0"/>
                          <w:marRight w:val="0"/>
                          <w:marTop w:val="0"/>
                          <w:marBottom w:val="0"/>
                          <w:divBdr>
                            <w:top w:val="none" w:sz="0" w:space="0" w:color="auto"/>
                            <w:left w:val="none" w:sz="0" w:space="0" w:color="auto"/>
                            <w:bottom w:val="none" w:sz="0" w:space="0" w:color="auto"/>
                            <w:right w:val="none" w:sz="0" w:space="0" w:color="auto"/>
                          </w:divBdr>
                          <w:divsChild>
                            <w:div w:id="1128163407">
                              <w:marLeft w:val="0"/>
                              <w:marRight w:val="0"/>
                              <w:marTop w:val="0"/>
                              <w:marBottom w:val="0"/>
                              <w:divBdr>
                                <w:top w:val="none" w:sz="0" w:space="0" w:color="auto"/>
                                <w:left w:val="none" w:sz="0" w:space="0" w:color="auto"/>
                                <w:bottom w:val="none" w:sz="0" w:space="0" w:color="auto"/>
                                <w:right w:val="none" w:sz="0" w:space="0" w:color="auto"/>
                              </w:divBdr>
                              <w:divsChild>
                                <w:div w:id="451948165">
                                  <w:marLeft w:val="0"/>
                                  <w:marRight w:val="0"/>
                                  <w:marTop w:val="0"/>
                                  <w:marBottom w:val="0"/>
                                  <w:divBdr>
                                    <w:top w:val="none" w:sz="0" w:space="0" w:color="auto"/>
                                    <w:left w:val="none" w:sz="0" w:space="0" w:color="auto"/>
                                    <w:bottom w:val="none" w:sz="0" w:space="0" w:color="auto"/>
                                    <w:right w:val="none" w:sz="0" w:space="0" w:color="auto"/>
                                  </w:divBdr>
                                  <w:divsChild>
                                    <w:div w:id="1857574148">
                                      <w:marLeft w:val="0"/>
                                      <w:marRight w:val="0"/>
                                      <w:marTop w:val="0"/>
                                      <w:marBottom w:val="0"/>
                                      <w:divBdr>
                                        <w:top w:val="none" w:sz="0" w:space="0" w:color="auto"/>
                                        <w:left w:val="none" w:sz="0" w:space="0" w:color="auto"/>
                                        <w:bottom w:val="none" w:sz="0" w:space="0" w:color="auto"/>
                                        <w:right w:val="none" w:sz="0" w:space="0" w:color="auto"/>
                                      </w:divBdr>
                                      <w:divsChild>
                                        <w:div w:id="2024621911">
                                          <w:marLeft w:val="0"/>
                                          <w:marRight w:val="0"/>
                                          <w:marTop w:val="0"/>
                                          <w:marBottom w:val="0"/>
                                          <w:divBdr>
                                            <w:top w:val="none" w:sz="0" w:space="0" w:color="auto"/>
                                            <w:left w:val="none" w:sz="0" w:space="0" w:color="auto"/>
                                            <w:bottom w:val="none" w:sz="0" w:space="0" w:color="auto"/>
                                            <w:right w:val="none" w:sz="0" w:space="0" w:color="auto"/>
                                          </w:divBdr>
                                          <w:divsChild>
                                            <w:div w:id="1516263436">
                                              <w:marLeft w:val="0"/>
                                              <w:marRight w:val="0"/>
                                              <w:marTop w:val="0"/>
                                              <w:marBottom w:val="0"/>
                                              <w:divBdr>
                                                <w:top w:val="none" w:sz="0" w:space="0" w:color="auto"/>
                                                <w:left w:val="none" w:sz="0" w:space="0" w:color="auto"/>
                                                <w:bottom w:val="none" w:sz="0" w:space="0" w:color="auto"/>
                                                <w:right w:val="none" w:sz="0" w:space="0" w:color="auto"/>
                                              </w:divBdr>
                                              <w:divsChild>
                                                <w:div w:id="914363459">
                                                  <w:marLeft w:val="0"/>
                                                  <w:marRight w:val="0"/>
                                                  <w:marTop w:val="0"/>
                                                  <w:marBottom w:val="0"/>
                                                  <w:divBdr>
                                                    <w:top w:val="none" w:sz="0" w:space="0" w:color="auto"/>
                                                    <w:left w:val="none" w:sz="0" w:space="0" w:color="auto"/>
                                                    <w:bottom w:val="none" w:sz="0" w:space="0" w:color="auto"/>
                                                    <w:right w:val="none" w:sz="0" w:space="0" w:color="auto"/>
                                                  </w:divBdr>
                                                  <w:divsChild>
                                                    <w:div w:id="47876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65">
          <w:marLeft w:val="0"/>
          <w:marRight w:val="0"/>
          <w:marTop w:val="0"/>
          <w:marBottom w:val="0"/>
          <w:divBdr>
            <w:top w:val="none" w:sz="0" w:space="0" w:color="auto"/>
            <w:left w:val="none" w:sz="0" w:space="0" w:color="auto"/>
            <w:bottom w:val="none" w:sz="0" w:space="0" w:color="auto"/>
            <w:right w:val="none" w:sz="0" w:space="0" w:color="auto"/>
          </w:divBdr>
          <w:divsChild>
            <w:div w:id="1814832918">
              <w:marLeft w:val="0"/>
              <w:marRight w:val="0"/>
              <w:marTop w:val="0"/>
              <w:marBottom w:val="0"/>
              <w:divBdr>
                <w:top w:val="none" w:sz="0" w:space="0" w:color="auto"/>
                <w:left w:val="none" w:sz="0" w:space="0" w:color="auto"/>
                <w:bottom w:val="none" w:sz="0" w:space="0" w:color="auto"/>
                <w:right w:val="none" w:sz="0" w:space="0" w:color="auto"/>
              </w:divBdr>
              <w:divsChild>
                <w:div w:id="114373688">
                  <w:marLeft w:val="0"/>
                  <w:marRight w:val="0"/>
                  <w:marTop w:val="0"/>
                  <w:marBottom w:val="0"/>
                  <w:divBdr>
                    <w:top w:val="none" w:sz="0" w:space="0" w:color="auto"/>
                    <w:left w:val="none" w:sz="0" w:space="0" w:color="auto"/>
                    <w:bottom w:val="none" w:sz="0" w:space="0" w:color="auto"/>
                    <w:right w:val="none" w:sz="0" w:space="0" w:color="auto"/>
                  </w:divBdr>
                  <w:divsChild>
                    <w:div w:id="834688533">
                      <w:marLeft w:val="0"/>
                      <w:marRight w:val="0"/>
                      <w:marTop w:val="0"/>
                      <w:marBottom w:val="0"/>
                      <w:divBdr>
                        <w:top w:val="none" w:sz="0" w:space="0" w:color="auto"/>
                        <w:left w:val="none" w:sz="0" w:space="0" w:color="auto"/>
                        <w:bottom w:val="none" w:sz="0" w:space="0" w:color="auto"/>
                        <w:right w:val="none" w:sz="0" w:space="0" w:color="auto"/>
                      </w:divBdr>
                      <w:divsChild>
                        <w:div w:id="2074234870">
                          <w:marLeft w:val="0"/>
                          <w:marRight w:val="0"/>
                          <w:marTop w:val="0"/>
                          <w:marBottom w:val="0"/>
                          <w:divBdr>
                            <w:top w:val="none" w:sz="0" w:space="0" w:color="auto"/>
                            <w:left w:val="none" w:sz="0" w:space="0" w:color="auto"/>
                            <w:bottom w:val="none" w:sz="0" w:space="0" w:color="auto"/>
                            <w:right w:val="none" w:sz="0" w:space="0" w:color="auto"/>
                          </w:divBdr>
                          <w:divsChild>
                            <w:div w:id="1122304584">
                              <w:marLeft w:val="0"/>
                              <w:marRight w:val="0"/>
                              <w:marTop w:val="0"/>
                              <w:marBottom w:val="0"/>
                              <w:divBdr>
                                <w:top w:val="none" w:sz="0" w:space="0" w:color="auto"/>
                                <w:left w:val="none" w:sz="0" w:space="0" w:color="auto"/>
                                <w:bottom w:val="none" w:sz="0" w:space="0" w:color="auto"/>
                                <w:right w:val="none" w:sz="0" w:space="0" w:color="auto"/>
                              </w:divBdr>
                              <w:divsChild>
                                <w:div w:id="1829322621">
                                  <w:marLeft w:val="0"/>
                                  <w:marRight w:val="0"/>
                                  <w:marTop w:val="0"/>
                                  <w:marBottom w:val="0"/>
                                  <w:divBdr>
                                    <w:top w:val="none" w:sz="0" w:space="0" w:color="auto"/>
                                    <w:left w:val="none" w:sz="0" w:space="0" w:color="auto"/>
                                    <w:bottom w:val="none" w:sz="0" w:space="0" w:color="auto"/>
                                    <w:right w:val="none" w:sz="0" w:space="0" w:color="auto"/>
                                  </w:divBdr>
                                  <w:divsChild>
                                    <w:div w:id="1772772952">
                                      <w:marLeft w:val="0"/>
                                      <w:marRight w:val="0"/>
                                      <w:marTop w:val="0"/>
                                      <w:marBottom w:val="0"/>
                                      <w:divBdr>
                                        <w:top w:val="none" w:sz="0" w:space="0" w:color="auto"/>
                                        <w:left w:val="none" w:sz="0" w:space="0" w:color="auto"/>
                                        <w:bottom w:val="none" w:sz="0" w:space="0" w:color="auto"/>
                                        <w:right w:val="none" w:sz="0" w:space="0" w:color="auto"/>
                                      </w:divBdr>
                                      <w:divsChild>
                                        <w:div w:id="1771046485">
                                          <w:marLeft w:val="0"/>
                                          <w:marRight w:val="0"/>
                                          <w:marTop w:val="0"/>
                                          <w:marBottom w:val="0"/>
                                          <w:divBdr>
                                            <w:top w:val="none" w:sz="0" w:space="0" w:color="auto"/>
                                            <w:left w:val="none" w:sz="0" w:space="0" w:color="auto"/>
                                            <w:bottom w:val="none" w:sz="0" w:space="0" w:color="auto"/>
                                            <w:right w:val="none" w:sz="0" w:space="0" w:color="auto"/>
                                          </w:divBdr>
                                          <w:divsChild>
                                            <w:div w:id="1995210253">
                                              <w:marLeft w:val="0"/>
                                              <w:marRight w:val="0"/>
                                              <w:marTop w:val="0"/>
                                              <w:marBottom w:val="0"/>
                                              <w:divBdr>
                                                <w:top w:val="none" w:sz="0" w:space="0" w:color="auto"/>
                                                <w:left w:val="none" w:sz="0" w:space="0" w:color="auto"/>
                                                <w:bottom w:val="none" w:sz="0" w:space="0" w:color="auto"/>
                                                <w:right w:val="none" w:sz="0" w:space="0" w:color="auto"/>
                                              </w:divBdr>
                                              <w:divsChild>
                                                <w:div w:id="1968968491">
                                                  <w:marLeft w:val="0"/>
                                                  <w:marRight w:val="0"/>
                                                  <w:marTop w:val="0"/>
                                                  <w:marBottom w:val="0"/>
                                                  <w:divBdr>
                                                    <w:top w:val="none" w:sz="0" w:space="0" w:color="auto"/>
                                                    <w:left w:val="none" w:sz="0" w:space="0" w:color="auto"/>
                                                    <w:bottom w:val="none" w:sz="0" w:space="0" w:color="auto"/>
                                                    <w:right w:val="none" w:sz="0" w:space="0" w:color="auto"/>
                                                  </w:divBdr>
                                                  <w:divsChild>
                                                    <w:div w:id="737478199">
                                                      <w:marLeft w:val="0"/>
                                                      <w:marRight w:val="0"/>
                                                      <w:marTop w:val="0"/>
                                                      <w:marBottom w:val="0"/>
                                                      <w:divBdr>
                                                        <w:top w:val="none" w:sz="0" w:space="0" w:color="auto"/>
                                                        <w:left w:val="none" w:sz="0" w:space="0" w:color="auto"/>
                                                        <w:bottom w:val="none" w:sz="0" w:space="0" w:color="auto"/>
                                                        <w:right w:val="none" w:sz="0" w:space="0" w:color="auto"/>
                                                      </w:divBdr>
                                                      <w:divsChild>
                                                        <w:div w:id="1756826446">
                                                          <w:marLeft w:val="0"/>
                                                          <w:marRight w:val="0"/>
                                                          <w:marTop w:val="0"/>
                                                          <w:marBottom w:val="0"/>
                                                          <w:divBdr>
                                                            <w:top w:val="none" w:sz="0" w:space="0" w:color="auto"/>
                                                            <w:left w:val="none" w:sz="0" w:space="0" w:color="auto"/>
                                                            <w:bottom w:val="none" w:sz="0" w:space="0" w:color="auto"/>
                                                            <w:right w:val="none" w:sz="0" w:space="0" w:color="auto"/>
                                                          </w:divBdr>
                                                          <w:divsChild>
                                                            <w:div w:id="1265335708">
                                                              <w:marLeft w:val="0"/>
                                                              <w:marRight w:val="0"/>
                                                              <w:marTop w:val="0"/>
                                                              <w:marBottom w:val="0"/>
                                                              <w:divBdr>
                                                                <w:top w:val="none" w:sz="0" w:space="0" w:color="auto"/>
                                                                <w:left w:val="none" w:sz="0" w:space="0" w:color="auto"/>
                                                                <w:bottom w:val="none" w:sz="0" w:space="0" w:color="auto"/>
                                                                <w:right w:val="none" w:sz="0" w:space="0" w:color="auto"/>
                                                              </w:divBdr>
                                                              <w:divsChild>
                                                                <w:div w:id="204389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82571995">
      <w:bodyDiv w:val="1"/>
      <w:marLeft w:val="0"/>
      <w:marRight w:val="0"/>
      <w:marTop w:val="0"/>
      <w:marBottom w:val="0"/>
      <w:divBdr>
        <w:top w:val="none" w:sz="0" w:space="0" w:color="auto"/>
        <w:left w:val="none" w:sz="0" w:space="0" w:color="auto"/>
        <w:bottom w:val="none" w:sz="0" w:space="0" w:color="auto"/>
        <w:right w:val="none" w:sz="0" w:space="0" w:color="auto"/>
      </w:divBdr>
      <w:divsChild>
        <w:div w:id="1098864510">
          <w:marLeft w:val="0"/>
          <w:marRight w:val="0"/>
          <w:marTop w:val="0"/>
          <w:marBottom w:val="0"/>
          <w:divBdr>
            <w:top w:val="none" w:sz="0" w:space="0" w:color="auto"/>
            <w:left w:val="none" w:sz="0" w:space="0" w:color="auto"/>
            <w:bottom w:val="none" w:sz="0" w:space="0" w:color="auto"/>
            <w:right w:val="none" w:sz="0" w:space="0" w:color="auto"/>
          </w:divBdr>
          <w:divsChild>
            <w:div w:id="903225415">
              <w:marLeft w:val="0"/>
              <w:marRight w:val="0"/>
              <w:marTop w:val="0"/>
              <w:marBottom w:val="0"/>
              <w:divBdr>
                <w:top w:val="none" w:sz="0" w:space="0" w:color="auto"/>
                <w:left w:val="none" w:sz="0" w:space="0" w:color="auto"/>
                <w:bottom w:val="none" w:sz="0" w:space="0" w:color="auto"/>
                <w:right w:val="none" w:sz="0" w:space="0" w:color="auto"/>
              </w:divBdr>
              <w:divsChild>
                <w:div w:id="746608681">
                  <w:marLeft w:val="0"/>
                  <w:marRight w:val="0"/>
                  <w:marTop w:val="0"/>
                  <w:marBottom w:val="0"/>
                  <w:divBdr>
                    <w:top w:val="none" w:sz="0" w:space="0" w:color="auto"/>
                    <w:left w:val="none" w:sz="0" w:space="0" w:color="auto"/>
                    <w:bottom w:val="none" w:sz="0" w:space="0" w:color="auto"/>
                    <w:right w:val="none" w:sz="0" w:space="0" w:color="auto"/>
                  </w:divBdr>
                </w:div>
              </w:divsChild>
            </w:div>
            <w:div w:id="718432325">
              <w:marLeft w:val="0"/>
              <w:marRight w:val="0"/>
              <w:marTop w:val="0"/>
              <w:marBottom w:val="0"/>
              <w:divBdr>
                <w:top w:val="none" w:sz="0" w:space="0" w:color="auto"/>
                <w:left w:val="none" w:sz="0" w:space="0" w:color="auto"/>
                <w:bottom w:val="none" w:sz="0" w:space="0" w:color="auto"/>
                <w:right w:val="none" w:sz="0" w:space="0" w:color="auto"/>
              </w:divBdr>
              <w:divsChild>
                <w:div w:id="111112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594">
      <w:bodyDiv w:val="1"/>
      <w:marLeft w:val="0"/>
      <w:marRight w:val="0"/>
      <w:marTop w:val="0"/>
      <w:marBottom w:val="0"/>
      <w:divBdr>
        <w:top w:val="none" w:sz="0" w:space="0" w:color="auto"/>
        <w:left w:val="none" w:sz="0" w:space="0" w:color="auto"/>
        <w:bottom w:val="none" w:sz="0" w:space="0" w:color="auto"/>
        <w:right w:val="none" w:sz="0" w:space="0" w:color="auto"/>
      </w:divBdr>
      <w:divsChild>
        <w:div w:id="1901161877">
          <w:marLeft w:val="0"/>
          <w:marRight w:val="0"/>
          <w:marTop w:val="0"/>
          <w:marBottom w:val="0"/>
          <w:divBdr>
            <w:top w:val="none" w:sz="0" w:space="0" w:color="auto"/>
            <w:left w:val="none" w:sz="0" w:space="0" w:color="auto"/>
            <w:bottom w:val="none" w:sz="0" w:space="0" w:color="auto"/>
            <w:right w:val="none" w:sz="0" w:space="0" w:color="auto"/>
          </w:divBdr>
          <w:divsChild>
            <w:div w:id="812021147">
              <w:marLeft w:val="0"/>
              <w:marRight w:val="0"/>
              <w:marTop w:val="0"/>
              <w:marBottom w:val="0"/>
              <w:divBdr>
                <w:top w:val="none" w:sz="0" w:space="0" w:color="auto"/>
                <w:left w:val="none" w:sz="0" w:space="0" w:color="auto"/>
                <w:bottom w:val="none" w:sz="0" w:space="0" w:color="auto"/>
                <w:right w:val="none" w:sz="0" w:space="0" w:color="auto"/>
              </w:divBdr>
              <w:divsChild>
                <w:div w:id="26889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983540">
      <w:bodyDiv w:val="1"/>
      <w:marLeft w:val="0"/>
      <w:marRight w:val="0"/>
      <w:marTop w:val="0"/>
      <w:marBottom w:val="0"/>
      <w:divBdr>
        <w:top w:val="none" w:sz="0" w:space="0" w:color="auto"/>
        <w:left w:val="none" w:sz="0" w:space="0" w:color="auto"/>
        <w:bottom w:val="none" w:sz="0" w:space="0" w:color="auto"/>
        <w:right w:val="none" w:sz="0" w:space="0" w:color="auto"/>
      </w:divBdr>
    </w:div>
    <w:div w:id="626548453">
      <w:bodyDiv w:val="1"/>
      <w:marLeft w:val="0"/>
      <w:marRight w:val="0"/>
      <w:marTop w:val="0"/>
      <w:marBottom w:val="0"/>
      <w:divBdr>
        <w:top w:val="none" w:sz="0" w:space="0" w:color="auto"/>
        <w:left w:val="none" w:sz="0" w:space="0" w:color="auto"/>
        <w:bottom w:val="none" w:sz="0" w:space="0" w:color="auto"/>
        <w:right w:val="none" w:sz="0" w:space="0" w:color="auto"/>
      </w:divBdr>
      <w:divsChild>
        <w:div w:id="390082137">
          <w:marLeft w:val="0"/>
          <w:marRight w:val="0"/>
          <w:marTop w:val="0"/>
          <w:marBottom w:val="0"/>
          <w:divBdr>
            <w:top w:val="none" w:sz="0" w:space="0" w:color="auto"/>
            <w:left w:val="none" w:sz="0" w:space="0" w:color="auto"/>
            <w:bottom w:val="none" w:sz="0" w:space="0" w:color="auto"/>
            <w:right w:val="none" w:sz="0" w:space="0" w:color="auto"/>
          </w:divBdr>
          <w:divsChild>
            <w:div w:id="1503206282">
              <w:marLeft w:val="0"/>
              <w:marRight w:val="0"/>
              <w:marTop w:val="0"/>
              <w:marBottom w:val="0"/>
              <w:divBdr>
                <w:top w:val="none" w:sz="0" w:space="0" w:color="auto"/>
                <w:left w:val="none" w:sz="0" w:space="0" w:color="auto"/>
                <w:bottom w:val="none" w:sz="0" w:space="0" w:color="auto"/>
                <w:right w:val="none" w:sz="0" w:space="0" w:color="auto"/>
              </w:divBdr>
              <w:divsChild>
                <w:div w:id="459106849">
                  <w:marLeft w:val="0"/>
                  <w:marRight w:val="0"/>
                  <w:marTop w:val="0"/>
                  <w:marBottom w:val="0"/>
                  <w:divBdr>
                    <w:top w:val="none" w:sz="0" w:space="0" w:color="auto"/>
                    <w:left w:val="none" w:sz="0" w:space="0" w:color="auto"/>
                    <w:bottom w:val="none" w:sz="0" w:space="0" w:color="auto"/>
                    <w:right w:val="none" w:sz="0" w:space="0" w:color="auto"/>
                  </w:divBdr>
                </w:div>
                <w:div w:id="759332468">
                  <w:marLeft w:val="0"/>
                  <w:marRight w:val="0"/>
                  <w:marTop w:val="0"/>
                  <w:marBottom w:val="0"/>
                  <w:divBdr>
                    <w:top w:val="none" w:sz="0" w:space="0" w:color="auto"/>
                    <w:left w:val="none" w:sz="0" w:space="0" w:color="auto"/>
                    <w:bottom w:val="none" w:sz="0" w:space="0" w:color="auto"/>
                    <w:right w:val="none" w:sz="0" w:space="0" w:color="auto"/>
                  </w:divBdr>
                </w:div>
              </w:divsChild>
            </w:div>
            <w:div w:id="1805854470">
              <w:marLeft w:val="0"/>
              <w:marRight w:val="0"/>
              <w:marTop w:val="0"/>
              <w:marBottom w:val="0"/>
              <w:divBdr>
                <w:top w:val="none" w:sz="0" w:space="0" w:color="auto"/>
                <w:left w:val="none" w:sz="0" w:space="0" w:color="auto"/>
                <w:bottom w:val="none" w:sz="0" w:space="0" w:color="auto"/>
                <w:right w:val="none" w:sz="0" w:space="0" w:color="auto"/>
              </w:divBdr>
              <w:divsChild>
                <w:div w:id="208263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10001">
      <w:bodyDiv w:val="1"/>
      <w:marLeft w:val="0"/>
      <w:marRight w:val="0"/>
      <w:marTop w:val="0"/>
      <w:marBottom w:val="0"/>
      <w:divBdr>
        <w:top w:val="none" w:sz="0" w:space="0" w:color="auto"/>
        <w:left w:val="none" w:sz="0" w:space="0" w:color="auto"/>
        <w:bottom w:val="none" w:sz="0" w:space="0" w:color="auto"/>
        <w:right w:val="none" w:sz="0" w:space="0" w:color="auto"/>
      </w:divBdr>
      <w:divsChild>
        <w:div w:id="255407767">
          <w:marLeft w:val="0"/>
          <w:marRight w:val="0"/>
          <w:marTop w:val="0"/>
          <w:marBottom w:val="0"/>
          <w:divBdr>
            <w:top w:val="none" w:sz="0" w:space="0" w:color="auto"/>
            <w:left w:val="none" w:sz="0" w:space="0" w:color="auto"/>
            <w:bottom w:val="none" w:sz="0" w:space="0" w:color="auto"/>
            <w:right w:val="none" w:sz="0" w:space="0" w:color="auto"/>
          </w:divBdr>
        </w:div>
        <w:div w:id="1396583838">
          <w:marLeft w:val="0"/>
          <w:marRight w:val="0"/>
          <w:marTop w:val="0"/>
          <w:marBottom w:val="0"/>
          <w:divBdr>
            <w:top w:val="none" w:sz="0" w:space="0" w:color="auto"/>
            <w:left w:val="none" w:sz="0" w:space="0" w:color="auto"/>
            <w:bottom w:val="none" w:sz="0" w:space="0" w:color="auto"/>
            <w:right w:val="none" w:sz="0" w:space="0" w:color="auto"/>
          </w:divBdr>
        </w:div>
        <w:div w:id="673268919">
          <w:marLeft w:val="0"/>
          <w:marRight w:val="0"/>
          <w:marTop w:val="0"/>
          <w:marBottom w:val="0"/>
          <w:divBdr>
            <w:top w:val="none" w:sz="0" w:space="0" w:color="auto"/>
            <w:left w:val="none" w:sz="0" w:space="0" w:color="auto"/>
            <w:bottom w:val="none" w:sz="0" w:space="0" w:color="auto"/>
            <w:right w:val="none" w:sz="0" w:space="0" w:color="auto"/>
          </w:divBdr>
        </w:div>
        <w:div w:id="1169832912">
          <w:marLeft w:val="0"/>
          <w:marRight w:val="0"/>
          <w:marTop w:val="0"/>
          <w:marBottom w:val="0"/>
          <w:divBdr>
            <w:top w:val="none" w:sz="0" w:space="0" w:color="auto"/>
            <w:left w:val="none" w:sz="0" w:space="0" w:color="auto"/>
            <w:bottom w:val="none" w:sz="0" w:space="0" w:color="auto"/>
            <w:right w:val="none" w:sz="0" w:space="0" w:color="auto"/>
          </w:divBdr>
        </w:div>
        <w:div w:id="640110041">
          <w:marLeft w:val="0"/>
          <w:marRight w:val="0"/>
          <w:marTop w:val="0"/>
          <w:marBottom w:val="0"/>
          <w:divBdr>
            <w:top w:val="none" w:sz="0" w:space="0" w:color="auto"/>
            <w:left w:val="none" w:sz="0" w:space="0" w:color="auto"/>
            <w:bottom w:val="none" w:sz="0" w:space="0" w:color="auto"/>
            <w:right w:val="none" w:sz="0" w:space="0" w:color="auto"/>
          </w:divBdr>
        </w:div>
        <w:div w:id="600332368">
          <w:marLeft w:val="0"/>
          <w:marRight w:val="0"/>
          <w:marTop w:val="0"/>
          <w:marBottom w:val="0"/>
          <w:divBdr>
            <w:top w:val="none" w:sz="0" w:space="0" w:color="auto"/>
            <w:left w:val="none" w:sz="0" w:space="0" w:color="auto"/>
            <w:bottom w:val="none" w:sz="0" w:space="0" w:color="auto"/>
            <w:right w:val="none" w:sz="0" w:space="0" w:color="auto"/>
          </w:divBdr>
        </w:div>
        <w:div w:id="253511077">
          <w:marLeft w:val="0"/>
          <w:marRight w:val="0"/>
          <w:marTop w:val="0"/>
          <w:marBottom w:val="0"/>
          <w:divBdr>
            <w:top w:val="none" w:sz="0" w:space="0" w:color="auto"/>
            <w:left w:val="none" w:sz="0" w:space="0" w:color="auto"/>
            <w:bottom w:val="none" w:sz="0" w:space="0" w:color="auto"/>
            <w:right w:val="none" w:sz="0" w:space="0" w:color="auto"/>
          </w:divBdr>
        </w:div>
        <w:div w:id="1839615086">
          <w:marLeft w:val="0"/>
          <w:marRight w:val="0"/>
          <w:marTop w:val="0"/>
          <w:marBottom w:val="0"/>
          <w:divBdr>
            <w:top w:val="none" w:sz="0" w:space="0" w:color="auto"/>
            <w:left w:val="none" w:sz="0" w:space="0" w:color="auto"/>
            <w:bottom w:val="none" w:sz="0" w:space="0" w:color="auto"/>
            <w:right w:val="none" w:sz="0" w:space="0" w:color="auto"/>
          </w:divBdr>
        </w:div>
        <w:div w:id="945388695">
          <w:marLeft w:val="0"/>
          <w:marRight w:val="0"/>
          <w:marTop w:val="0"/>
          <w:marBottom w:val="0"/>
          <w:divBdr>
            <w:top w:val="none" w:sz="0" w:space="0" w:color="auto"/>
            <w:left w:val="none" w:sz="0" w:space="0" w:color="auto"/>
            <w:bottom w:val="none" w:sz="0" w:space="0" w:color="auto"/>
            <w:right w:val="none" w:sz="0" w:space="0" w:color="auto"/>
          </w:divBdr>
        </w:div>
        <w:div w:id="1431199418">
          <w:marLeft w:val="0"/>
          <w:marRight w:val="0"/>
          <w:marTop w:val="0"/>
          <w:marBottom w:val="0"/>
          <w:divBdr>
            <w:top w:val="none" w:sz="0" w:space="0" w:color="auto"/>
            <w:left w:val="none" w:sz="0" w:space="0" w:color="auto"/>
            <w:bottom w:val="none" w:sz="0" w:space="0" w:color="auto"/>
            <w:right w:val="none" w:sz="0" w:space="0" w:color="auto"/>
          </w:divBdr>
        </w:div>
        <w:div w:id="987704423">
          <w:marLeft w:val="0"/>
          <w:marRight w:val="0"/>
          <w:marTop w:val="0"/>
          <w:marBottom w:val="0"/>
          <w:divBdr>
            <w:top w:val="none" w:sz="0" w:space="0" w:color="auto"/>
            <w:left w:val="none" w:sz="0" w:space="0" w:color="auto"/>
            <w:bottom w:val="none" w:sz="0" w:space="0" w:color="auto"/>
            <w:right w:val="none" w:sz="0" w:space="0" w:color="auto"/>
          </w:divBdr>
        </w:div>
        <w:div w:id="2020546558">
          <w:marLeft w:val="0"/>
          <w:marRight w:val="0"/>
          <w:marTop w:val="0"/>
          <w:marBottom w:val="0"/>
          <w:divBdr>
            <w:top w:val="none" w:sz="0" w:space="0" w:color="auto"/>
            <w:left w:val="none" w:sz="0" w:space="0" w:color="auto"/>
            <w:bottom w:val="none" w:sz="0" w:space="0" w:color="auto"/>
            <w:right w:val="none" w:sz="0" w:space="0" w:color="auto"/>
          </w:divBdr>
        </w:div>
        <w:div w:id="1926500774">
          <w:marLeft w:val="0"/>
          <w:marRight w:val="0"/>
          <w:marTop w:val="0"/>
          <w:marBottom w:val="0"/>
          <w:divBdr>
            <w:top w:val="none" w:sz="0" w:space="0" w:color="auto"/>
            <w:left w:val="none" w:sz="0" w:space="0" w:color="auto"/>
            <w:bottom w:val="none" w:sz="0" w:space="0" w:color="auto"/>
            <w:right w:val="none" w:sz="0" w:space="0" w:color="auto"/>
          </w:divBdr>
        </w:div>
        <w:div w:id="570848382">
          <w:marLeft w:val="0"/>
          <w:marRight w:val="0"/>
          <w:marTop w:val="0"/>
          <w:marBottom w:val="0"/>
          <w:divBdr>
            <w:top w:val="none" w:sz="0" w:space="0" w:color="auto"/>
            <w:left w:val="none" w:sz="0" w:space="0" w:color="auto"/>
            <w:bottom w:val="none" w:sz="0" w:space="0" w:color="auto"/>
            <w:right w:val="none" w:sz="0" w:space="0" w:color="auto"/>
          </w:divBdr>
        </w:div>
        <w:div w:id="592323469">
          <w:marLeft w:val="0"/>
          <w:marRight w:val="0"/>
          <w:marTop w:val="0"/>
          <w:marBottom w:val="0"/>
          <w:divBdr>
            <w:top w:val="none" w:sz="0" w:space="0" w:color="auto"/>
            <w:left w:val="none" w:sz="0" w:space="0" w:color="auto"/>
            <w:bottom w:val="none" w:sz="0" w:space="0" w:color="auto"/>
            <w:right w:val="none" w:sz="0" w:space="0" w:color="auto"/>
          </w:divBdr>
        </w:div>
        <w:div w:id="1685520600">
          <w:marLeft w:val="0"/>
          <w:marRight w:val="0"/>
          <w:marTop w:val="0"/>
          <w:marBottom w:val="0"/>
          <w:divBdr>
            <w:top w:val="none" w:sz="0" w:space="0" w:color="auto"/>
            <w:left w:val="none" w:sz="0" w:space="0" w:color="auto"/>
            <w:bottom w:val="none" w:sz="0" w:space="0" w:color="auto"/>
            <w:right w:val="none" w:sz="0" w:space="0" w:color="auto"/>
          </w:divBdr>
        </w:div>
        <w:div w:id="1885167366">
          <w:marLeft w:val="0"/>
          <w:marRight w:val="0"/>
          <w:marTop w:val="0"/>
          <w:marBottom w:val="0"/>
          <w:divBdr>
            <w:top w:val="none" w:sz="0" w:space="0" w:color="auto"/>
            <w:left w:val="none" w:sz="0" w:space="0" w:color="auto"/>
            <w:bottom w:val="none" w:sz="0" w:space="0" w:color="auto"/>
            <w:right w:val="none" w:sz="0" w:space="0" w:color="auto"/>
          </w:divBdr>
        </w:div>
        <w:div w:id="130709988">
          <w:marLeft w:val="0"/>
          <w:marRight w:val="0"/>
          <w:marTop w:val="0"/>
          <w:marBottom w:val="0"/>
          <w:divBdr>
            <w:top w:val="none" w:sz="0" w:space="0" w:color="auto"/>
            <w:left w:val="none" w:sz="0" w:space="0" w:color="auto"/>
            <w:bottom w:val="none" w:sz="0" w:space="0" w:color="auto"/>
            <w:right w:val="none" w:sz="0" w:space="0" w:color="auto"/>
          </w:divBdr>
        </w:div>
        <w:div w:id="1361472708">
          <w:marLeft w:val="0"/>
          <w:marRight w:val="0"/>
          <w:marTop w:val="0"/>
          <w:marBottom w:val="0"/>
          <w:divBdr>
            <w:top w:val="none" w:sz="0" w:space="0" w:color="auto"/>
            <w:left w:val="none" w:sz="0" w:space="0" w:color="auto"/>
            <w:bottom w:val="none" w:sz="0" w:space="0" w:color="auto"/>
            <w:right w:val="none" w:sz="0" w:space="0" w:color="auto"/>
          </w:divBdr>
        </w:div>
        <w:div w:id="1021779596">
          <w:marLeft w:val="0"/>
          <w:marRight w:val="0"/>
          <w:marTop w:val="0"/>
          <w:marBottom w:val="0"/>
          <w:divBdr>
            <w:top w:val="none" w:sz="0" w:space="0" w:color="auto"/>
            <w:left w:val="none" w:sz="0" w:space="0" w:color="auto"/>
            <w:bottom w:val="none" w:sz="0" w:space="0" w:color="auto"/>
            <w:right w:val="none" w:sz="0" w:space="0" w:color="auto"/>
          </w:divBdr>
        </w:div>
        <w:div w:id="1881282110">
          <w:marLeft w:val="0"/>
          <w:marRight w:val="0"/>
          <w:marTop w:val="0"/>
          <w:marBottom w:val="0"/>
          <w:divBdr>
            <w:top w:val="none" w:sz="0" w:space="0" w:color="auto"/>
            <w:left w:val="none" w:sz="0" w:space="0" w:color="auto"/>
            <w:bottom w:val="none" w:sz="0" w:space="0" w:color="auto"/>
            <w:right w:val="none" w:sz="0" w:space="0" w:color="auto"/>
          </w:divBdr>
        </w:div>
        <w:div w:id="1558853642">
          <w:marLeft w:val="0"/>
          <w:marRight w:val="0"/>
          <w:marTop w:val="0"/>
          <w:marBottom w:val="0"/>
          <w:divBdr>
            <w:top w:val="none" w:sz="0" w:space="0" w:color="auto"/>
            <w:left w:val="none" w:sz="0" w:space="0" w:color="auto"/>
            <w:bottom w:val="none" w:sz="0" w:space="0" w:color="auto"/>
            <w:right w:val="none" w:sz="0" w:space="0" w:color="auto"/>
          </w:divBdr>
        </w:div>
        <w:div w:id="2082363735">
          <w:marLeft w:val="0"/>
          <w:marRight w:val="0"/>
          <w:marTop w:val="0"/>
          <w:marBottom w:val="0"/>
          <w:divBdr>
            <w:top w:val="none" w:sz="0" w:space="0" w:color="auto"/>
            <w:left w:val="none" w:sz="0" w:space="0" w:color="auto"/>
            <w:bottom w:val="none" w:sz="0" w:space="0" w:color="auto"/>
            <w:right w:val="none" w:sz="0" w:space="0" w:color="auto"/>
          </w:divBdr>
        </w:div>
        <w:div w:id="2055225887">
          <w:marLeft w:val="0"/>
          <w:marRight w:val="0"/>
          <w:marTop w:val="0"/>
          <w:marBottom w:val="0"/>
          <w:divBdr>
            <w:top w:val="none" w:sz="0" w:space="0" w:color="auto"/>
            <w:left w:val="none" w:sz="0" w:space="0" w:color="auto"/>
            <w:bottom w:val="none" w:sz="0" w:space="0" w:color="auto"/>
            <w:right w:val="none" w:sz="0" w:space="0" w:color="auto"/>
          </w:divBdr>
        </w:div>
        <w:div w:id="857696074">
          <w:marLeft w:val="0"/>
          <w:marRight w:val="0"/>
          <w:marTop w:val="0"/>
          <w:marBottom w:val="0"/>
          <w:divBdr>
            <w:top w:val="none" w:sz="0" w:space="0" w:color="auto"/>
            <w:left w:val="none" w:sz="0" w:space="0" w:color="auto"/>
            <w:bottom w:val="none" w:sz="0" w:space="0" w:color="auto"/>
            <w:right w:val="none" w:sz="0" w:space="0" w:color="auto"/>
          </w:divBdr>
        </w:div>
        <w:div w:id="634481418">
          <w:marLeft w:val="0"/>
          <w:marRight w:val="0"/>
          <w:marTop w:val="0"/>
          <w:marBottom w:val="0"/>
          <w:divBdr>
            <w:top w:val="none" w:sz="0" w:space="0" w:color="auto"/>
            <w:left w:val="none" w:sz="0" w:space="0" w:color="auto"/>
            <w:bottom w:val="none" w:sz="0" w:space="0" w:color="auto"/>
            <w:right w:val="none" w:sz="0" w:space="0" w:color="auto"/>
          </w:divBdr>
        </w:div>
        <w:div w:id="126893964">
          <w:marLeft w:val="0"/>
          <w:marRight w:val="0"/>
          <w:marTop w:val="0"/>
          <w:marBottom w:val="0"/>
          <w:divBdr>
            <w:top w:val="none" w:sz="0" w:space="0" w:color="auto"/>
            <w:left w:val="none" w:sz="0" w:space="0" w:color="auto"/>
            <w:bottom w:val="none" w:sz="0" w:space="0" w:color="auto"/>
            <w:right w:val="none" w:sz="0" w:space="0" w:color="auto"/>
          </w:divBdr>
        </w:div>
        <w:div w:id="1976065016">
          <w:marLeft w:val="0"/>
          <w:marRight w:val="0"/>
          <w:marTop w:val="0"/>
          <w:marBottom w:val="0"/>
          <w:divBdr>
            <w:top w:val="none" w:sz="0" w:space="0" w:color="auto"/>
            <w:left w:val="none" w:sz="0" w:space="0" w:color="auto"/>
            <w:bottom w:val="none" w:sz="0" w:space="0" w:color="auto"/>
            <w:right w:val="none" w:sz="0" w:space="0" w:color="auto"/>
          </w:divBdr>
        </w:div>
        <w:div w:id="1446389712">
          <w:marLeft w:val="0"/>
          <w:marRight w:val="0"/>
          <w:marTop w:val="0"/>
          <w:marBottom w:val="0"/>
          <w:divBdr>
            <w:top w:val="none" w:sz="0" w:space="0" w:color="auto"/>
            <w:left w:val="none" w:sz="0" w:space="0" w:color="auto"/>
            <w:bottom w:val="none" w:sz="0" w:space="0" w:color="auto"/>
            <w:right w:val="none" w:sz="0" w:space="0" w:color="auto"/>
          </w:divBdr>
        </w:div>
        <w:div w:id="1796871523">
          <w:marLeft w:val="0"/>
          <w:marRight w:val="0"/>
          <w:marTop w:val="0"/>
          <w:marBottom w:val="0"/>
          <w:divBdr>
            <w:top w:val="none" w:sz="0" w:space="0" w:color="auto"/>
            <w:left w:val="none" w:sz="0" w:space="0" w:color="auto"/>
            <w:bottom w:val="none" w:sz="0" w:space="0" w:color="auto"/>
            <w:right w:val="none" w:sz="0" w:space="0" w:color="auto"/>
          </w:divBdr>
        </w:div>
        <w:div w:id="252327319">
          <w:marLeft w:val="0"/>
          <w:marRight w:val="0"/>
          <w:marTop w:val="0"/>
          <w:marBottom w:val="0"/>
          <w:divBdr>
            <w:top w:val="none" w:sz="0" w:space="0" w:color="auto"/>
            <w:left w:val="none" w:sz="0" w:space="0" w:color="auto"/>
            <w:bottom w:val="none" w:sz="0" w:space="0" w:color="auto"/>
            <w:right w:val="none" w:sz="0" w:space="0" w:color="auto"/>
          </w:divBdr>
        </w:div>
        <w:div w:id="125659854">
          <w:marLeft w:val="0"/>
          <w:marRight w:val="0"/>
          <w:marTop w:val="0"/>
          <w:marBottom w:val="0"/>
          <w:divBdr>
            <w:top w:val="none" w:sz="0" w:space="0" w:color="auto"/>
            <w:left w:val="none" w:sz="0" w:space="0" w:color="auto"/>
            <w:bottom w:val="none" w:sz="0" w:space="0" w:color="auto"/>
            <w:right w:val="none" w:sz="0" w:space="0" w:color="auto"/>
          </w:divBdr>
        </w:div>
        <w:div w:id="234171247">
          <w:marLeft w:val="0"/>
          <w:marRight w:val="0"/>
          <w:marTop w:val="0"/>
          <w:marBottom w:val="0"/>
          <w:divBdr>
            <w:top w:val="none" w:sz="0" w:space="0" w:color="auto"/>
            <w:left w:val="none" w:sz="0" w:space="0" w:color="auto"/>
            <w:bottom w:val="none" w:sz="0" w:space="0" w:color="auto"/>
            <w:right w:val="none" w:sz="0" w:space="0" w:color="auto"/>
          </w:divBdr>
        </w:div>
        <w:div w:id="1197158591">
          <w:marLeft w:val="0"/>
          <w:marRight w:val="0"/>
          <w:marTop w:val="0"/>
          <w:marBottom w:val="0"/>
          <w:divBdr>
            <w:top w:val="none" w:sz="0" w:space="0" w:color="auto"/>
            <w:left w:val="none" w:sz="0" w:space="0" w:color="auto"/>
            <w:bottom w:val="none" w:sz="0" w:space="0" w:color="auto"/>
            <w:right w:val="none" w:sz="0" w:space="0" w:color="auto"/>
          </w:divBdr>
        </w:div>
        <w:div w:id="895622339">
          <w:marLeft w:val="0"/>
          <w:marRight w:val="0"/>
          <w:marTop w:val="0"/>
          <w:marBottom w:val="0"/>
          <w:divBdr>
            <w:top w:val="none" w:sz="0" w:space="0" w:color="auto"/>
            <w:left w:val="none" w:sz="0" w:space="0" w:color="auto"/>
            <w:bottom w:val="none" w:sz="0" w:space="0" w:color="auto"/>
            <w:right w:val="none" w:sz="0" w:space="0" w:color="auto"/>
          </w:divBdr>
        </w:div>
        <w:div w:id="1649624366">
          <w:marLeft w:val="0"/>
          <w:marRight w:val="0"/>
          <w:marTop w:val="0"/>
          <w:marBottom w:val="0"/>
          <w:divBdr>
            <w:top w:val="none" w:sz="0" w:space="0" w:color="auto"/>
            <w:left w:val="none" w:sz="0" w:space="0" w:color="auto"/>
            <w:bottom w:val="none" w:sz="0" w:space="0" w:color="auto"/>
            <w:right w:val="none" w:sz="0" w:space="0" w:color="auto"/>
          </w:divBdr>
        </w:div>
        <w:div w:id="28771051">
          <w:marLeft w:val="0"/>
          <w:marRight w:val="0"/>
          <w:marTop w:val="0"/>
          <w:marBottom w:val="0"/>
          <w:divBdr>
            <w:top w:val="none" w:sz="0" w:space="0" w:color="auto"/>
            <w:left w:val="none" w:sz="0" w:space="0" w:color="auto"/>
            <w:bottom w:val="none" w:sz="0" w:space="0" w:color="auto"/>
            <w:right w:val="none" w:sz="0" w:space="0" w:color="auto"/>
          </w:divBdr>
        </w:div>
        <w:div w:id="147092943">
          <w:marLeft w:val="0"/>
          <w:marRight w:val="0"/>
          <w:marTop w:val="0"/>
          <w:marBottom w:val="0"/>
          <w:divBdr>
            <w:top w:val="none" w:sz="0" w:space="0" w:color="auto"/>
            <w:left w:val="none" w:sz="0" w:space="0" w:color="auto"/>
            <w:bottom w:val="none" w:sz="0" w:space="0" w:color="auto"/>
            <w:right w:val="none" w:sz="0" w:space="0" w:color="auto"/>
          </w:divBdr>
        </w:div>
        <w:div w:id="705561287">
          <w:marLeft w:val="0"/>
          <w:marRight w:val="0"/>
          <w:marTop w:val="0"/>
          <w:marBottom w:val="0"/>
          <w:divBdr>
            <w:top w:val="none" w:sz="0" w:space="0" w:color="auto"/>
            <w:left w:val="none" w:sz="0" w:space="0" w:color="auto"/>
            <w:bottom w:val="none" w:sz="0" w:space="0" w:color="auto"/>
            <w:right w:val="none" w:sz="0" w:space="0" w:color="auto"/>
          </w:divBdr>
        </w:div>
        <w:div w:id="576016222">
          <w:marLeft w:val="0"/>
          <w:marRight w:val="0"/>
          <w:marTop w:val="0"/>
          <w:marBottom w:val="0"/>
          <w:divBdr>
            <w:top w:val="none" w:sz="0" w:space="0" w:color="auto"/>
            <w:left w:val="none" w:sz="0" w:space="0" w:color="auto"/>
            <w:bottom w:val="none" w:sz="0" w:space="0" w:color="auto"/>
            <w:right w:val="none" w:sz="0" w:space="0" w:color="auto"/>
          </w:divBdr>
        </w:div>
        <w:div w:id="2077048218">
          <w:marLeft w:val="0"/>
          <w:marRight w:val="0"/>
          <w:marTop w:val="0"/>
          <w:marBottom w:val="0"/>
          <w:divBdr>
            <w:top w:val="none" w:sz="0" w:space="0" w:color="auto"/>
            <w:left w:val="none" w:sz="0" w:space="0" w:color="auto"/>
            <w:bottom w:val="none" w:sz="0" w:space="0" w:color="auto"/>
            <w:right w:val="none" w:sz="0" w:space="0" w:color="auto"/>
          </w:divBdr>
        </w:div>
        <w:div w:id="1309745888">
          <w:marLeft w:val="0"/>
          <w:marRight w:val="0"/>
          <w:marTop w:val="0"/>
          <w:marBottom w:val="0"/>
          <w:divBdr>
            <w:top w:val="none" w:sz="0" w:space="0" w:color="auto"/>
            <w:left w:val="none" w:sz="0" w:space="0" w:color="auto"/>
            <w:bottom w:val="none" w:sz="0" w:space="0" w:color="auto"/>
            <w:right w:val="none" w:sz="0" w:space="0" w:color="auto"/>
          </w:divBdr>
        </w:div>
        <w:div w:id="1868594265">
          <w:marLeft w:val="0"/>
          <w:marRight w:val="0"/>
          <w:marTop w:val="0"/>
          <w:marBottom w:val="0"/>
          <w:divBdr>
            <w:top w:val="none" w:sz="0" w:space="0" w:color="auto"/>
            <w:left w:val="none" w:sz="0" w:space="0" w:color="auto"/>
            <w:bottom w:val="none" w:sz="0" w:space="0" w:color="auto"/>
            <w:right w:val="none" w:sz="0" w:space="0" w:color="auto"/>
          </w:divBdr>
        </w:div>
        <w:div w:id="282737308">
          <w:marLeft w:val="0"/>
          <w:marRight w:val="0"/>
          <w:marTop w:val="0"/>
          <w:marBottom w:val="0"/>
          <w:divBdr>
            <w:top w:val="none" w:sz="0" w:space="0" w:color="auto"/>
            <w:left w:val="none" w:sz="0" w:space="0" w:color="auto"/>
            <w:bottom w:val="none" w:sz="0" w:space="0" w:color="auto"/>
            <w:right w:val="none" w:sz="0" w:space="0" w:color="auto"/>
          </w:divBdr>
        </w:div>
        <w:div w:id="305136003">
          <w:marLeft w:val="0"/>
          <w:marRight w:val="0"/>
          <w:marTop w:val="0"/>
          <w:marBottom w:val="0"/>
          <w:divBdr>
            <w:top w:val="none" w:sz="0" w:space="0" w:color="auto"/>
            <w:left w:val="none" w:sz="0" w:space="0" w:color="auto"/>
            <w:bottom w:val="none" w:sz="0" w:space="0" w:color="auto"/>
            <w:right w:val="none" w:sz="0" w:space="0" w:color="auto"/>
          </w:divBdr>
        </w:div>
        <w:div w:id="101725159">
          <w:marLeft w:val="0"/>
          <w:marRight w:val="0"/>
          <w:marTop w:val="0"/>
          <w:marBottom w:val="0"/>
          <w:divBdr>
            <w:top w:val="none" w:sz="0" w:space="0" w:color="auto"/>
            <w:left w:val="none" w:sz="0" w:space="0" w:color="auto"/>
            <w:bottom w:val="none" w:sz="0" w:space="0" w:color="auto"/>
            <w:right w:val="none" w:sz="0" w:space="0" w:color="auto"/>
          </w:divBdr>
        </w:div>
        <w:div w:id="719088377">
          <w:marLeft w:val="0"/>
          <w:marRight w:val="0"/>
          <w:marTop w:val="0"/>
          <w:marBottom w:val="0"/>
          <w:divBdr>
            <w:top w:val="none" w:sz="0" w:space="0" w:color="auto"/>
            <w:left w:val="none" w:sz="0" w:space="0" w:color="auto"/>
            <w:bottom w:val="none" w:sz="0" w:space="0" w:color="auto"/>
            <w:right w:val="none" w:sz="0" w:space="0" w:color="auto"/>
          </w:divBdr>
        </w:div>
        <w:div w:id="2055499741">
          <w:marLeft w:val="0"/>
          <w:marRight w:val="0"/>
          <w:marTop w:val="0"/>
          <w:marBottom w:val="0"/>
          <w:divBdr>
            <w:top w:val="none" w:sz="0" w:space="0" w:color="auto"/>
            <w:left w:val="none" w:sz="0" w:space="0" w:color="auto"/>
            <w:bottom w:val="none" w:sz="0" w:space="0" w:color="auto"/>
            <w:right w:val="none" w:sz="0" w:space="0" w:color="auto"/>
          </w:divBdr>
        </w:div>
        <w:div w:id="263608948">
          <w:marLeft w:val="0"/>
          <w:marRight w:val="0"/>
          <w:marTop w:val="0"/>
          <w:marBottom w:val="0"/>
          <w:divBdr>
            <w:top w:val="none" w:sz="0" w:space="0" w:color="auto"/>
            <w:left w:val="none" w:sz="0" w:space="0" w:color="auto"/>
            <w:bottom w:val="none" w:sz="0" w:space="0" w:color="auto"/>
            <w:right w:val="none" w:sz="0" w:space="0" w:color="auto"/>
          </w:divBdr>
        </w:div>
        <w:div w:id="1158771161">
          <w:marLeft w:val="0"/>
          <w:marRight w:val="0"/>
          <w:marTop w:val="0"/>
          <w:marBottom w:val="0"/>
          <w:divBdr>
            <w:top w:val="none" w:sz="0" w:space="0" w:color="auto"/>
            <w:left w:val="none" w:sz="0" w:space="0" w:color="auto"/>
            <w:bottom w:val="none" w:sz="0" w:space="0" w:color="auto"/>
            <w:right w:val="none" w:sz="0" w:space="0" w:color="auto"/>
          </w:divBdr>
        </w:div>
        <w:div w:id="799111182">
          <w:marLeft w:val="0"/>
          <w:marRight w:val="0"/>
          <w:marTop w:val="0"/>
          <w:marBottom w:val="0"/>
          <w:divBdr>
            <w:top w:val="none" w:sz="0" w:space="0" w:color="auto"/>
            <w:left w:val="none" w:sz="0" w:space="0" w:color="auto"/>
            <w:bottom w:val="none" w:sz="0" w:space="0" w:color="auto"/>
            <w:right w:val="none" w:sz="0" w:space="0" w:color="auto"/>
          </w:divBdr>
        </w:div>
        <w:div w:id="1756971172">
          <w:marLeft w:val="0"/>
          <w:marRight w:val="0"/>
          <w:marTop w:val="0"/>
          <w:marBottom w:val="0"/>
          <w:divBdr>
            <w:top w:val="none" w:sz="0" w:space="0" w:color="auto"/>
            <w:left w:val="none" w:sz="0" w:space="0" w:color="auto"/>
            <w:bottom w:val="none" w:sz="0" w:space="0" w:color="auto"/>
            <w:right w:val="none" w:sz="0" w:space="0" w:color="auto"/>
          </w:divBdr>
        </w:div>
        <w:div w:id="2027978048">
          <w:marLeft w:val="0"/>
          <w:marRight w:val="0"/>
          <w:marTop w:val="0"/>
          <w:marBottom w:val="0"/>
          <w:divBdr>
            <w:top w:val="none" w:sz="0" w:space="0" w:color="auto"/>
            <w:left w:val="none" w:sz="0" w:space="0" w:color="auto"/>
            <w:bottom w:val="none" w:sz="0" w:space="0" w:color="auto"/>
            <w:right w:val="none" w:sz="0" w:space="0" w:color="auto"/>
          </w:divBdr>
        </w:div>
        <w:div w:id="873494001">
          <w:marLeft w:val="0"/>
          <w:marRight w:val="0"/>
          <w:marTop w:val="0"/>
          <w:marBottom w:val="0"/>
          <w:divBdr>
            <w:top w:val="none" w:sz="0" w:space="0" w:color="auto"/>
            <w:left w:val="none" w:sz="0" w:space="0" w:color="auto"/>
            <w:bottom w:val="none" w:sz="0" w:space="0" w:color="auto"/>
            <w:right w:val="none" w:sz="0" w:space="0" w:color="auto"/>
          </w:divBdr>
        </w:div>
        <w:div w:id="1133985167">
          <w:marLeft w:val="0"/>
          <w:marRight w:val="0"/>
          <w:marTop w:val="0"/>
          <w:marBottom w:val="0"/>
          <w:divBdr>
            <w:top w:val="none" w:sz="0" w:space="0" w:color="auto"/>
            <w:left w:val="none" w:sz="0" w:space="0" w:color="auto"/>
            <w:bottom w:val="none" w:sz="0" w:space="0" w:color="auto"/>
            <w:right w:val="none" w:sz="0" w:space="0" w:color="auto"/>
          </w:divBdr>
        </w:div>
        <w:div w:id="805901954">
          <w:marLeft w:val="0"/>
          <w:marRight w:val="0"/>
          <w:marTop w:val="0"/>
          <w:marBottom w:val="0"/>
          <w:divBdr>
            <w:top w:val="none" w:sz="0" w:space="0" w:color="auto"/>
            <w:left w:val="none" w:sz="0" w:space="0" w:color="auto"/>
            <w:bottom w:val="none" w:sz="0" w:space="0" w:color="auto"/>
            <w:right w:val="none" w:sz="0" w:space="0" w:color="auto"/>
          </w:divBdr>
        </w:div>
        <w:div w:id="279383070">
          <w:marLeft w:val="0"/>
          <w:marRight w:val="0"/>
          <w:marTop w:val="0"/>
          <w:marBottom w:val="0"/>
          <w:divBdr>
            <w:top w:val="none" w:sz="0" w:space="0" w:color="auto"/>
            <w:left w:val="none" w:sz="0" w:space="0" w:color="auto"/>
            <w:bottom w:val="none" w:sz="0" w:space="0" w:color="auto"/>
            <w:right w:val="none" w:sz="0" w:space="0" w:color="auto"/>
          </w:divBdr>
        </w:div>
        <w:div w:id="1511523836">
          <w:marLeft w:val="0"/>
          <w:marRight w:val="0"/>
          <w:marTop w:val="0"/>
          <w:marBottom w:val="0"/>
          <w:divBdr>
            <w:top w:val="none" w:sz="0" w:space="0" w:color="auto"/>
            <w:left w:val="none" w:sz="0" w:space="0" w:color="auto"/>
            <w:bottom w:val="none" w:sz="0" w:space="0" w:color="auto"/>
            <w:right w:val="none" w:sz="0" w:space="0" w:color="auto"/>
          </w:divBdr>
        </w:div>
        <w:div w:id="226501549">
          <w:marLeft w:val="0"/>
          <w:marRight w:val="0"/>
          <w:marTop w:val="0"/>
          <w:marBottom w:val="0"/>
          <w:divBdr>
            <w:top w:val="none" w:sz="0" w:space="0" w:color="auto"/>
            <w:left w:val="none" w:sz="0" w:space="0" w:color="auto"/>
            <w:bottom w:val="none" w:sz="0" w:space="0" w:color="auto"/>
            <w:right w:val="none" w:sz="0" w:space="0" w:color="auto"/>
          </w:divBdr>
        </w:div>
        <w:div w:id="1029914627">
          <w:marLeft w:val="0"/>
          <w:marRight w:val="0"/>
          <w:marTop w:val="0"/>
          <w:marBottom w:val="0"/>
          <w:divBdr>
            <w:top w:val="none" w:sz="0" w:space="0" w:color="auto"/>
            <w:left w:val="none" w:sz="0" w:space="0" w:color="auto"/>
            <w:bottom w:val="none" w:sz="0" w:space="0" w:color="auto"/>
            <w:right w:val="none" w:sz="0" w:space="0" w:color="auto"/>
          </w:divBdr>
        </w:div>
        <w:div w:id="1464496428">
          <w:marLeft w:val="0"/>
          <w:marRight w:val="0"/>
          <w:marTop w:val="0"/>
          <w:marBottom w:val="0"/>
          <w:divBdr>
            <w:top w:val="none" w:sz="0" w:space="0" w:color="auto"/>
            <w:left w:val="none" w:sz="0" w:space="0" w:color="auto"/>
            <w:bottom w:val="none" w:sz="0" w:space="0" w:color="auto"/>
            <w:right w:val="none" w:sz="0" w:space="0" w:color="auto"/>
          </w:divBdr>
        </w:div>
        <w:div w:id="1606113498">
          <w:marLeft w:val="0"/>
          <w:marRight w:val="0"/>
          <w:marTop w:val="0"/>
          <w:marBottom w:val="0"/>
          <w:divBdr>
            <w:top w:val="none" w:sz="0" w:space="0" w:color="auto"/>
            <w:left w:val="none" w:sz="0" w:space="0" w:color="auto"/>
            <w:bottom w:val="none" w:sz="0" w:space="0" w:color="auto"/>
            <w:right w:val="none" w:sz="0" w:space="0" w:color="auto"/>
          </w:divBdr>
        </w:div>
        <w:div w:id="1290939908">
          <w:marLeft w:val="0"/>
          <w:marRight w:val="0"/>
          <w:marTop w:val="0"/>
          <w:marBottom w:val="0"/>
          <w:divBdr>
            <w:top w:val="none" w:sz="0" w:space="0" w:color="auto"/>
            <w:left w:val="none" w:sz="0" w:space="0" w:color="auto"/>
            <w:bottom w:val="none" w:sz="0" w:space="0" w:color="auto"/>
            <w:right w:val="none" w:sz="0" w:space="0" w:color="auto"/>
          </w:divBdr>
        </w:div>
        <w:div w:id="1800104180">
          <w:marLeft w:val="0"/>
          <w:marRight w:val="0"/>
          <w:marTop w:val="0"/>
          <w:marBottom w:val="0"/>
          <w:divBdr>
            <w:top w:val="none" w:sz="0" w:space="0" w:color="auto"/>
            <w:left w:val="none" w:sz="0" w:space="0" w:color="auto"/>
            <w:bottom w:val="none" w:sz="0" w:space="0" w:color="auto"/>
            <w:right w:val="none" w:sz="0" w:space="0" w:color="auto"/>
          </w:divBdr>
        </w:div>
        <w:div w:id="2007048218">
          <w:marLeft w:val="0"/>
          <w:marRight w:val="0"/>
          <w:marTop w:val="0"/>
          <w:marBottom w:val="0"/>
          <w:divBdr>
            <w:top w:val="none" w:sz="0" w:space="0" w:color="auto"/>
            <w:left w:val="none" w:sz="0" w:space="0" w:color="auto"/>
            <w:bottom w:val="none" w:sz="0" w:space="0" w:color="auto"/>
            <w:right w:val="none" w:sz="0" w:space="0" w:color="auto"/>
          </w:divBdr>
        </w:div>
        <w:div w:id="506331803">
          <w:marLeft w:val="0"/>
          <w:marRight w:val="0"/>
          <w:marTop w:val="0"/>
          <w:marBottom w:val="0"/>
          <w:divBdr>
            <w:top w:val="none" w:sz="0" w:space="0" w:color="auto"/>
            <w:left w:val="none" w:sz="0" w:space="0" w:color="auto"/>
            <w:bottom w:val="none" w:sz="0" w:space="0" w:color="auto"/>
            <w:right w:val="none" w:sz="0" w:space="0" w:color="auto"/>
          </w:divBdr>
        </w:div>
        <w:div w:id="2135059793">
          <w:marLeft w:val="0"/>
          <w:marRight w:val="0"/>
          <w:marTop w:val="0"/>
          <w:marBottom w:val="0"/>
          <w:divBdr>
            <w:top w:val="none" w:sz="0" w:space="0" w:color="auto"/>
            <w:left w:val="none" w:sz="0" w:space="0" w:color="auto"/>
            <w:bottom w:val="none" w:sz="0" w:space="0" w:color="auto"/>
            <w:right w:val="none" w:sz="0" w:space="0" w:color="auto"/>
          </w:divBdr>
        </w:div>
        <w:div w:id="1646623374">
          <w:marLeft w:val="0"/>
          <w:marRight w:val="0"/>
          <w:marTop w:val="0"/>
          <w:marBottom w:val="0"/>
          <w:divBdr>
            <w:top w:val="none" w:sz="0" w:space="0" w:color="auto"/>
            <w:left w:val="none" w:sz="0" w:space="0" w:color="auto"/>
            <w:bottom w:val="none" w:sz="0" w:space="0" w:color="auto"/>
            <w:right w:val="none" w:sz="0" w:space="0" w:color="auto"/>
          </w:divBdr>
        </w:div>
        <w:div w:id="1081029275">
          <w:marLeft w:val="0"/>
          <w:marRight w:val="0"/>
          <w:marTop w:val="0"/>
          <w:marBottom w:val="0"/>
          <w:divBdr>
            <w:top w:val="none" w:sz="0" w:space="0" w:color="auto"/>
            <w:left w:val="none" w:sz="0" w:space="0" w:color="auto"/>
            <w:bottom w:val="none" w:sz="0" w:space="0" w:color="auto"/>
            <w:right w:val="none" w:sz="0" w:space="0" w:color="auto"/>
          </w:divBdr>
        </w:div>
        <w:div w:id="2031904974">
          <w:marLeft w:val="0"/>
          <w:marRight w:val="0"/>
          <w:marTop w:val="0"/>
          <w:marBottom w:val="0"/>
          <w:divBdr>
            <w:top w:val="none" w:sz="0" w:space="0" w:color="auto"/>
            <w:left w:val="none" w:sz="0" w:space="0" w:color="auto"/>
            <w:bottom w:val="none" w:sz="0" w:space="0" w:color="auto"/>
            <w:right w:val="none" w:sz="0" w:space="0" w:color="auto"/>
          </w:divBdr>
        </w:div>
        <w:div w:id="1327055210">
          <w:marLeft w:val="0"/>
          <w:marRight w:val="0"/>
          <w:marTop w:val="0"/>
          <w:marBottom w:val="0"/>
          <w:divBdr>
            <w:top w:val="none" w:sz="0" w:space="0" w:color="auto"/>
            <w:left w:val="none" w:sz="0" w:space="0" w:color="auto"/>
            <w:bottom w:val="none" w:sz="0" w:space="0" w:color="auto"/>
            <w:right w:val="none" w:sz="0" w:space="0" w:color="auto"/>
          </w:divBdr>
        </w:div>
        <w:div w:id="731587659">
          <w:marLeft w:val="0"/>
          <w:marRight w:val="0"/>
          <w:marTop w:val="0"/>
          <w:marBottom w:val="0"/>
          <w:divBdr>
            <w:top w:val="none" w:sz="0" w:space="0" w:color="auto"/>
            <w:left w:val="none" w:sz="0" w:space="0" w:color="auto"/>
            <w:bottom w:val="none" w:sz="0" w:space="0" w:color="auto"/>
            <w:right w:val="none" w:sz="0" w:space="0" w:color="auto"/>
          </w:divBdr>
        </w:div>
        <w:div w:id="1471164892">
          <w:marLeft w:val="0"/>
          <w:marRight w:val="0"/>
          <w:marTop w:val="0"/>
          <w:marBottom w:val="0"/>
          <w:divBdr>
            <w:top w:val="none" w:sz="0" w:space="0" w:color="auto"/>
            <w:left w:val="none" w:sz="0" w:space="0" w:color="auto"/>
            <w:bottom w:val="none" w:sz="0" w:space="0" w:color="auto"/>
            <w:right w:val="none" w:sz="0" w:space="0" w:color="auto"/>
          </w:divBdr>
        </w:div>
        <w:div w:id="1423642066">
          <w:marLeft w:val="0"/>
          <w:marRight w:val="0"/>
          <w:marTop w:val="0"/>
          <w:marBottom w:val="0"/>
          <w:divBdr>
            <w:top w:val="none" w:sz="0" w:space="0" w:color="auto"/>
            <w:left w:val="none" w:sz="0" w:space="0" w:color="auto"/>
            <w:bottom w:val="none" w:sz="0" w:space="0" w:color="auto"/>
            <w:right w:val="none" w:sz="0" w:space="0" w:color="auto"/>
          </w:divBdr>
        </w:div>
        <w:div w:id="786050801">
          <w:marLeft w:val="0"/>
          <w:marRight w:val="0"/>
          <w:marTop w:val="0"/>
          <w:marBottom w:val="0"/>
          <w:divBdr>
            <w:top w:val="none" w:sz="0" w:space="0" w:color="auto"/>
            <w:left w:val="none" w:sz="0" w:space="0" w:color="auto"/>
            <w:bottom w:val="none" w:sz="0" w:space="0" w:color="auto"/>
            <w:right w:val="none" w:sz="0" w:space="0" w:color="auto"/>
          </w:divBdr>
        </w:div>
        <w:div w:id="1450584264">
          <w:marLeft w:val="0"/>
          <w:marRight w:val="0"/>
          <w:marTop w:val="0"/>
          <w:marBottom w:val="0"/>
          <w:divBdr>
            <w:top w:val="none" w:sz="0" w:space="0" w:color="auto"/>
            <w:left w:val="none" w:sz="0" w:space="0" w:color="auto"/>
            <w:bottom w:val="none" w:sz="0" w:space="0" w:color="auto"/>
            <w:right w:val="none" w:sz="0" w:space="0" w:color="auto"/>
          </w:divBdr>
        </w:div>
        <w:div w:id="487596535">
          <w:marLeft w:val="0"/>
          <w:marRight w:val="0"/>
          <w:marTop w:val="0"/>
          <w:marBottom w:val="0"/>
          <w:divBdr>
            <w:top w:val="none" w:sz="0" w:space="0" w:color="auto"/>
            <w:left w:val="none" w:sz="0" w:space="0" w:color="auto"/>
            <w:bottom w:val="none" w:sz="0" w:space="0" w:color="auto"/>
            <w:right w:val="none" w:sz="0" w:space="0" w:color="auto"/>
          </w:divBdr>
        </w:div>
        <w:div w:id="213930205">
          <w:marLeft w:val="0"/>
          <w:marRight w:val="0"/>
          <w:marTop w:val="0"/>
          <w:marBottom w:val="0"/>
          <w:divBdr>
            <w:top w:val="none" w:sz="0" w:space="0" w:color="auto"/>
            <w:left w:val="none" w:sz="0" w:space="0" w:color="auto"/>
            <w:bottom w:val="none" w:sz="0" w:space="0" w:color="auto"/>
            <w:right w:val="none" w:sz="0" w:space="0" w:color="auto"/>
          </w:divBdr>
        </w:div>
        <w:div w:id="1288392134">
          <w:marLeft w:val="0"/>
          <w:marRight w:val="0"/>
          <w:marTop w:val="0"/>
          <w:marBottom w:val="0"/>
          <w:divBdr>
            <w:top w:val="none" w:sz="0" w:space="0" w:color="auto"/>
            <w:left w:val="none" w:sz="0" w:space="0" w:color="auto"/>
            <w:bottom w:val="none" w:sz="0" w:space="0" w:color="auto"/>
            <w:right w:val="none" w:sz="0" w:space="0" w:color="auto"/>
          </w:divBdr>
        </w:div>
        <w:div w:id="863250113">
          <w:marLeft w:val="0"/>
          <w:marRight w:val="0"/>
          <w:marTop w:val="0"/>
          <w:marBottom w:val="0"/>
          <w:divBdr>
            <w:top w:val="none" w:sz="0" w:space="0" w:color="auto"/>
            <w:left w:val="none" w:sz="0" w:space="0" w:color="auto"/>
            <w:bottom w:val="none" w:sz="0" w:space="0" w:color="auto"/>
            <w:right w:val="none" w:sz="0" w:space="0" w:color="auto"/>
          </w:divBdr>
        </w:div>
        <w:div w:id="1155217460">
          <w:marLeft w:val="0"/>
          <w:marRight w:val="0"/>
          <w:marTop w:val="0"/>
          <w:marBottom w:val="0"/>
          <w:divBdr>
            <w:top w:val="none" w:sz="0" w:space="0" w:color="auto"/>
            <w:left w:val="none" w:sz="0" w:space="0" w:color="auto"/>
            <w:bottom w:val="none" w:sz="0" w:space="0" w:color="auto"/>
            <w:right w:val="none" w:sz="0" w:space="0" w:color="auto"/>
          </w:divBdr>
        </w:div>
        <w:div w:id="770052088">
          <w:marLeft w:val="0"/>
          <w:marRight w:val="0"/>
          <w:marTop w:val="0"/>
          <w:marBottom w:val="0"/>
          <w:divBdr>
            <w:top w:val="none" w:sz="0" w:space="0" w:color="auto"/>
            <w:left w:val="none" w:sz="0" w:space="0" w:color="auto"/>
            <w:bottom w:val="none" w:sz="0" w:space="0" w:color="auto"/>
            <w:right w:val="none" w:sz="0" w:space="0" w:color="auto"/>
          </w:divBdr>
        </w:div>
        <w:div w:id="549150153">
          <w:marLeft w:val="0"/>
          <w:marRight w:val="0"/>
          <w:marTop w:val="0"/>
          <w:marBottom w:val="0"/>
          <w:divBdr>
            <w:top w:val="none" w:sz="0" w:space="0" w:color="auto"/>
            <w:left w:val="none" w:sz="0" w:space="0" w:color="auto"/>
            <w:bottom w:val="none" w:sz="0" w:space="0" w:color="auto"/>
            <w:right w:val="none" w:sz="0" w:space="0" w:color="auto"/>
          </w:divBdr>
        </w:div>
        <w:div w:id="330178042">
          <w:marLeft w:val="0"/>
          <w:marRight w:val="0"/>
          <w:marTop w:val="0"/>
          <w:marBottom w:val="0"/>
          <w:divBdr>
            <w:top w:val="none" w:sz="0" w:space="0" w:color="auto"/>
            <w:left w:val="none" w:sz="0" w:space="0" w:color="auto"/>
            <w:bottom w:val="none" w:sz="0" w:space="0" w:color="auto"/>
            <w:right w:val="none" w:sz="0" w:space="0" w:color="auto"/>
          </w:divBdr>
        </w:div>
        <w:div w:id="153957624">
          <w:marLeft w:val="0"/>
          <w:marRight w:val="0"/>
          <w:marTop w:val="0"/>
          <w:marBottom w:val="0"/>
          <w:divBdr>
            <w:top w:val="none" w:sz="0" w:space="0" w:color="auto"/>
            <w:left w:val="none" w:sz="0" w:space="0" w:color="auto"/>
            <w:bottom w:val="none" w:sz="0" w:space="0" w:color="auto"/>
            <w:right w:val="none" w:sz="0" w:space="0" w:color="auto"/>
          </w:divBdr>
        </w:div>
        <w:div w:id="919484270">
          <w:marLeft w:val="0"/>
          <w:marRight w:val="0"/>
          <w:marTop w:val="0"/>
          <w:marBottom w:val="0"/>
          <w:divBdr>
            <w:top w:val="none" w:sz="0" w:space="0" w:color="auto"/>
            <w:left w:val="none" w:sz="0" w:space="0" w:color="auto"/>
            <w:bottom w:val="none" w:sz="0" w:space="0" w:color="auto"/>
            <w:right w:val="none" w:sz="0" w:space="0" w:color="auto"/>
          </w:divBdr>
        </w:div>
        <w:div w:id="391076273">
          <w:marLeft w:val="0"/>
          <w:marRight w:val="0"/>
          <w:marTop w:val="0"/>
          <w:marBottom w:val="0"/>
          <w:divBdr>
            <w:top w:val="none" w:sz="0" w:space="0" w:color="auto"/>
            <w:left w:val="none" w:sz="0" w:space="0" w:color="auto"/>
            <w:bottom w:val="none" w:sz="0" w:space="0" w:color="auto"/>
            <w:right w:val="none" w:sz="0" w:space="0" w:color="auto"/>
          </w:divBdr>
        </w:div>
        <w:div w:id="2037655287">
          <w:marLeft w:val="0"/>
          <w:marRight w:val="0"/>
          <w:marTop w:val="0"/>
          <w:marBottom w:val="0"/>
          <w:divBdr>
            <w:top w:val="none" w:sz="0" w:space="0" w:color="auto"/>
            <w:left w:val="none" w:sz="0" w:space="0" w:color="auto"/>
            <w:bottom w:val="none" w:sz="0" w:space="0" w:color="auto"/>
            <w:right w:val="none" w:sz="0" w:space="0" w:color="auto"/>
          </w:divBdr>
        </w:div>
        <w:div w:id="1856069600">
          <w:marLeft w:val="0"/>
          <w:marRight w:val="0"/>
          <w:marTop w:val="0"/>
          <w:marBottom w:val="0"/>
          <w:divBdr>
            <w:top w:val="none" w:sz="0" w:space="0" w:color="auto"/>
            <w:left w:val="none" w:sz="0" w:space="0" w:color="auto"/>
            <w:bottom w:val="none" w:sz="0" w:space="0" w:color="auto"/>
            <w:right w:val="none" w:sz="0" w:space="0" w:color="auto"/>
          </w:divBdr>
        </w:div>
        <w:div w:id="880827806">
          <w:marLeft w:val="0"/>
          <w:marRight w:val="0"/>
          <w:marTop w:val="0"/>
          <w:marBottom w:val="0"/>
          <w:divBdr>
            <w:top w:val="none" w:sz="0" w:space="0" w:color="auto"/>
            <w:left w:val="none" w:sz="0" w:space="0" w:color="auto"/>
            <w:bottom w:val="none" w:sz="0" w:space="0" w:color="auto"/>
            <w:right w:val="none" w:sz="0" w:space="0" w:color="auto"/>
          </w:divBdr>
        </w:div>
        <w:div w:id="377971440">
          <w:marLeft w:val="0"/>
          <w:marRight w:val="0"/>
          <w:marTop w:val="0"/>
          <w:marBottom w:val="0"/>
          <w:divBdr>
            <w:top w:val="none" w:sz="0" w:space="0" w:color="auto"/>
            <w:left w:val="none" w:sz="0" w:space="0" w:color="auto"/>
            <w:bottom w:val="none" w:sz="0" w:space="0" w:color="auto"/>
            <w:right w:val="none" w:sz="0" w:space="0" w:color="auto"/>
          </w:divBdr>
        </w:div>
        <w:div w:id="1161192342">
          <w:marLeft w:val="0"/>
          <w:marRight w:val="0"/>
          <w:marTop w:val="0"/>
          <w:marBottom w:val="0"/>
          <w:divBdr>
            <w:top w:val="none" w:sz="0" w:space="0" w:color="auto"/>
            <w:left w:val="none" w:sz="0" w:space="0" w:color="auto"/>
            <w:bottom w:val="none" w:sz="0" w:space="0" w:color="auto"/>
            <w:right w:val="none" w:sz="0" w:space="0" w:color="auto"/>
          </w:divBdr>
        </w:div>
        <w:div w:id="299766296">
          <w:marLeft w:val="0"/>
          <w:marRight w:val="0"/>
          <w:marTop w:val="0"/>
          <w:marBottom w:val="0"/>
          <w:divBdr>
            <w:top w:val="none" w:sz="0" w:space="0" w:color="auto"/>
            <w:left w:val="none" w:sz="0" w:space="0" w:color="auto"/>
            <w:bottom w:val="none" w:sz="0" w:space="0" w:color="auto"/>
            <w:right w:val="none" w:sz="0" w:space="0" w:color="auto"/>
          </w:divBdr>
        </w:div>
        <w:div w:id="932397217">
          <w:marLeft w:val="0"/>
          <w:marRight w:val="0"/>
          <w:marTop w:val="0"/>
          <w:marBottom w:val="0"/>
          <w:divBdr>
            <w:top w:val="none" w:sz="0" w:space="0" w:color="auto"/>
            <w:left w:val="none" w:sz="0" w:space="0" w:color="auto"/>
            <w:bottom w:val="none" w:sz="0" w:space="0" w:color="auto"/>
            <w:right w:val="none" w:sz="0" w:space="0" w:color="auto"/>
          </w:divBdr>
        </w:div>
        <w:div w:id="59593931">
          <w:marLeft w:val="0"/>
          <w:marRight w:val="0"/>
          <w:marTop w:val="0"/>
          <w:marBottom w:val="0"/>
          <w:divBdr>
            <w:top w:val="none" w:sz="0" w:space="0" w:color="auto"/>
            <w:left w:val="none" w:sz="0" w:space="0" w:color="auto"/>
            <w:bottom w:val="none" w:sz="0" w:space="0" w:color="auto"/>
            <w:right w:val="none" w:sz="0" w:space="0" w:color="auto"/>
          </w:divBdr>
        </w:div>
        <w:div w:id="199243279">
          <w:marLeft w:val="0"/>
          <w:marRight w:val="0"/>
          <w:marTop w:val="0"/>
          <w:marBottom w:val="0"/>
          <w:divBdr>
            <w:top w:val="none" w:sz="0" w:space="0" w:color="auto"/>
            <w:left w:val="none" w:sz="0" w:space="0" w:color="auto"/>
            <w:bottom w:val="none" w:sz="0" w:space="0" w:color="auto"/>
            <w:right w:val="none" w:sz="0" w:space="0" w:color="auto"/>
          </w:divBdr>
        </w:div>
        <w:div w:id="2027901026">
          <w:marLeft w:val="0"/>
          <w:marRight w:val="0"/>
          <w:marTop w:val="0"/>
          <w:marBottom w:val="0"/>
          <w:divBdr>
            <w:top w:val="none" w:sz="0" w:space="0" w:color="auto"/>
            <w:left w:val="none" w:sz="0" w:space="0" w:color="auto"/>
            <w:bottom w:val="none" w:sz="0" w:space="0" w:color="auto"/>
            <w:right w:val="none" w:sz="0" w:space="0" w:color="auto"/>
          </w:divBdr>
        </w:div>
        <w:div w:id="1764955877">
          <w:marLeft w:val="0"/>
          <w:marRight w:val="0"/>
          <w:marTop w:val="0"/>
          <w:marBottom w:val="0"/>
          <w:divBdr>
            <w:top w:val="none" w:sz="0" w:space="0" w:color="auto"/>
            <w:left w:val="none" w:sz="0" w:space="0" w:color="auto"/>
            <w:bottom w:val="none" w:sz="0" w:space="0" w:color="auto"/>
            <w:right w:val="none" w:sz="0" w:space="0" w:color="auto"/>
          </w:divBdr>
        </w:div>
        <w:div w:id="1455830922">
          <w:marLeft w:val="0"/>
          <w:marRight w:val="0"/>
          <w:marTop w:val="0"/>
          <w:marBottom w:val="0"/>
          <w:divBdr>
            <w:top w:val="none" w:sz="0" w:space="0" w:color="auto"/>
            <w:left w:val="none" w:sz="0" w:space="0" w:color="auto"/>
            <w:bottom w:val="none" w:sz="0" w:space="0" w:color="auto"/>
            <w:right w:val="none" w:sz="0" w:space="0" w:color="auto"/>
          </w:divBdr>
        </w:div>
        <w:div w:id="1271889759">
          <w:marLeft w:val="0"/>
          <w:marRight w:val="0"/>
          <w:marTop w:val="0"/>
          <w:marBottom w:val="0"/>
          <w:divBdr>
            <w:top w:val="none" w:sz="0" w:space="0" w:color="auto"/>
            <w:left w:val="none" w:sz="0" w:space="0" w:color="auto"/>
            <w:bottom w:val="none" w:sz="0" w:space="0" w:color="auto"/>
            <w:right w:val="none" w:sz="0" w:space="0" w:color="auto"/>
          </w:divBdr>
        </w:div>
        <w:div w:id="85687748">
          <w:marLeft w:val="0"/>
          <w:marRight w:val="0"/>
          <w:marTop w:val="0"/>
          <w:marBottom w:val="0"/>
          <w:divBdr>
            <w:top w:val="none" w:sz="0" w:space="0" w:color="auto"/>
            <w:left w:val="none" w:sz="0" w:space="0" w:color="auto"/>
            <w:bottom w:val="none" w:sz="0" w:space="0" w:color="auto"/>
            <w:right w:val="none" w:sz="0" w:space="0" w:color="auto"/>
          </w:divBdr>
        </w:div>
        <w:div w:id="87896557">
          <w:marLeft w:val="0"/>
          <w:marRight w:val="0"/>
          <w:marTop w:val="0"/>
          <w:marBottom w:val="0"/>
          <w:divBdr>
            <w:top w:val="none" w:sz="0" w:space="0" w:color="auto"/>
            <w:left w:val="none" w:sz="0" w:space="0" w:color="auto"/>
            <w:bottom w:val="none" w:sz="0" w:space="0" w:color="auto"/>
            <w:right w:val="none" w:sz="0" w:space="0" w:color="auto"/>
          </w:divBdr>
        </w:div>
        <w:div w:id="1854108544">
          <w:marLeft w:val="0"/>
          <w:marRight w:val="0"/>
          <w:marTop w:val="0"/>
          <w:marBottom w:val="0"/>
          <w:divBdr>
            <w:top w:val="none" w:sz="0" w:space="0" w:color="auto"/>
            <w:left w:val="none" w:sz="0" w:space="0" w:color="auto"/>
            <w:bottom w:val="none" w:sz="0" w:space="0" w:color="auto"/>
            <w:right w:val="none" w:sz="0" w:space="0" w:color="auto"/>
          </w:divBdr>
        </w:div>
        <w:div w:id="498155828">
          <w:marLeft w:val="0"/>
          <w:marRight w:val="0"/>
          <w:marTop w:val="0"/>
          <w:marBottom w:val="0"/>
          <w:divBdr>
            <w:top w:val="none" w:sz="0" w:space="0" w:color="auto"/>
            <w:left w:val="none" w:sz="0" w:space="0" w:color="auto"/>
            <w:bottom w:val="none" w:sz="0" w:space="0" w:color="auto"/>
            <w:right w:val="none" w:sz="0" w:space="0" w:color="auto"/>
          </w:divBdr>
        </w:div>
        <w:div w:id="2091735498">
          <w:marLeft w:val="0"/>
          <w:marRight w:val="0"/>
          <w:marTop w:val="0"/>
          <w:marBottom w:val="0"/>
          <w:divBdr>
            <w:top w:val="none" w:sz="0" w:space="0" w:color="auto"/>
            <w:left w:val="none" w:sz="0" w:space="0" w:color="auto"/>
            <w:bottom w:val="none" w:sz="0" w:space="0" w:color="auto"/>
            <w:right w:val="none" w:sz="0" w:space="0" w:color="auto"/>
          </w:divBdr>
        </w:div>
        <w:div w:id="1276057244">
          <w:marLeft w:val="0"/>
          <w:marRight w:val="0"/>
          <w:marTop w:val="0"/>
          <w:marBottom w:val="0"/>
          <w:divBdr>
            <w:top w:val="none" w:sz="0" w:space="0" w:color="auto"/>
            <w:left w:val="none" w:sz="0" w:space="0" w:color="auto"/>
            <w:bottom w:val="none" w:sz="0" w:space="0" w:color="auto"/>
            <w:right w:val="none" w:sz="0" w:space="0" w:color="auto"/>
          </w:divBdr>
        </w:div>
        <w:div w:id="1690335212">
          <w:marLeft w:val="0"/>
          <w:marRight w:val="0"/>
          <w:marTop w:val="0"/>
          <w:marBottom w:val="0"/>
          <w:divBdr>
            <w:top w:val="none" w:sz="0" w:space="0" w:color="auto"/>
            <w:left w:val="none" w:sz="0" w:space="0" w:color="auto"/>
            <w:bottom w:val="none" w:sz="0" w:space="0" w:color="auto"/>
            <w:right w:val="none" w:sz="0" w:space="0" w:color="auto"/>
          </w:divBdr>
        </w:div>
        <w:div w:id="1166046206">
          <w:marLeft w:val="0"/>
          <w:marRight w:val="0"/>
          <w:marTop w:val="0"/>
          <w:marBottom w:val="0"/>
          <w:divBdr>
            <w:top w:val="none" w:sz="0" w:space="0" w:color="auto"/>
            <w:left w:val="none" w:sz="0" w:space="0" w:color="auto"/>
            <w:bottom w:val="none" w:sz="0" w:space="0" w:color="auto"/>
            <w:right w:val="none" w:sz="0" w:space="0" w:color="auto"/>
          </w:divBdr>
        </w:div>
        <w:div w:id="304512542">
          <w:marLeft w:val="0"/>
          <w:marRight w:val="0"/>
          <w:marTop w:val="0"/>
          <w:marBottom w:val="0"/>
          <w:divBdr>
            <w:top w:val="none" w:sz="0" w:space="0" w:color="auto"/>
            <w:left w:val="none" w:sz="0" w:space="0" w:color="auto"/>
            <w:bottom w:val="none" w:sz="0" w:space="0" w:color="auto"/>
            <w:right w:val="none" w:sz="0" w:space="0" w:color="auto"/>
          </w:divBdr>
        </w:div>
        <w:div w:id="1633905205">
          <w:marLeft w:val="0"/>
          <w:marRight w:val="0"/>
          <w:marTop w:val="0"/>
          <w:marBottom w:val="0"/>
          <w:divBdr>
            <w:top w:val="none" w:sz="0" w:space="0" w:color="auto"/>
            <w:left w:val="none" w:sz="0" w:space="0" w:color="auto"/>
            <w:bottom w:val="none" w:sz="0" w:space="0" w:color="auto"/>
            <w:right w:val="none" w:sz="0" w:space="0" w:color="auto"/>
          </w:divBdr>
        </w:div>
        <w:div w:id="473913716">
          <w:marLeft w:val="0"/>
          <w:marRight w:val="0"/>
          <w:marTop w:val="0"/>
          <w:marBottom w:val="0"/>
          <w:divBdr>
            <w:top w:val="none" w:sz="0" w:space="0" w:color="auto"/>
            <w:left w:val="none" w:sz="0" w:space="0" w:color="auto"/>
            <w:bottom w:val="none" w:sz="0" w:space="0" w:color="auto"/>
            <w:right w:val="none" w:sz="0" w:space="0" w:color="auto"/>
          </w:divBdr>
        </w:div>
        <w:div w:id="1638028229">
          <w:marLeft w:val="0"/>
          <w:marRight w:val="0"/>
          <w:marTop w:val="0"/>
          <w:marBottom w:val="0"/>
          <w:divBdr>
            <w:top w:val="none" w:sz="0" w:space="0" w:color="auto"/>
            <w:left w:val="none" w:sz="0" w:space="0" w:color="auto"/>
            <w:bottom w:val="none" w:sz="0" w:space="0" w:color="auto"/>
            <w:right w:val="none" w:sz="0" w:space="0" w:color="auto"/>
          </w:divBdr>
        </w:div>
        <w:div w:id="1523130624">
          <w:marLeft w:val="0"/>
          <w:marRight w:val="0"/>
          <w:marTop w:val="0"/>
          <w:marBottom w:val="0"/>
          <w:divBdr>
            <w:top w:val="none" w:sz="0" w:space="0" w:color="auto"/>
            <w:left w:val="none" w:sz="0" w:space="0" w:color="auto"/>
            <w:bottom w:val="none" w:sz="0" w:space="0" w:color="auto"/>
            <w:right w:val="none" w:sz="0" w:space="0" w:color="auto"/>
          </w:divBdr>
        </w:div>
        <w:div w:id="176627166">
          <w:marLeft w:val="0"/>
          <w:marRight w:val="0"/>
          <w:marTop w:val="0"/>
          <w:marBottom w:val="0"/>
          <w:divBdr>
            <w:top w:val="none" w:sz="0" w:space="0" w:color="auto"/>
            <w:left w:val="none" w:sz="0" w:space="0" w:color="auto"/>
            <w:bottom w:val="none" w:sz="0" w:space="0" w:color="auto"/>
            <w:right w:val="none" w:sz="0" w:space="0" w:color="auto"/>
          </w:divBdr>
        </w:div>
        <w:div w:id="1714187084">
          <w:marLeft w:val="0"/>
          <w:marRight w:val="0"/>
          <w:marTop w:val="0"/>
          <w:marBottom w:val="0"/>
          <w:divBdr>
            <w:top w:val="none" w:sz="0" w:space="0" w:color="auto"/>
            <w:left w:val="none" w:sz="0" w:space="0" w:color="auto"/>
            <w:bottom w:val="none" w:sz="0" w:space="0" w:color="auto"/>
            <w:right w:val="none" w:sz="0" w:space="0" w:color="auto"/>
          </w:divBdr>
        </w:div>
        <w:div w:id="2089645446">
          <w:marLeft w:val="0"/>
          <w:marRight w:val="0"/>
          <w:marTop w:val="0"/>
          <w:marBottom w:val="0"/>
          <w:divBdr>
            <w:top w:val="none" w:sz="0" w:space="0" w:color="auto"/>
            <w:left w:val="none" w:sz="0" w:space="0" w:color="auto"/>
            <w:bottom w:val="none" w:sz="0" w:space="0" w:color="auto"/>
            <w:right w:val="none" w:sz="0" w:space="0" w:color="auto"/>
          </w:divBdr>
        </w:div>
        <w:div w:id="1159270950">
          <w:marLeft w:val="0"/>
          <w:marRight w:val="0"/>
          <w:marTop w:val="0"/>
          <w:marBottom w:val="0"/>
          <w:divBdr>
            <w:top w:val="none" w:sz="0" w:space="0" w:color="auto"/>
            <w:left w:val="none" w:sz="0" w:space="0" w:color="auto"/>
            <w:bottom w:val="none" w:sz="0" w:space="0" w:color="auto"/>
            <w:right w:val="none" w:sz="0" w:space="0" w:color="auto"/>
          </w:divBdr>
        </w:div>
        <w:div w:id="986279424">
          <w:marLeft w:val="0"/>
          <w:marRight w:val="0"/>
          <w:marTop w:val="0"/>
          <w:marBottom w:val="0"/>
          <w:divBdr>
            <w:top w:val="none" w:sz="0" w:space="0" w:color="auto"/>
            <w:left w:val="none" w:sz="0" w:space="0" w:color="auto"/>
            <w:bottom w:val="none" w:sz="0" w:space="0" w:color="auto"/>
            <w:right w:val="none" w:sz="0" w:space="0" w:color="auto"/>
          </w:divBdr>
        </w:div>
        <w:div w:id="262690093">
          <w:marLeft w:val="0"/>
          <w:marRight w:val="0"/>
          <w:marTop w:val="0"/>
          <w:marBottom w:val="0"/>
          <w:divBdr>
            <w:top w:val="none" w:sz="0" w:space="0" w:color="auto"/>
            <w:left w:val="none" w:sz="0" w:space="0" w:color="auto"/>
            <w:bottom w:val="none" w:sz="0" w:space="0" w:color="auto"/>
            <w:right w:val="none" w:sz="0" w:space="0" w:color="auto"/>
          </w:divBdr>
        </w:div>
        <w:div w:id="1136876667">
          <w:marLeft w:val="0"/>
          <w:marRight w:val="0"/>
          <w:marTop w:val="0"/>
          <w:marBottom w:val="0"/>
          <w:divBdr>
            <w:top w:val="none" w:sz="0" w:space="0" w:color="auto"/>
            <w:left w:val="none" w:sz="0" w:space="0" w:color="auto"/>
            <w:bottom w:val="none" w:sz="0" w:space="0" w:color="auto"/>
            <w:right w:val="none" w:sz="0" w:space="0" w:color="auto"/>
          </w:divBdr>
        </w:div>
        <w:div w:id="179127097">
          <w:marLeft w:val="0"/>
          <w:marRight w:val="0"/>
          <w:marTop w:val="0"/>
          <w:marBottom w:val="0"/>
          <w:divBdr>
            <w:top w:val="none" w:sz="0" w:space="0" w:color="auto"/>
            <w:left w:val="none" w:sz="0" w:space="0" w:color="auto"/>
            <w:bottom w:val="none" w:sz="0" w:space="0" w:color="auto"/>
            <w:right w:val="none" w:sz="0" w:space="0" w:color="auto"/>
          </w:divBdr>
        </w:div>
        <w:div w:id="1795514752">
          <w:marLeft w:val="0"/>
          <w:marRight w:val="0"/>
          <w:marTop w:val="0"/>
          <w:marBottom w:val="0"/>
          <w:divBdr>
            <w:top w:val="none" w:sz="0" w:space="0" w:color="auto"/>
            <w:left w:val="none" w:sz="0" w:space="0" w:color="auto"/>
            <w:bottom w:val="none" w:sz="0" w:space="0" w:color="auto"/>
            <w:right w:val="none" w:sz="0" w:space="0" w:color="auto"/>
          </w:divBdr>
        </w:div>
        <w:div w:id="399138186">
          <w:marLeft w:val="0"/>
          <w:marRight w:val="0"/>
          <w:marTop w:val="0"/>
          <w:marBottom w:val="0"/>
          <w:divBdr>
            <w:top w:val="none" w:sz="0" w:space="0" w:color="auto"/>
            <w:left w:val="none" w:sz="0" w:space="0" w:color="auto"/>
            <w:bottom w:val="none" w:sz="0" w:space="0" w:color="auto"/>
            <w:right w:val="none" w:sz="0" w:space="0" w:color="auto"/>
          </w:divBdr>
        </w:div>
        <w:div w:id="151335545">
          <w:marLeft w:val="0"/>
          <w:marRight w:val="0"/>
          <w:marTop w:val="0"/>
          <w:marBottom w:val="0"/>
          <w:divBdr>
            <w:top w:val="none" w:sz="0" w:space="0" w:color="auto"/>
            <w:left w:val="none" w:sz="0" w:space="0" w:color="auto"/>
            <w:bottom w:val="none" w:sz="0" w:space="0" w:color="auto"/>
            <w:right w:val="none" w:sz="0" w:space="0" w:color="auto"/>
          </w:divBdr>
        </w:div>
        <w:div w:id="1863782084">
          <w:marLeft w:val="0"/>
          <w:marRight w:val="0"/>
          <w:marTop w:val="0"/>
          <w:marBottom w:val="0"/>
          <w:divBdr>
            <w:top w:val="none" w:sz="0" w:space="0" w:color="auto"/>
            <w:left w:val="none" w:sz="0" w:space="0" w:color="auto"/>
            <w:bottom w:val="none" w:sz="0" w:space="0" w:color="auto"/>
            <w:right w:val="none" w:sz="0" w:space="0" w:color="auto"/>
          </w:divBdr>
        </w:div>
        <w:div w:id="2061586045">
          <w:marLeft w:val="0"/>
          <w:marRight w:val="0"/>
          <w:marTop w:val="0"/>
          <w:marBottom w:val="0"/>
          <w:divBdr>
            <w:top w:val="none" w:sz="0" w:space="0" w:color="auto"/>
            <w:left w:val="none" w:sz="0" w:space="0" w:color="auto"/>
            <w:bottom w:val="none" w:sz="0" w:space="0" w:color="auto"/>
            <w:right w:val="none" w:sz="0" w:space="0" w:color="auto"/>
          </w:divBdr>
        </w:div>
        <w:div w:id="831602639">
          <w:marLeft w:val="0"/>
          <w:marRight w:val="0"/>
          <w:marTop w:val="0"/>
          <w:marBottom w:val="0"/>
          <w:divBdr>
            <w:top w:val="none" w:sz="0" w:space="0" w:color="auto"/>
            <w:left w:val="none" w:sz="0" w:space="0" w:color="auto"/>
            <w:bottom w:val="none" w:sz="0" w:space="0" w:color="auto"/>
            <w:right w:val="none" w:sz="0" w:space="0" w:color="auto"/>
          </w:divBdr>
        </w:div>
        <w:div w:id="8533495">
          <w:marLeft w:val="0"/>
          <w:marRight w:val="0"/>
          <w:marTop w:val="0"/>
          <w:marBottom w:val="0"/>
          <w:divBdr>
            <w:top w:val="none" w:sz="0" w:space="0" w:color="auto"/>
            <w:left w:val="none" w:sz="0" w:space="0" w:color="auto"/>
            <w:bottom w:val="none" w:sz="0" w:space="0" w:color="auto"/>
            <w:right w:val="none" w:sz="0" w:space="0" w:color="auto"/>
          </w:divBdr>
        </w:div>
        <w:div w:id="1662194645">
          <w:marLeft w:val="0"/>
          <w:marRight w:val="0"/>
          <w:marTop w:val="0"/>
          <w:marBottom w:val="0"/>
          <w:divBdr>
            <w:top w:val="none" w:sz="0" w:space="0" w:color="auto"/>
            <w:left w:val="none" w:sz="0" w:space="0" w:color="auto"/>
            <w:bottom w:val="none" w:sz="0" w:space="0" w:color="auto"/>
            <w:right w:val="none" w:sz="0" w:space="0" w:color="auto"/>
          </w:divBdr>
        </w:div>
        <w:div w:id="1710060296">
          <w:marLeft w:val="0"/>
          <w:marRight w:val="0"/>
          <w:marTop w:val="0"/>
          <w:marBottom w:val="0"/>
          <w:divBdr>
            <w:top w:val="none" w:sz="0" w:space="0" w:color="auto"/>
            <w:left w:val="none" w:sz="0" w:space="0" w:color="auto"/>
            <w:bottom w:val="none" w:sz="0" w:space="0" w:color="auto"/>
            <w:right w:val="none" w:sz="0" w:space="0" w:color="auto"/>
          </w:divBdr>
        </w:div>
        <w:div w:id="869882390">
          <w:marLeft w:val="0"/>
          <w:marRight w:val="0"/>
          <w:marTop w:val="0"/>
          <w:marBottom w:val="0"/>
          <w:divBdr>
            <w:top w:val="none" w:sz="0" w:space="0" w:color="auto"/>
            <w:left w:val="none" w:sz="0" w:space="0" w:color="auto"/>
            <w:bottom w:val="none" w:sz="0" w:space="0" w:color="auto"/>
            <w:right w:val="none" w:sz="0" w:space="0" w:color="auto"/>
          </w:divBdr>
        </w:div>
        <w:div w:id="428694172">
          <w:marLeft w:val="0"/>
          <w:marRight w:val="0"/>
          <w:marTop w:val="0"/>
          <w:marBottom w:val="0"/>
          <w:divBdr>
            <w:top w:val="none" w:sz="0" w:space="0" w:color="auto"/>
            <w:left w:val="none" w:sz="0" w:space="0" w:color="auto"/>
            <w:bottom w:val="none" w:sz="0" w:space="0" w:color="auto"/>
            <w:right w:val="none" w:sz="0" w:space="0" w:color="auto"/>
          </w:divBdr>
        </w:div>
        <w:div w:id="1049190783">
          <w:marLeft w:val="0"/>
          <w:marRight w:val="0"/>
          <w:marTop w:val="0"/>
          <w:marBottom w:val="0"/>
          <w:divBdr>
            <w:top w:val="none" w:sz="0" w:space="0" w:color="auto"/>
            <w:left w:val="none" w:sz="0" w:space="0" w:color="auto"/>
            <w:bottom w:val="none" w:sz="0" w:space="0" w:color="auto"/>
            <w:right w:val="none" w:sz="0" w:space="0" w:color="auto"/>
          </w:divBdr>
        </w:div>
        <w:div w:id="2099014102">
          <w:marLeft w:val="0"/>
          <w:marRight w:val="0"/>
          <w:marTop w:val="0"/>
          <w:marBottom w:val="0"/>
          <w:divBdr>
            <w:top w:val="none" w:sz="0" w:space="0" w:color="auto"/>
            <w:left w:val="none" w:sz="0" w:space="0" w:color="auto"/>
            <w:bottom w:val="none" w:sz="0" w:space="0" w:color="auto"/>
            <w:right w:val="none" w:sz="0" w:space="0" w:color="auto"/>
          </w:divBdr>
        </w:div>
        <w:div w:id="1466463107">
          <w:marLeft w:val="0"/>
          <w:marRight w:val="0"/>
          <w:marTop w:val="0"/>
          <w:marBottom w:val="0"/>
          <w:divBdr>
            <w:top w:val="none" w:sz="0" w:space="0" w:color="auto"/>
            <w:left w:val="none" w:sz="0" w:space="0" w:color="auto"/>
            <w:bottom w:val="none" w:sz="0" w:space="0" w:color="auto"/>
            <w:right w:val="none" w:sz="0" w:space="0" w:color="auto"/>
          </w:divBdr>
        </w:div>
        <w:div w:id="268513023">
          <w:marLeft w:val="0"/>
          <w:marRight w:val="0"/>
          <w:marTop w:val="0"/>
          <w:marBottom w:val="0"/>
          <w:divBdr>
            <w:top w:val="none" w:sz="0" w:space="0" w:color="auto"/>
            <w:left w:val="none" w:sz="0" w:space="0" w:color="auto"/>
            <w:bottom w:val="none" w:sz="0" w:space="0" w:color="auto"/>
            <w:right w:val="none" w:sz="0" w:space="0" w:color="auto"/>
          </w:divBdr>
        </w:div>
        <w:div w:id="133526921">
          <w:marLeft w:val="0"/>
          <w:marRight w:val="0"/>
          <w:marTop w:val="0"/>
          <w:marBottom w:val="0"/>
          <w:divBdr>
            <w:top w:val="none" w:sz="0" w:space="0" w:color="auto"/>
            <w:left w:val="none" w:sz="0" w:space="0" w:color="auto"/>
            <w:bottom w:val="none" w:sz="0" w:space="0" w:color="auto"/>
            <w:right w:val="none" w:sz="0" w:space="0" w:color="auto"/>
          </w:divBdr>
        </w:div>
      </w:divsChild>
    </w:div>
    <w:div w:id="665981092">
      <w:bodyDiv w:val="1"/>
      <w:marLeft w:val="0"/>
      <w:marRight w:val="0"/>
      <w:marTop w:val="0"/>
      <w:marBottom w:val="0"/>
      <w:divBdr>
        <w:top w:val="none" w:sz="0" w:space="0" w:color="auto"/>
        <w:left w:val="none" w:sz="0" w:space="0" w:color="auto"/>
        <w:bottom w:val="none" w:sz="0" w:space="0" w:color="auto"/>
        <w:right w:val="none" w:sz="0" w:space="0" w:color="auto"/>
      </w:divBdr>
    </w:div>
    <w:div w:id="685982415">
      <w:bodyDiv w:val="1"/>
      <w:marLeft w:val="0"/>
      <w:marRight w:val="0"/>
      <w:marTop w:val="0"/>
      <w:marBottom w:val="0"/>
      <w:divBdr>
        <w:top w:val="none" w:sz="0" w:space="0" w:color="auto"/>
        <w:left w:val="none" w:sz="0" w:space="0" w:color="auto"/>
        <w:bottom w:val="none" w:sz="0" w:space="0" w:color="auto"/>
        <w:right w:val="none" w:sz="0" w:space="0" w:color="auto"/>
      </w:divBdr>
    </w:div>
    <w:div w:id="830145010">
      <w:bodyDiv w:val="1"/>
      <w:marLeft w:val="0"/>
      <w:marRight w:val="0"/>
      <w:marTop w:val="0"/>
      <w:marBottom w:val="0"/>
      <w:divBdr>
        <w:top w:val="none" w:sz="0" w:space="0" w:color="auto"/>
        <w:left w:val="none" w:sz="0" w:space="0" w:color="auto"/>
        <w:bottom w:val="none" w:sz="0" w:space="0" w:color="auto"/>
        <w:right w:val="none" w:sz="0" w:space="0" w:color="auto"/>
      </w:divBdr>
    </w:div>
    <w:div w:id="969475871">
      <w:bodyDiv w:val="1"/>
      <w:marLeft w:val="0"/>
      <w:marRight w:val="0"/>
      <w:marTop w:val="0"/>
      <w:marBottom w:val="0"/>
      <w:divBdr>
        <w:top w:val="none" w:sz="0" w:space="0" w:color="auto"/>
        <w:left w:val="none" w:sz="0" w:space="0" w:color="auto"/>
        <w:bottom w:val="none" w:sz="0" w:space="0" w:color="auto"/>
        <w:right w:val="none" w:sz="0" w:space="0" w:color="auto"/>
      </w:divBdr>
      <w:divsChild>
        <w:div w:id="1634407348">
          <w:marLeft w:val="0"/>
          <w:marRight w:val="0"/>
          <w:marTop w:val="0"/>
          <w:marBottom w:val="0"/>
          <w:divBdr>
            <w:top w:val="none" w:sz="0" w:space="0" w:color="auto"/>
            <w:left w:val="none" w:sz="0" w:space="0" w:color="auto"/>
            <w:bottom w:val="none" w:sz="0" w:space="0" w:color="auto"/>
            <w:right w:val="none" w:sz="0" w:space="0" w:color="auto"/>
          </w:divBdr>
        </w:div>
        <w:div w:id="1914969501">
          <w:marLeft w:val="0"/>
          <w:marRight w:val="0"/>
          <w:marTop w:val="0"/>
          <w:marBottom w:val="0"/>
          <w:divBdr>
            <w:top w:val="none" w:sz="0" w:space="0" w:color="auto"/>
            <w:left w:val="none" w:sz="0" w:space="0" w:color="auto"/>
            <w:bottom w:val="none" w:sz="0" w:space="0" w:color="auto"/>
            <w:right w:val="none" w:sz="0" w:space="0" w:color="auto"/>
          </w:divBdr>
        </w:div>
        <w:div w:id="572542962">
          <w:marLeft w:val="0"/>
          <w:marRight w:val="0"/>
          <w:marTop w:val="0"/>
          <w:marBottom w:val="0"/>
          <w:divBdr>
            <w:top w:val="none" w:sz="0" w:space="0" w:color="auto"/>
            <w:left w:val="none" w:sz="0" w:space="0" w:color="auto"/>
            <w:bottom w:val="none" w:sz="0" w:space="0" w:color="auto"/>
            <w:right w:val="none" w:sz="0" w:space="0" w:color="auto"/>
          </w:divBdr>
        </w:div>
        <w:div w:id="210701790">
          <w:marLeft w:val="0"/>
          <w:marRight w:val="0"/>
          <w:marTop w:val="0"/>
          <w:marBottom w:val="0"/>
          <w:divBdr>
            <w:top w:val="none" w:sz="0" w:space="0" w:color="auto"/>
            <w:left w:val="none" w:sz="0" w:space="0" w:color="auto"/>
            <w:bottom w:val="none" w:sz="0" w:space="0" w:color="auto"/>
            <w:right w:val="none" w:sz="0" w:space="0" w:color="auto"/>
          </w:divBdr>
        </w:div>
        <w:div w:id="286814895">
          <w:marLeft w:val="0"/>
          <w:marRight w:val="0"/>
          <w:marTop w:val="0"/>
          <w:marBottom w:val="0"/>
          <w:divBdr>
            <w:top w:val="none" w:sz="0" w:space="0" w:color="auto"/>
            <w:left w:val="none" w:sz="0" w:space="0" w:color="auto"/>
            <w:bottom w:val="none" w:sz="0" w:space="0" w:color="auto"/>
            <w:right w:val="none" w:sz="0" w:space="0" w:color="auto"/>
          </w:divBdr>
        </w:div>
        <w:div w:id="1256403531">
          <w:marLeft w:val="0"/>
          <w:marRight w:val="0"/>
          <w:marTop w:val="0"/>
          <w:marBottom w:val="0"/>
          <w:divBdr>
            <w:top w:val="none" w:sz="0" w:space="0" w:color="auto"/>
            <w:left w:val="none" w:sz="0" w:space="0" w:color="auto"/>
            <w:bottom w:val="none" w:sz="0" w:space="0" w:color="auto"/>
            <w:right w:val="none" w:sz="0" w:space="0" w:color="auto"/>
          </w:divBdr>
        </w:div>
        <w:div w:id="211817343">
          <w:marLeft w:val="0"/>
          <w:marRight w:val="0"/>
          <w:marTop w:val="0"/>
          <w:marBottom w:val="0"/>
          <w:divBdr>
            <w:top w:val="none" w:sz="0" w:space="0" w:color="auto"/>
            <w:left w:val="none" w:sz="0" w:space="0" w:color="auto"/>
            <w:bottom w:val="none" w:sz="0" w:space="0" w:color="auto"/>
            <w:right w:val="none" w:sz="0" w:space="0" w:color="auto"/>
          </w:divBdr>
        </w:div>
        <w:div w:id="1940092639">
          <w:marLeft w:val="0"/>
          <w:marRight w:val="0"/>
          <w:marTop w:val="0"/>
          <w:marBottom w:val="0"/>
          <w:divBdr>
            <w:top w:val="none" w:sz="0" w:space="0" w:color="auto"/>
            <w:left w:val="none" w:sz="0" w:space="0" w:color="auto"/>
            <w:bottom w:val="none" w:sz="0" w:space="0" w:color="auto"/>
            <w:right w:val="none" w:sz="0" w:space="0" w:color="auto"/>
          </w:divBdr>
        </w:div>
        <w:div w:id="2082171170">
          <w:marLeft w:val="0"/>
          <w:marRight w:val="0"/>
          <w:marTop w:val="0"/>
          <w:marBottom w:val="0"/>
          <w:divBdr>
            <w:top w:val="none" w:sz="0" w:space="0" w:color="auto"/>
            <w:left w:val="none" w:sz="0" w:space="0" w:color="auto"/>
            <w:bottom w:val="none" w:sz="0" w:space="0" w:color="auto"/>
            <w:right w:val="none" w:sz="0" w:space="0" w:color="auto"/>
          </w:divBdr>
        </w:div>
        <w:div w:id="1431706030">
          <w:marLeft w:val="0"/>
          <w:marRight w:val="0"/>
          <w:marTop w:val="0"/>
          <w:marBottom w:val="0"/>
          <w:divBdr>
            <w:top w:val="none" w:sz="0" w:space="0" w:color="auto"/>
            <w:left w:val="none" w:sz="0" w:space="0" w:color="auto"/>
            <w:bottom w:val="none" w:sz="0" w:space="0" w:color="auto"/>
            <w:right w:val="none" w:sz="0" w:space="0" w:color="auto"/>
          </w:divBdr>
        </w:div>
        <w:div w:id="1220047926">
          <w:marLeft w:val="0"/>
          <w:marRight w:val="0"/>
          <w:marTop w:val="0"/>
          <w:marBottom w:val="0"/>
          <w:divBdr>
            <w:top w:val="none" w:sz="0" w:space="0" w:color="auto"/>
            <w:left w:val="none" w:sz="0" w:space="0" w:color="auto"/>
            <w:bottom w:val="none" w:sz="0" w:space="0" w:color="auto"/>
            <w:right w:val="none" w:sz="0" w:space="0" w:color="auto"/>
          </w:divBdr>
        </w:div>
        <w:div w:id="1475558490">
          <w:marLeft w:val="0"/>
          <w:marRight w:val="0"/>
          <w:marTop w:val="0"/>
          <w:marBottom w:val="0"/>
          <w:divBdr>
            <w:top w:val="none" w:sz="0" w:space="0" w:color="auto"/>
            <w:left w:val="none" w:sz="0" w:space="0" w:color="auto"/>
            <w:bottom w:val="none" w:sz="0" w:space="0" w:color="auto"/>
            <w:right w:val="none" w:sz="0" w:space="0" w:color="auto"/>
          </w:divBdr>
        </w:div>
        <w:div w:id="1657881829">
          <w:marLeft w:val="0"/>
          <w:marRight w:val="0"/>
          <w:marTop w:val="0"/>
          <w:marBottom w:val="0"/>
          <w:divBdr>
            <w:top w:val="none" w:sz="0" w:space="0" w:color="auto"/>
            <w:left w:val="none" w:sz="0" w:space="0" w:color="auto"/>
            <w:bottom w:val="none" w:sz="0" w:space="0" w:color="auto"/>
            <w:right w:val="none" w:sz="0" w:space="0" w:color="auto"/>
          </w:divBdr>
        </w:div>
        <w:div w:id="855581366">
          <w:marLeft w:val="0"/>
          <w:marRight w:val="0"/>
          <w:marTop w:val="0"/>
          <w:marBottom w:val="0"/>
          <w:divBdr>
            <w:top w:val="none" w:sz="0" w:space="0" w:color="auto"/>
            <w:left w:val="none" w:sz="0" w:space="0" w:color="auto"/>
            <w:bottom w:val="none" w:sz="0" w:space="0" w:color="auto"/>
            <w:right w:val="none" w:sz="0" w:space="0" w:color="auto"/>
          </w:divBdr>
        </w:div>
        <w:div w:id="978919036">
          <w:marLeft w:val="0"/>
          <w:marRight w:val="0"/>
          <w:marTop w:val="0"/>
          <w:marBottom w:val="0"/>
          <w:divBdr>
            <w:top w:val="none" w:sz="0" w:space="0" w:color="auto"/>
            <w:left w:val="none" w:sz="0" w:space="0" w:color="auto"/>
            <w:bottom w:val="none" w:sz="0" w:space="0" w:color="auto"/>
            <w:right w:val="none" w:sz="0" w:space="0" w:color="auto"/>
          </w:divBdr>
        </w:div>
        <w:div w:id="517160202">
          <w:marLeft w:val="0"/>
          <w:marRight w:val="0"/>
          <w:marTop w:val="0"/>
          <w:marBottom w:val="0"/>
          <w:divBdr>
            <w:top w:val="none" w:sz="0" w:space="0" w:color="auto"/>
            <w:left w:val="none" w:sz="0" w:space="0" w:color="auto"/>
            <w:bottom w:val="none" w:sz="0" w:space="0" w:color="auto"/>
            <w:right w:val="none" w:sz="0" w:space="0" w:color="auto"/>
          </w:divBdr>
        </w:div>
        <w:div w:id="842427632">
          <w:marLeft w:val="0"/>
          <w:marRight w:val="0"/>
          <w:marTop w:val="0"/>
          <w:marBottom w:val="0"/>
          <w:divBdr>
            <w:top w:val="none" w:sz="0" w:space="0" w:color="auto"/>
            <w:left w:val="none" w:sz="0" w:space="0" w:color="auto"/>
            <w:bottom w:val="none" w:sz="0" w:space="0" w:color="auto"/>
            <w:right w:val="none" w:sz="0" w:space="0" w:color="auto"/>
          </w:divBdr>
        </w:div>
        <w:div w:id="1398095055">
          <w:marLeft w:val="0"/>
          <w:marRight w:val="0"/>
          <w:marTop w:val="0"/>
          <w:marBottom w:val="0"/>
          <w:divBdr>
            <w:top w:val="none" w:sz="0" w:space="0" w:color="auto"/>
            <w:left w:val="none" w:sz="0" w:space="0" w:color="auto"/>
            <w:bottom w:val="none" w:sz="0" w:space="0" w:color="auto"/>
            <w:right w:val="none" w:sz="0" w:space="0" w:color="auto"/>
          </w:divBdr>
        </w:div>
        <w:div w:id="1659071254">
          <w:marLeft w:val="0"/>
          <w:marRight w:val="0"/>
          <w:marTop w:val="0"/>
          <w:marBottom w:val="0"/>
          <w:divBdr>
            <w:top w:val="none" w:sz="0" w:space="0" w:color="auto"/>
            <w:left w:val="none" w:sz="0" w:space="0" w:color="auto"/>
            <w:bottom w:val="none" w:sz="0" w:space="0" w:color="auto"/>
            <w:right w:val="none" w:sz="0" w:space="0" w:color="auto"/>
          </w:divBdr>
        </w:div>
        <w:div w:id="1154762094">
          <w:marLeft w:val="0"/>
          <w:marRight w:val="0"/>
          <w:marTop w:val="0"/>
          <w:marBottom w:val="0"/>
          <w:divBdr>
            <w:top w:val="none" w:sz="0" w:space="0" w:color="auto"/>
            <w:left w:val="none" w:sz="0" w:space="0" w:color="auto"/>
            <w:bottom w:val="none" w:sz="0" w:space="0" w:color="auto"/>
            <w:right w:val="none" w:sz="0" w:space="0" w:color="auto"/>
          </w:divBdr>
        </w:div>
        <w:div w:id="865291649">
          <w:marLeft w:val="0"/>
          <w:marRight w:val="0"/>
          <w:marTop w:val="0"/>
          <w:marBottom w:val="0"/>
          <w:divBdr>
            <w:top w:val="none" w:sz="0" w:space="0" w:color="auto"/>
            <w:left w:val="none" w:sz="0" w:space="0" w:color="auto"/>
            <w:bottom w:val="none" w:sz="0" w:space="0" w:color="auto"/>
            <w:right w:val="none" w:sz="0" w:space="0" w:color="auto"/>
          </w:divBdr>
        </w:div>
        <w:div w:id="1708487303">
          <w:marLeft w:val="0"/>
          <w:marRight w:val="0"/>
          <w:marTop w:val="0"/>
          <w:marBottom w:val="0"/>
          <w:divBdr>
            <w:top w:val="none" w:sz="0" w:space="0" w:color="auto"/>
            <w:left w:val="none" w:sz="0" w:space="0" w:color="auto"/>
            <w:bottom w:val="none" w:sz="0" w:space="0" w:color="auto"/>
            <w:right w:val="none" w:sz="0" w:space="0" w:color="auto"/>
          </w:divBdr>
        </w:div>
        <w:div w:id="1325817531">
          <w:marLeft w:val="0"/>
          <w:marRight w:val="0"/>
          <w:marTop w:val="0"/>
          <w:marBottom w:val="0"/>
          <w:divBdr>
            <w:top w:val="none" w:sz="0" w:space="0" w:color="auto"/>
            <w:left w:val="none" w:sz="0" w:space="0" w:color="auto"/>
            <w:bottom w:val="none" w:sz="0" w:space="0" w:color="auto"/>
            <w:right w:val="none" w:sz="0" w:space="0" w:color="auto"/>
          </w:divBdr>
        </w:div>
        <w:div w:id="1397893068">
          <w:marLeft w:val="0"/>
          <w:marRight w:val="0"/>
          <w:marTop w:val="0"/>
          <w:marBottom w:val="0"/>
          <w:divBdr>
            <w:top w:val="none" w:sz="0" w:space="0" w:color="auto"/>
            <w:left w:val="none" w:sz="0" w:space="0" w:color="auto"/>
            <w:bottom w:val="none" w:sz="0" w:space="0" w:color="auto"/>
            <w:right w:val="none" w:sz="0" w:space="0" w:color="auto"/>
          </w:divBdr>
        </w:div>
        <w:div w:id="1341856877">
          <w:marLeft w:val="0"/>
          <w:marRight w:val="0"/>
          <w:marTop w:val="0"/>
          <w:marBottom w:val="0"/>
          <w:divBdr>
            <w:top w:val="none" w:sz="0" w:space="0" w:color="auto"/>
            <w:left w:val="none" w:sz="0" w:space="0" w:color="auto"/>
            <w:bottom w:val="none" w:sz="0" w:space="0" w:color="auto"/>
            <w:right w:val="none" w:sz="0" w:space="0" w:color="auto"/>
          </w:divBdr>
        </w:div>
        <w:div w:id="164563882">
          <w:marLeft w:val="0"/>
          <w:marRight w:val="0"/>
          <w:marTop w:val="0"/>
          <w:marBottom w:val="0"/>
          <w:divBdr>
            <w:top w:val="none" w:sz="0" w:space="0" w:color="auto"/>
            <w:left w:val="none" w:sz="0" w:space="0" w:color="auto"/>
            <w:bottom w:val="none" w:sz="0" w:space="0" w:color="auto"/>
            <w:right w:val="none" w:sz="0" w:space="0" w:color="auto"/>
          </w:divBdr>
        </w:div>
        <w:div w:id="322665973">
          <w:marLeft w:val="0"/>
          <w:marRight w:val="0"/>
          <w:marTop w:val="0"/>
          <w:marBottom w:val="0"/>
          <w:divBdr>
            <w:top w:val="none" w:sz="0" w:space="0" w:color="auto"/>
            <w:left w:val="none" w:sz="0" w:space="0" w:color="auto"/>
            <w:bottom w:val="none" w:sz="0" w:space="0" w:color="auto"/>
            <w:right w:val="none" w:sz="0" w:space="0" w:color="auto"/>
          </w:divBdr>
        </w:div>
        <w:div w:id="1501848351">
          <w:marLeft w:val="0"/>
          <w:marRight w:val="0"/>
          <w:marTop w:val="0"/>
          <w:marBottom w:val="0"/>
          <w:divBdr>
            <w:top w:val="none" w:sz="0" w:space="0" w:color="auto"/>
            <w:left w:val="none" w:sz="0" w:space="0" w:color="auto"/>
            <w:bottom w:val="none" w:sz="0" w:space="0" w:color="auto"/>
            <w:right w:val="none" w:sz="0" w:space="0" w:color="auto"/>
          </w:divBdr>
        </w:div>
        <w:div w:id="1240990513">
          <w:marLeft w:val="0"/>
          <w:marRight w:val="0"/>
          <w:marTop w:val="0"/>
          <w:marBottom w:val="0"/>
          <w:divBdr>
            <w:top w:val="none" w:sz="0" w:space="0" w:color="auto"/>
            <w:left w:val="none" w:sz="0" w:space="0" w:color="auto"/>
            <w:bottom w:val="none" w:sz="0" w:space="0" w:color="auto"/>
            <w:right w:val="none" w:sz="0" w:space="0" w:color="auto"/>
          </w:divBdr>
        </w:div>
        <w:div w:id="2034459693">
          <w:marLeft w:val="0"/>
          <w:marRight w:val="0"/>
          <w:marTop w:val="0"/>
          <w:marBottom w:val="0"/>
          <w:divBdr>
            <w:top w:val="none" w:sz="0" w:space="0" w:color="auto"/>
            <w:left w:val="none" w:sz="0" w:space="0" w:color="auto"/>
            <w:bottom w:val="none" w:sz="0" w:space="0" w:color="auto"/>
            <w:right w:val="none" w:sz="0" w:space="0" w:color="auto"/>
          </w:divBdr>
        </w:div>
        <w:div w:id="903445898">
          <w:marLeft w:val="0"/>
          <w:marRight w:val="0"/>
          <w:marTop w:val="0"/>
          <w:marBottom w:val="0"/>
          <w:divBdr>
            <w:top w:val="none" w:sz="0" w:space="0" w:color="auto"/>
            <w:left w:val="none" w:sz="0" w:space="0" w:color="auto"/>
            <w:bottom w:val="none" w:sz="0" w:space="0" w:color="auto"/>
            <w:right w:val="none" w:sz="0" w:space="0" w:color="auto"/>
          </w:divBdr>
        </w:div>
        <w:div w:id="839127565">
          <w:marLeft w:val="0"/>
          <w:marRight w:val="0"/>
          <w:marTop w:val="0"/>
          <w:marBottom w:val="0"/>
          <w:divBdr>
            <w:top w:val="none" w:sz="0" w:space="0" w:color="auto"/>
            <w:left w:val="none" w:sz="0" w:space="0" w:color="auto"/>
            <w:bottom w:val="none" w:sz="0" w:space="0" w:color="auto"/>
            <w:right w:val="none" w:sz="0" w:space="0" w:color="auto"/>
          </w:divBdr>
        </w:div>
        <w:div w:id="2071229741">
          <w:marLeft w:val="0"/>
          <w:marRight w:val="0"/>
          <w:marTop w:val="0"/>
          <w:marBottom w:val="0"/>
          <w:divBdr>
            <w:top w:val="none" w:sz="0" w:space="0" w:color="auto"/>
            <w:left w:val="none" w:sz="0" w:space="0" w:color="auto"/>
            <w:bottom w:val="none" w:sz="0" w:space="0" w:color="auto"/>
            <w:right w:val="none" w:sz="0" w:space="0" w:color="auto"/>
          </w:divBdr>
        </w:div>
        <w:div w:id="1947955119">
          <w:marLeft w:val="0"/>
          <w:marRight w:val="0"/>
          <w:marTop w:val="0"/>
          <w:marBottom w:val="0"/>
          <w:divBdr>
            <w:top w:val="none" w:sz="0" w:space="0" w:color="auto"/>
            <w:left w:val="none" w:sz="0" w:space="0" w:color="auto"/>
            <w:bottom w:val="none" w:sz="0" w:space="0" w:color="auto"/>
            <w:right w:val="none" w:sz="0" w:space="0" w:color="auto"/>
          </w:divBdr>
        </w:div>
        <w:div w:id="1103115921">
          <w:marLeft w:val="0"/>
          <w:marRight w:val="0"/>
          <w:marTop w:val="0"/>
          <w:marBottom w:val="0"/>
          <w:divBdr>
            <w:top w:val="none" w:sz="0" w:space="0" w:color="auto"/>
            <w:left w:val="none" w:sz="0" w:space="0" w:color="auto"/>
            <w:bottom w:val="none" w:sz="0" w:space="0" w:color="auto"/>
            <w:right w:val="none" w:sz="0" w:space="0" w:color="auto"/>
          </w:divBdr>
        </w:div>
        <w:div w:id="2007512033">
          <w:marLeft w:val="0"/>
          <w:marRight w:val="0"/>
          <w:marTop w:val="0"/>
          <w:marBottom w:val="0"/>
          <w:divBdr>
            <w:top w:val="none" w:sz="0" w:space="0" w:color="auto"/>
            <w:left w:val="none" w:sz="0" w:space="0" w:color="auto"/>
            <w:bottom w:val="none" w:sz="0" w:space="0" w:color="auto"/>
            <w:right w:val="none" w:sz="0" w:space="0" w:color="auto"/>
          </w:divBdr>
        </w:div>
        <w:div w:id="1307659995">
          <w:marLeft w:val="0"/>
          <w:marRight w:val="0"/>
          <w:marTop w:val="0"/>
          <w:marBottom w:val="0"/>
          <w:divBdr>
            <w:top w:val="none" w:sz="0" w:space="0" w:color="auto"/>
            <w:left w:val="none" w:sz="0" w:space="0" w:color="auto"/>
            <w:bottom w:val="none" w:sz="0" w:space="0" w:color="auto"/>
            <w:right w:val="none" w:sz="0" w:space="0" w:color="auto"/>
          </w:divBdr>
        </w:div>
        <w:div w:id="1433093299">
          <w:marLeft w:val="0"/>
          <w:marRight w:val="0"/>
          <w:marTop w:val="0"/>
          <w:marBottom w:val="0"/>
          <w:divBdr>
            <w:top w:val="none" w:sz="0" w:space="0" w:color="auto"/>
            <w:left w:val="none" w:sz="0" w:space="0" w:color="auto"/>
            <w:bottom w:val="none" w:sz="0" w:space="0" w:color="auto"/>
            <w:right w:val="none" w:sz="0" w:space="0" w:color="auto"/>
          </w:divBdr>
        </w:div>
        <w:div w:id="620649802">
          <w:marLeft w:val="0"/>
          <w:marRight w:val="0"/>
          <w:marTop w:val="0"/>
          <w:marBottom w:val="0"/>
          <w:divBdr>
            <w:top w:val="none" w:sz="0" w:space="0" w:color="auto"/>
            <w:left w:val="none" w:sz="0" w:space="0" w:color="auto"/>
            <w:bottom w:val="none" w:sz="0" w:space="0" w:color="auto"/>
            <w:right w:val="none" w:sz="0" w:space="0" w:color="auto"/>
          </w:divBdr>
        </w:div>
        <w:div w:id="186716611">
          <w:marLeft w:val="0"/>
          <w:marRight w:val="0"/>
          <w:marTop w:val="0"/>
          <w:marBottom w:val="0"/>
          <w:divBdr>
            <w:top w:val="none" w:sz="0" w:space="0" w:color="auto"/>
            <w:left w:val="none" w:sz="0" w:space="0" w:color="auto"/>
            <w:bottom w:val="none" w:sz="0" w:space="0" w:color="auto"/>
            <w:right w:val="none" w:sz="0" w:space="0" w:color="auto"/>
          </w:divBdr>
        </w:div>
        <w:div w:id="2084405128">
          <w:marLeft w:val="0"/>
          <w:marRight w:val="0"/>
          <w:marTop w:val="0"/>
          <w:marBottom w:val="0"/>
          <w:divBdr>
            <w:top w:val="none" w:sz="0" w:space="0" w:color="auto"/>
            <w:left w:val="none" w:sz="0" w:space="0" w:color="auto"/>
            <w:bottom w:val="none" w:sz="0" w:space="0" w:color="auto"/>
            <w:right w:val="none" w:sz="0" w:space="0" w:color="auto"/>
          </w:divBdr>
        </w:div>
        <w:div w:id="636691690">
          <w:marLeft w:val="0"/>
          <w:marRight w:val="0"/>
          <w:marTop w:val="0"/>
          <w:marBottom w:val="0"/>
          <w:divBdr>
            <w:top w:val="none" w:sz="0" w:space="0" w:color="auto"/>
            <w:left w:val="none" w:sz="0" w:space="0" w:color="auto"/>
            <w:bottom w:val="none" w:sz="0" w:space="0" w:color="auto"/>
            <w:right w:val="none" w:sz="0" w:space="0" w:color="auto"/>
          </w:divBdr>
        </w:div>
        <w:div w:id="1018700263">
          <w:marLeft w:val="0"/>
          <w:marRight w:val="0"/>
          <w:marTop w:val="0"/>
          <w:marBottom w:val="0"/>
          <w:divBdr>
            <w:top w:val="none" w:sz="0" w:space="0" w:color="auto"/>
            <w:left w:val="none" w:sz="0" w:space="0" w:color="auto"/>
            <w:bottom w:val="none" w:sz="0" w:space="0" w:color="auto"/>
            <w:right w:val="none" w:sz="0" w:space="0" w:color="auto"/>
          </w:divBdr>
        </w:div>
        <w:div w:id="689141657">
          <w:marLeft w:val="0"/>
          <w:marRight w:val="0"/>
          <w:marTop w:val="0"/>
          <w:marBottom w:val="0"/>
          <w:divBdr>
            <w:top w:val="none" w:sz="0" w:space="0" w:color="auto"/>
            <w:left w:val="none" w:sz="0" w:space="0" w:color="auto"/>
            <w:bottom w:val="none" w:sz="0" w:space="0" w:color="auto"/>
            <w:right w:val="none" w:sz="0" w:space="0" w:color="auto"/>
          </w:divBdr>
        </w:div>
        <w:div w:id="1533418931">
          <w:marLeft w:val="0"/>
          <w:marRight w:val="0"/>
          <w:marTop w:val="0"/>
          <w:marBottom w:val="0"/>
          <w:divBdr>
            <w:top w:val="none" w:sz="0" w:space="0" w:color="auto"/>
            <w:left w:val="none" w:sz="0" w:space="0" w:color="auto"/>
            <w:bottom w:val="none" w:sz="0" w:space="0" w:color="auto"/>
            <w:right w:val="none" w:sz="0" w:space="0" w:color="auto"/>
          </w:divBdr>
        </w:div>
        <w:div w:id="1589772727">
          <w:marLeft w:val="0"/>
          <w:marRight w:val="0"/>
          <w:marTop w:val="0"/>
          <w:marBottom w:val="0"/>
          <w:divBdr>
            <w:top w:val="none" w:sz="0" w:space="0" w:color="auto"/>
            <w:left w:val="none" w:sz="0" w:space="0" w:color="auto"/>
            <w:bottom w:val="none" w:sz="0" w:space="0" w:color="auto"/>
            <w:right w:val="none" w:sz="0" w:space="0" w:color="auto"/>
          </w:divBdr>
        </w:div>
        <w:div w:id="1658724554">
          <w:marLeft w:val="0"/>
          <w:marRight w:val="0"/>
          <w:marTop w:val="0"/>
          <w:marBottom w:val="0"/>
          <w:divBdr>
            <w:top w:val="none" w:sz="0" w:space="0" w:color="auto"/>
            <w:left w:val="none" w:sz="0" w:space="0" w:color="auto"/>
            <w:bottom w:val="none" w:sz="0" w:space="0" w:color="auto"/>
            <w:right w:val="none" w:sz="0" w:space="0" w:color="auto"/>
          </w:divBdr>
        </w:div>
        <w:div w:id="170220270">
          <w:marLeft w:val="0"/>
          <w:marRight w:val="0"/>
          <w:marTop w:val="0"/>
          <w:marBottom w:val="0"/>
          <w:divBdr>
            <w:top w:val="none" w:sz="0" w:space="0" w:color="auto"/>
            <w:left w:val="none" w:sz="0" w:space="0" w:color="auto"/>
            <w:bottom w:val="none" w:sz="0" w:space="0" w:color="auto"/>
            <w:right w:val="none" w:sz="0" w:space="0" w:color="auto"/>
          </w:divBdr>
        </w:div>
        <w:div w:id="152987765">
          <w:marLeft w:val="0"/>
          <w:marRight w:val="0"/>
          <w:marTop w:val="0"/>
          <w:marBottom w:val="0"/>
          <w:divBdr>
            <w:top w:val="none" w:sz="0" w:space="0" w:color="auto"/>
            <w:left w:val="none" w:sz="0" w:space="0" w:color="auto"/>
            <w:bottom w:val="none" w:sz="0" w:space="0" w:color="auto"/>
            <w:right w:val="none" w:sz="0" w:space="0" w:color="auto"/>
          </w:divBdr>
        </w:div>
        <w:div w:id="2045211098">
          <w:marLeft w:val="0"/>
          <w:marRight w:val="0"/>
          <w:marTop w:val="0"/>
          <w:marBottom w:val="0"/>
          <w:divBdr>
            <w:top w:val="none" w:sz="0" w:space="0" w:color="auto"/>
            <w:left w:val="none" w:sz="0" w:space="0" w:color="auto"/>
            <w:bottom w:val="none" w:sz="0" w:space="0" w:color="auto"/>
            <w:right w:val="none" w:sz="0" w:space="0" w:color="auto"/>
          </w:divBdr>
        </w:div>
        <w:div w:id="1382437313">
          <w:marLeft w:val="0"/>
          <w:marRight w:val="0"/>
          <w:marTop w:val="0"/>
          <w:marBottom w:val="0"/>
          <w:divBdr>
            <w:top w:val="none" w:sz="0" w:space="0" w:color="auto"/>
            <w:left w:val="none" w:sz="0" w:space="0" w:color="auto"/>
            <w:bottom w:val="none" w:sz="0" w:space="0" w:color="auto"/>
            <w:right w:val="none" w:sz="0" w:space="0" w:color="auto"/>
          </w:divBdr>
        </w:div>
        <w:div w:id="2142073913">
          <w:marLeft w:val="0"/>
          <w:marRight w:val="0"/>
          <w:marTop w:val="0"/>
          <w:marBottom w:val="0"/>
          <w:divBdr>
            <w:top w:val="none" w:sz="0" w:space="0" w:color="auto"/>
            <w:left w:val="none" w:sz="0" w:space="0" w:color="auto"/>
            <w:bottom w:val="none" w:sz="0" w:space="0" w:color="auto"/>
            <w:right w:val="none" w:sz="0" w:space="0" w:color="auto"/>
          </w:divBdr>
        </w:div>
        <w:div w:id="1675523234">
          <w:marLeft w:val="0"/>
          <w:marRight w:val="0"/>
          <w:marTop w:val="0"/>
          <w:marBottom w:val="0"/>
          <w:divBdr>
            <w:top w:val="none" w:sz="0" w:space="0" w:color="auto"/>
            <w:left w:val="none" w:sz="0" w:space="0" w:color="auto"/>
            <w:bottom w:val="none" w:sz="0" w:space="0" w:color="auto"/>
            <w:right w:val="none" w:sz="0" w:space="0" w:color="auto"/>
          </w:divBdr>
        </w:div>
        <w:div w:id="236524613">
          <w:marLeft w:val="0"/>
          <w:marRight w:val="0"/>
          <w:marTop w:val="0"/>
          <w:marBottom w:val="0"/>
          <w:divBdr>
            <w:top w:val="none" w:sz="0" w:space="0" w:color="auto"/>
            <w:left w:val="none" w:sz="0" w:space="0" w:color="auto"/>
            <w:bottom w:val="none" w:sz="0" w:space="0" w:color="auto"/>
            <w:right w:val="none" w:sz="0" w:space="0" w:color="auto"/>
          </w:divBdr>
        </w:div>
        <w:div w:id="569315999">
          <w:marLeft w:val="0"/>
          <w:marRight w:val="0"/>
          <w:marTop w:val="0"/>
          <w:marBottom w:val="0"/>
          <w:divBdr>
            <w:top w:val="none" w:sz="0" w:space="0" w:color="auto"/>
            <w:left w:val="none" w:sz="0" w:space="0" w:color="auto"/>
            <w:bottom w:val="none" w:sz="0" w:space="0" w:color="auto"/>
            <w:right w:val="none" w:sz="0" w:space="0" w:color="auto"/>
          </w:divBdr>
        </w:div>
        <w:div w:id="1594051851">
          <w:marLeft w:val="0"/>
          <w:marRight w:val="0"/>
          <w:marTop w:val="0"/>
          <w:marBottom w:val="0"/>
          <w:divBdr>
            <w:top w:val="none" w:sz="0" w:space="0" w:color="auto"/>
            <w:left w:val="none" w:sz="0" w:space="0" w:color="auto"/>
            <w:bottom w:val="none" w:sz="0" w:space="0" w:color="auto"/>
            <w:right w:val="none" w:sz="0" w:space="0" w:color="auto"/>
          </w:divBdr>
        </w:div>
        <w:div w:id="1129475581">
          <w:marLeft w:val="0"/>
          <w:marRight w:val="0"/>
          <w:marTop w:val="0"/>
          <w:marBottom w:val="0"/>
          <w:divBdr>
            <w:top w:val="none" w:sz="0" w:space="0" w:color="auto"/>
            <w:left w:val="none" w:sz="0" w:space="0" w:color="auto"/>
            <w:bottom w:val="none" w:sz="0" w:space="0" w:color="auto"/>
            <w:right w:val="none" w:sz="0" w:space="0" w:color="auto"/>
          </w:divBdr>
        </w:div>
        <w:div w:id="965161771">
          <w:marLeft w:val="0"/>
          <w:marRight w:val="0"/>
          <w:marTop w:val="0"/>
          <w:marBottom w:val="0"/>
          <w:divBdr>
            <w:top w:val="none" w:sz="0" w:space="0" w:color="auto"/>
            <w:left w:val="none" w:sz="0" w:space="0" w:color="auto"/>
            <w:bottom w:val="none" w:sz="0" w:space="0" w:color="auto"/>
            <w:right w:val="none" w:sz="0" w:space="0" w:color="auto"/>
          </w:divBdr>
        </w:div>
        <w:div w:id="385371114">
          <w:marLeft w:val="0"/>
          <w:marRight w:val="0"/>
          <w:marTop w:val="0"/>
          <w:marBottom w:val="0"/>
          <w:divBdr>
            <w:top w:val="none" w:sz="0" w:space="0" w:color="auto"/>
            <w:left w:val="none" w:sz="0" w:space="0" w:color="auto"/>
            <w:bottom w:val="none" w:sz="0" w:space="0" w:color="auto"/>
            <w:right w:val="none" w:sz="0" w:space="0" w:color="auto"/>
          </w:divBdr>
        </w:div>
        <w:div w:id="1701665650">
          <w:marLeft w:val="0"/>
          <w:marRight w:val="0"/>
          <w:marTop w:val="0"/>
          <w:marBottom w:val="0"/>
          <w:divBdr>
            <w:top w:val="none" w:sz="0" w:space="0" w:color="auto"/>
            <w:left w:val="none" w:sz="0" w:space="0" w:color="auto"/>
            <w:bottom w:val="none" w:sz="0" w:space="0" w:color="auto"/>
            <w:right w:val="none" w:sz="0" w:space="0" w:color="auto"/>
          </w:divBdr>
        </w:div>
        <w:div w:id="1079403657">
          <w:marLeft w:val="0"/>
          <w:marRight w:val="0"/>
          <w:marTop w:val="0"/>
          <w:marBottom w:val="0"/>
          <w:divBdr>
            <w:top w:val="none" w:sz="0" w:space="0" w:color="auto"/>
            <w:left w:val="none" w:sz="0" w:space="0" w:color="auto"/>
            <w:bottom w:val="none" w:sz="0" w:space="0" w:color="auto"/>
            <w:right w:val="none" w:sz="0" w:space="0" w:color="auto"/>
          </w:divBdr>
        </w:div>
        <w:div w:id="1909996037">
          <w:marLeft w:val="0"/>
          <w:marRight w:val="0"/>
          <w:marTop w:val="0"/>
          <w:marBottom w:val="0"/>
          <w:divBdr>
            <w:top w:val="none" w:sz="0" w:space="0" w:color="auto"/>
            <w:left w:val="none" w:sz="0" w:space="0" w:color="auto"/>
            <w:bottom w:val="none" w:sz="0" w:space="0" w:color="auto"/>
            <w:right w:val="none" w:sz="0" w:space="0" w:color="auto"/>
          </w:divBdr>
        </w:div>
        <w:div w:id="1722748302">
          <w:marLeft w:val="0"/>
          <w:marRight w:val="0"/>
          <w:marTop w:val="0"/>
          <w:marBottom w:val="0"/>
          <w:divBdr>
            <w:top w:val="none" w:sz="0" w:space="0" w:color="auto"/>
            <w:left w:val="none" w:sz="0" w:space="0" w:color="auto"/>
            <w:bottom w:val="none" w:sz="0" w:space="0" w:color="auto"/>
            <w:right w:val="none" w:sz="0" w:space="0" w:color="auto"/>
          </w:divBdr>
        </w:div>
        <w:div w:id="2084714875">
          <w:marLeft w:val="0"/>
          <w:marRight w:val="0"/>
          <w:marTop w:val="0"/>
          <w:marBottom w:val="0"/>
          <w:divBdr>
            <w:top w:val="none" w:sz="0" w:space="0" w:color="auto"/>
            <w:left w:val="none" w:sz="0" w:space="0" w:color="auto"/>
            <w:bottom w:val="none" w:sz="0" w:space="0" w:color="auto"/>
            <w:right w:val="none" w:sz="0" w:space="0" w:color="auto"/>
          </w:divBdr>
        </w:div>
        <w:div w:id="1337728583">
          <w:marLeft w:val="0"/>
          <w:marRight w:val="0"/>
          <w:marTop w:val="0"/>
          <w:marBottom w:val="0"/>
          <w:divBdr>
            <w:top w:val="none" w:sz="0" w:space="0" w:color="auto"/>
            <w:left w:val="none" w:sz="0" w:space="0" w:color="auto"/>
            <w:bottom w:val="none" w:sz="0" w:space="0" w:color="auto"/>
            <w:right w:val="none" w:sz="0" w:space="0" w:color="auto"/>
          </w:divBdr>
        </w:div>
        <w:div w:id="756291153">
          <w:marLeft w:val="0"/>
          <w:marRight w:val="0"/>
          <w:marTop w:val="0"/>
          <w:marBottom w:val="0"/>
          <w:divBdr>
            <w:top w:val="none" w:sz="0" w:space="0" w:color="auto"/>
            <w:left w:val="none" w:sz="0" w:space="0" w:color="auto"/>
            <w:bottom w:val="none" w:sz="0" w:space="0" w:color="auto"/>
            <w:right w:val="none" w:sz="0" w:space="0" w:color="auto"/>
          </w:divBdr>
        </w:div>
        <w:div w:id="1104761615">
          <w:marLeft w:val="0"/>
          <w:marRight w:val="0"/>
          <w:marTop w:val="0"/>
          <w:marBottom w:val="0"/>
          <w:divBdr>
            <w:top w:val="none" w:sz="0" w:space="0" w:color="auto"/>
            <w:left w:val="none" w:sz="0" w:space="0" w:color="auto"/>
            <w:bottom w:val="none" w:sz="0" w:space="0" w:color="auto"/>
            <w:right w:val="none" w:sz="0" w:space="0" w:color="auto"/>
          </w:divBdr>
        </w:div>
        <w:div w:id="425156021">
          <w:marLeft w:val="0"/>
          <w:marRight w:val="0"/>
          <w:marTop w:val="0"/>
          <w:marBottom w:val="0"/>
          <w:divBdr>
            <w:top w:val="none" w:sz="0" w:space="0" w:color="auto"/>
            <w:left w:val="none" w:sz="0" w:space="0" w:color="auto"/>
            <w:bottom w:val="none" w:sz="0" w:space="0" w:color="auto"/>
            <w:right w:val="none" w:sz="0" w:space="0" w:color="auto"/>
          </w:divBdr>
        </w:div>
        <w:div w:id="219248548">
          <w:marLeft w:val="0"/>
          <w:marRight w:val="0"/>
          <w:marTop w:val="0"/>
          <w:marBottom w:val="0"/>
          <w:divBdr>
            <w:top w:val="none" w:sz="0" w:space="0" w:color="auto"/>
            <w:left w:val="none" w:sz="0" w:space="0" w:color="auto"/>
            <w:bottom w:val="none" w:sz="0" w:space="0" w:color="auto"/>
            <w:right w:val="none" w:sz="0" w:space="0" w:color="auto"/>
          </w:divBdr>
        </w:div>
        <w:div w:id="1755740587">
          <w:marLeft w:val="0"/>
          <w:marRight w:val="0"/>
          <w:marTop w:val="0"/>
          <w:marBottom w:val="0"/>
          <w:divBdr>
            <w:top w:val="none" w:sz="0" w:space="0" w:color="auto"/>
            <w:left w:val="none" w:sz="0" w:space="0" w:color="auto"/>
            <w:bottom w:val="none" w:sz="0" w:space="0" w:color="auto"/>
            <w:right w:val="none" w:sz="0" w:space="0" w:color="auto"/>
          </w:divBdr>
        </w:div>
        <w:div w:id="1383746875">
          <w:marLeft w:val="0"/>
          <w:marRight w:val="0"/>
          <w:marTop w:val="0"/>
          <w:marBottom w:val="0"/>
          <w:divBdr>
            <w:top w:val="none" w:sz="0" w:space="0" w:color="auto"/>
            <w:left w:val="none" w:sz="0" w:space="0" w:color="auto"/>
            <w:bottom w:val="none" w:sz="0" w:space="0" w:color="auto"/>
            <w:right w:val="none" w:sz="0" w:space="0" w:color="auto"/>
          </w:divBdr>
        </w:div>
        <w:div w:id="1876380304">
          <w:marLeft w:val="0"/>
          <w:marRight w:val="0"/>
          <w:marTop w:val="0"/>
          <w:marBottom w:val="0"/>
          <w:divBdr>
            <w:top w:val="none" w:sz="0" w:space="0" w:color="auto"/>
            <w:left w:val="none" w:sz="0" w:space="0" w:color="auto"/>
            <w:bottom w:val="none" w:sz="0" w:space="0" w:color="auto"/>
            <w:right w:val="none" w:sz="0" w:space="0" w:color="auto"/>
          </w:divBdr>
        </w:div>
        <w:div w:id="204493189">
          <w:marLeft w:val="0"/>
          <w:marRight w:val="0"/>
          <w:marTop w:val="0"/>
          <w:marBottom w:val="0"/>
          <w:divBdr>
            <w:top w:val="none" w:sz="0" w:space="0" w:color="auto"/>
            <w:left w:val="none" w:sz="0" w:space="0" w:color="auto"/>
            <w:bottom w:val="none" w:sz="0" w:space="0" w:color="auto"/>
            <w:right w:val="none" w:sz="0" w:space="0" w:color="auto"/>
          </w:divBdr>
        </w:div>
        <w:div w:id="1799638171">
          <w:marLeft w:val="0"/>
          <w:marRight w:val="0"/>
          <w:marTop w:val="0"/>
          <w:marBottom w:val="0"/>
          <w:divBdr>
            <w:top w:val="none" w:sz="0" w:space="0" w:color="auto"/>
            <w:left w:val="none" w:sz="0" w:space="0" w:color="auto"/>
            <w:bottom w:val="none" w:sz="0" w:space="0" w:color="auto"/>
            <w:right w:val="none" w:sz="0" w:space="0" w:color="auto"/>
          </w:divBdr>
        </w:div>
        <w:div w:id="1978100772">
          <w:marLeft w:val="0"/>
          <w:marRight w:val="0"/>
          <w:marTop w:val="0"/>
          <w:marBottom w:val="0"/>
          <w:divBdr>
            <w:top w:val="none" w:sz="0" w:space="0" w:color="auto"/>
            <w:left w:val="none" w:sz="0" w:space="0" w:color="auto"/>
            <w:bottom w:val="none" w:sz="0" w:space="0" w:color="auto"/>
            <w:right w:val="none" w:sz="0" w:space="0" w:color="auto"/>
          </w:divBdr>
        </w:div>
        <w:div w:id="1345325225">
          <w:marLeft w:val="0"/>
          <w:marRight w:val="0"/>
          <w:marTop w:val="0"/>
          <w:marBottom w:val="0"/>
          <w:divBdr>
            <w:top w:val="none" w:sz="0" w:space="0" w:color="auto"/>
            <w:left w:val="none" w:sz="0" w:space="0" w:color="auto"/>
            <w:bottom w:val="none" w:sz="0" w:space="0" w:color="auto"/>
            <w:right w:val="none" w:sz="0" w:space="0" w:color="auto"/>
          </w:divBdr>
        </w:div>
        <w:div w:id="1379430316">
          <w:marLeft w:val="0"/>
          <w:marRight w:val="0"/>
          <w:marTop w:val="0"/>
          <w:marBottom w:val="0"/>
          <w:divBdr>
            <w:top w:val="none" w:sz="0" w:space="0" w:color="auto"/>
            <w:left w:val="none" w:sz="0" w:space="0" w:color="auto"/>
            <w:bottom w:val="none" w:sz="0" w:space="0" w:color="auto"/>
            <w:right w:val="none" w:sz="0" w:space="0" w:color="auto"/>
          </w:divBdr>
        </w:div>
        <w:div w:id="1391491005">
          <w:marLeft w:val="0"/>
          <w:marRight w:val="0"/>
          <w:marTop w:val="0"/>
          <w:marBottom w:val="0"/>
          <w:divBdr>
            <w:top w:val="none" w:sz="0" w:space="0" w:color="auto"/>
            <w:left w:val="none" w:sz="0" w:space="0" w:color="auto"/>
            <w:bottom w:val="none" w:sz="0" w:space="0" w:color="auto"/>
            <w:right w:val="none" w:sz="0" w:space="0" w:color="auto"/>
          </w:divBdr>
        </w:div>
        <w:div w:id="733892268">
          <w:marLeft w:val="0"/>
          <w:marRight w:val="0"/>
          <w:marTop w:val="0"/>
          <w:marBottom w:val="0"/>
          <w:divBdr>
            <w:top w:val="none" w:sz="0" w:space="0" w:color="auto"/>
            <w:left w:val="none" w:sz="0" w:space="0" w:color="auto"/>
            <w:bottom w:val="none" w:sz="0" w:space="0" w:color="auto"/>
            <w:right w:val="none" w:sz="0" w:space="0" w:color="auto"/>
          </w:divBdr>
        </w:div>
        <w:div w:id="850529167">
          <w:marLeft w:val="0"/>
          <w:marRight w:val="0"/>
          <w:marTop w:val="0"/>
          <w:marBottom w:val="0"/>
          <w:divBdr>
            <w:top w:val="none" w:sz="0" w:space="0" w:color="auto"/>
            <w:left w:val="none" w:sz="0" w:space="0" w:color="auto"/>
            <w:bottom w:val="none" w:sz="0" w:space="0" w:color="auto"/>
            <w:right w:val="none" w:sz="0" w:space="0" w:color="auto"/>
          </w:divBdr>
        </w:div>
        <w:div w:id="2013490921">
          <w:marLeft w:val="0"/>
          <w:marRight w:val="0"/>
          <w:marTop w:val="0"/>
          <w:marBottom w:val="0"/>
          <w:divBdr>
            <w:top w:val="none" w:sz="0" w:space="0" w:color="auto"/>
            <w:left w:val="none" w:sz="0" w:space="0" w:color="auto"/>
            <w:bottom w:val="none" w:sz="0" w:space="0" w:color="auto"/>
            <w:right w:val="none" w:sz="0" w:space="0" w:color="auto"/>
          </w:divBdr>
        </w:div>
        <w:div w:id="64686717">
          <w:marLeft w:val="0"/>
          <w:marRight w:val="0"/>
          <w:marTop w:val="0"/>
          <w:marBottom w:val="0"/>
          <w:divBdr>
            <w:top w:val="none" w:sz="0" w:space="0" w:color="auto"/>
            <w:left w:val="none" w:sz="0" w:space="0" w:color="auto"/>
            <w:bottom w:val="none" w:sz="0" w:space="0" w:color="auto"/>
            <w:right w:val="none" w:sz="0" w:space="0" w:color="auto"/>
          </w:divBdr>
        </w:div>
        <w:div w:id="1827548614">
          <w:marLeft w:val="0"/>
          <w:marRight w:val="0"/>
          <w:marTop w:val="0"/>
          <w:marBottom w:val="0"/>
          <w:divBdr>
            <w:top w:val="none" w:sz="0" w:space="0" w:color="auto"/>
            <w:left w:val="none" w:sz="0" w:space="0" w:color="auto"/>
            <w:bottom w:val="none" w:sz="0" w:space="0" w:color="auto"/>
            <w:right w:val="none" w:sz="0" w:space="0" w:color="auto"/>
          </w:divBdr>
        </w:div>
        <w:div w:id="462311598">
          <w:marLeft w:val="0"/>
          <w:marRight w:val="0"/>
          <w:marTop w:val="0"/>
          <w:marBottom w:val="0"/>
          <w:divBdr>
            <w:top w:val="none" w:sz="0" w:space="0" w:color="auto"/>
            <w:left w:val="none" w:sz="0" w:space="0" w:color="auto"/>
            <w:bottom w:val="none" w:sz="0" w:space="0" w:color="auto"/>
            <w:right w:val="none" w:sz="0" w:space="0" w:color="auto"/>
          </w:divBdr>
        </w:div>
        <w:div w:id="1378437022">
          <w:marLeft w:val="0"/>
          <w:marRight w:val="0"/>
          <w:marTop w:val="0"/>
          <w:marBottom w:val="0"/>
          <w:divBdr>
            <w:top w:val="none" w:sz="0" w:space="0" w:color="auto"/>
            <w:left w:val="none" w:sz="0" w:space="0" w:color="auto"/>
            <w:bottom w:val="none" w:sz="0" w:space="0" w:color="auto"/>
            <w:right w:val="none" w:sz="0" w:space="0" w:color="auto"/>
          </w:divBdr>
        </w:div>
        <w:div w:id="402260179">
          <w:marLeft w:val="0"/>
          <w:marRight w:val="0"/>
          <w:marTop w:val="0"/>
          <w:marBottom w:val="0"/>
          <w:divBdr>
            <w:top w:val="none" w:sz="0" w:space="0" w:color="auto"/>
            <w:left w:val="none" w:sz="0" w:space="0" w:color="auto"/>
            <w:bottom w:val="none" w:sz="0" w:space="0" w:color="auto"/>
            <w:right w:val="none" w:sz="0" w:space="0" w:color="auto"/>
          </w:divBdr>
        </w:div>
        <w:div w:id="669871311">
          <w:marLeft w:val="0"/>
          <w:marRight w:val="0"/>
          <w:marTop w:val="0"/>
          <w:marBottom w:val="0"/>
          <w:divBdr>
            <w:top w:val="none" w:sz="0" w:space="0" w:color="auto"/>
            <w:left w:val="none" w:sz="0" w:space="0" w:color="auto"/>
            <w:bottom w:val="none" w:sz="0" w:space="0" w:color="auto"/>
            <w:right w:val="none" w:sz="0" w:space="0" w:color="auto"/>
          </w:divBdr>
        </w:div>
        <w:div w:id="1585070099">
          <w:marLeft w:val="0"/>
          <w:marRight w:val="0"/>
          <w:marTop w:val="0"/>
          <w:marBottom w:val="0"/>
          <w:divBdr>
            <w:top w:val="none" w:sz="0" w:space="0" w:color="auto"/>
            <w:left w:val="none" w:sz="0" w:space="0" w:color="auto"/>
            <w:bottom w:val="none" w:sz="0" w:space="0" w:color="auto"/>
            <w:right w:val="none" w:sz="0" w:space="0" w:color="auto"/>
          </w:divBdr>
        </w:div>
        <w:div w:id="1126894971">
          <w:marLeft w:val="0"/>
          <w:marRight w:val="0"/>
          <w:marTop w:val="0"/>
          <w:marBottom w:val="0"/>
          <w:divBdr>
            <w:top w:val="none" w:sz="0" w:space="0" w:color="auto"/>
            <w:left w:val="none" w:sz="0" w:space="0" w:color="auto"/>
            <w:bottom w:val="none" w:sz="0" w:space="0" w:color="auto"/>
            <w:right w:val="none" w:sz="0" w:space="0" w:color="auto"/>
          </w:divBdr>
        </w:div>
        <w:div w:id="865482759">
          <w:marLeft w:val="0"/>
          <w:marRight w:val="0"/>
          <w:marTop w:val="0"/>
          <w:marBottom w:val="0"/>
          <w:divBdr>
            <w:top w:val="none" w:sz="0" w:space="0" w:color="auto"/>
            <w:left w:val="none" w:sz="0" w:space="0" w:color="auto"/>
            <w:bottom w:val="none" w:sz="0" w:space="0" w:color="auto"/>
            <w:right w:val="none" w:sz="0" w:space="0" w:color="auto"/>
          </w:divBdr>
        </w:div>
        <w:div w:id="96875533">
          <w:marLeft w:val="0"/>
          <w:marRight w:val="0"/>
          <w:marTop w:val="0"/>
          <w:marBottom w:val="0"/>
          <w:divBdr>
            <w:top w:val="none" w:sz="0" w:space="0" w:color="auto"/>
            <w:left w:val="none" w:sz="0" w:space="0" w:color="auto"/>
            <w:bottom w:val="none" w:sz="0" w:space="0" w:color="auto"/>
            <w:right w:val="none" w:sz="0" w:space="0" w:color="auto"/>
          </w:divBdr>
        </w:div>
        <w:div w:id="1876842239">
          <w:marLeft w:val="0"/>
          <w:marRight w:val="0"/>
          <w:marTop w:val="0"/>
          <w:marBottom w:val="0"/>
          <w:divBdr>
            <w:top w:val="none" w:sz="0" w:space="0" w:color="auto"/>
            <w:left w:val="none" w:sz="0" w:space="0" w:color="auto"/>
            <w:bottom w:val="none" w:sz="0" w:space="0" w:color="auto"/>
            <w:right w:val="none" w:sz="0" w:space="0" w:color="auto"/>
          </w:divBdr>
        </w:div>
        <w:div w:id="353651586">
          <w:marLeft w:val="0"/>
          <w:marRight w:val="0"/>
          <w:marTop w:val="0"/>
          <w:marBottom w:val="0"/>
          <w:divBdr>
            <w:top w:val="none" w:sz="0" w:space="0" w:color="auto"/>
            <w:left w:val="none" w:sz="0" w:space="0" w:color="auto"/>
            <w:bottom w:val="none" w:sz="0" w:space="0" w:color="auto"/>
            <w:right w:val="none" w:sz="0" w:space="0" w:color="auto"/>
          </w:divBdr>
        </w:div>
        <w:div w:id="1759405388">
          <w:marLeft w:val="0"/>
          <w:marRight w:val="0"/>
          <w:marTop w:val="0"/>
          <w:marBottom w:val="0"/>
          <w:divBdr>
            <w:top w:val="none" w:sz="0" w:space="0" w:color="auto"/>
            <w:left w:val="none" w:sz="0" w:space="0" w:color="auto"/>
            <w:bottom w:val="none" w:sz="0" w:space="0" w:color="auto"/>
            <w:right w:val="none" w:sz="0" w:space="0" w:color="auto"/>
          </w:divBdr>
        </w:div>
        <w:div w:id="944384940">
          <w:marLeft w:val="0"/>
          <w:marRight w:val="0"/>
          <w:marTop w:val="0"/>
          <w:marBottom w:val="0"/>
          <w:divBdr>
            <w:top w:val="none" w:sz="0" w:space="0" w:color="auto"/>
            <w:left w:val="none" w:sz="0" w:space="0" w:color="auto"/>
            <w:bottom w:val="none" w:sz="0" w:space="0" w:color="auto"/>
            <w:right w:val="none" w:sz="0" w:space="0" w:color="auto"/>
          </w:divBdr>
        </w:div>
        <w:div w:id="1751846527">
          <w:marLeft w:val="0"/>
          <w:marRight w:val="0"/>
          <w:marTop w:val="0"/>
          <w:marBottom w:val="0"/>
          <w:divBdr>
            <w:top w:val="none" w:sz="0" w:space="0" w:color="auto"/>
            <w:left w:val="none" w:sz="0" w:space="0" w:color="auto"/>
            <w:bottom w:val="none" w:sz="0" w:space="0" w:color="auto"/>
            <w:right w:val="none" w:sz="0" w:space="0" w:color="auto"/>
          </w:divBdr>
        </w:div>
        <w:div w:id="1025328120">
          <w:marLeft w:val="0"/>
          <w:marRight w:val="0"/>
          <w:marTop w:val="0"/>
          <w:marBottom w:val="0"/>
          <w:divBdr>
            <w:top w:val="none" w:sz="0" w:space="0" w:color="auto"/>
            <w:left w:val="none" w:sz="0" w:space="0" w:color="auto"/>
            <w:bottom w:val="none" w:sz="0" w:space="0" w:color="auto"/>
            <w:right w:val="none" w:sz="0" w:space="0" w:color="auto"/>
          </w:divBdr>
        </w:div>
        <w:div w:id="289212606">
          <w:marLeft w:val="0"/>
          <w:marRight w:val="0"/>
          <w:marTop w:val="0"/>
          <w:marBottom w:val="0"/>
          <w:divBdr>
            <w:top w:val="none" w:sz="0" w:space="0" w:color="auto"/>
            <w:left w:val="none" w:sz="0" w:space="0" w:color="auto"/>
            <w:bottom w:val="none" w:sz="0" w:space="0" w:color="auto"/>
            <w:right w:val="none" w:sz="0" w:space="0" w:color="auto"/>
          </w:divBdr>
        </w:div>
        <w:div w:id="1797217266">
          <w:marLeft w:val="0"/>
          <w:marRight w:val="0"/>
          <w:marTop w:val="0"/>
          <w:marBottom w:val="0"/>
          <w:divBdr>
            <w:top w:val="none" w:sz="0" w:space="0" w:color="auto"/>
            <w:left w:val="none" w:sz="0" w:space="0" w:color="auto"/>
            <w:bottom w:val="none" w:sz="0" w:space="0" w:color="auto"/>
            <w:right w:val="none" w:sz="0" w:space="0" w:color="auto"/>
          </w:divBdr>
        </w:div>
        <w:div w:id="150870023">
          <w:marLeft w:val="0"/>
          <w:marRight w:val="0"/>
          <w:marTop w:val="0"/>
          <w:marBottom w:val="0"/>
          <w:divBdr>
            <w:top w:val="none" w:sz="0" w:space="0" w:color="auto"/>
            <w:left w:val="none" w:sz="0" w:space="0" w:color="auto"/>
            <w:bottom w:val="none" w:sz="0" w:space="0" w:color="auto"/>
            <w:right w:val="none" w:sz="0" w:space="0" w:color="auto"/>
          </w:divBdr>
        </w:div>
        <w:div w:id="1597128454">
          <w:marLeft w:val="0"/>
          <w:marRight w:val="0"/>
          <w:marTop w:val="0"/>
          <w:marBottom w:val="0"/>
          <w:divBdr>
            <w:top w:val="none" w:sz="0" w:space="0" w:color="auto"/>
            <w:left w:val="none" w:sz="0" w:space="0" w:color="auto"/>
            <w:bottom w:val="none" w:sz="0" w:space="0" w:color="auto"/>
            <w:right w:val="none" w:sz="0" w:space="0" w:color="auto"/>
          </w:divBdr>
        </w:div>
        <w:div w:id="1423065352">
          <w:marLeft w:val="0"/>
          <w:marRight w:val="0"/>
          <w:marTop w:val="0"/>
          <w:marBottom w:val="0"/>
          <w:divBdr>
            <w:top w:val="none" w:sz="0" w:space="0" w:color="auto"/>
            <w:left w:val="none" w:sz="0" w:space="0" w:color="auto"/>
            <w:bottom w:val="none" w:sz="0" w:space="0" w:color="auto"/>
            <w:right w:val="none" w:sz="0" w:space="0" w:color="auto"/>
          </w:divBdr>
        </w:div>
        <w:div w:id="1819296060">
          <w:marLeft w:val="0"/>
          <w:marRight w:val="0"/>
          <w:marTop w:val="0"/>
          <w:marBottom w:val="0"/>
          <w:divBdr>
            <w:top w:val="none" w:sz="0" w:space="0" w:color="auto"/>
            <w:left w:val="none" w:sz="0" w:space="0" w:color="auto"/>
            <w:bottom w:val="none" w:sz="0" w:space="0" w:color="auto"/>
            <w:right w:val="none" w:sz="0" w:space="0" w:color="auto"/>
          </w:divBdr>
        </w:div>
        <w:div w:id="873541136">
          <w:marLeft w:val="0"/>
          <w:marRight w:val="0"/>
          <w:marTop w:val="0"/>
          <w:marBottom w:val="0"/>
          <w:divBdr>
            <w:top w:val="none" w:sz="0" w:space="0" w:color="auto"/>
            <w:left w:val="none" w:sz="0" w:space="0" w:color="auto"/>
            <w:bottom w:val="none" w:sz="0" w:space="0" w:color="auto"/>
            <w:right w:val="none" w:sz="0" w:space="0" w:color="auto"/>
          </w:divBdr>
        </w:div>
        <w:div w:id="823546766">
          <w:marLeft w:val="0"/>
          <w:marRight w:val="0"/>
          <w:marTop w:val="0"/>
          <w:marBottom w:val="0"/>
          <w:divBdr>
            <w:top w:val="none" w:sz="0" w:space="0" w:color="auto"/>
            <w:left w:val="none" w:sz="0" w:space="0" w:color="auto"/>
            <w:bottom w:val="none" w:sz="0" w:space="0" w:color="auto"/>
            <w:right w:val="none" w:sz="0" w:space="0" w:color="auto"/>
          </w:divBdr>
        </w:div>
        <w:div w:id="446236889">
          <w:marLeft w:val="0"/>
          <w:marRight w:val="0"/>
          <w:marTop w:val="0"/>
          <w:marBottom w:val="0"/>
          <w:divBdr>
            <w:top w:val="none" w:sz="0" w:space="0" w:color="auto"/>
            <w:left w:val="none" w:sz="0" w:space="0" w:color="auto"/>
            <w:bottom w:val="none" w:sz="0" w:space="0" w:color="auto"/>
            <w:right w:val="none" w:sz="0" w:space="0" w:color="auto"/>
          </w:divBdr>
        </w:div>
        <w:div w:id="101150582">
          <w:marLeft w:val="0"/>
          <w:marRight w:val="0"/>
          <w:marTop w:val="0"/>
          <w:marBottom w:val="0"/>
          <w:divBdr>
            <w:top w:val="none" w:sz="0" w:space="0" w:color="auto"/>
            <w:left w:val="none" w:sz="0" w:space="0" w:color="auto"/>
            <w:bottom w:val="none" w:sz="0" w:space="0" w:color="auto"/>
            <w:right w:val="none" w:sz="0" w:space="0" w:color="auto"/>
          </w:divBdr>
        </w:div>
        <w:div w:id="676158072">
          <w:marLeft w:val="0"/>
          <w:marRight w:val="0"/>
          <w:marTop w:val="0"/>
          <w:marBottom w:val="0"/>
          <w:divBdr>
            <w:top w:val="none" w:sz="0" w:space="0" w:color="auto"/>
            <w:left w:val="none" w:sz="0" w:space="0" w:color="auto"/>
            <w:bottom w:val="none" w:sz="0" w:space="0" w:color="auto"/>
            <w:right w:val="none" w:sz="0" w:space="0" w:color="auto"/>
          </w:divBdr>
        </w:div>
        <w:div w:id="1069575025">
          <w:marLeft w:val="0"/>
          <w:marRight w:val="0"/>
          <w:marTop w:val="0"/>
          <w:marBottom w:val="0"/>
          <w:divBdr>
            <w:top w:val="none" w:sz="0" w:space="0" w:color="auto"/>
            <w:left w:val="none" w:sz="0" w:space="0" w:color="auto"/>
            <w:bottom w:val="none" w:sz="0" w:space="0" w:color="auto"/>
            <w:right w:val="none" w:sz="0" w:space="0" w:color="auto"/>
          </w:divBdr>
        </w:div>
        <w:div w:id="127867394">
          <w:marLeft w:val="0"/>
          <w:marRight w:val="0"/>
          <w:marTop w:val="0"/>
          <w:marBottom w:val="0"/>
          <w:divBdr>
            <w:top w:val="none" w:sz="0" w:space="0" w:color="auto"/>
            <w:left w:val="none" w:sz="0" w:space="0" w:color="auto"/>
            <w:bottom w:val="none" w:sz="0" w:space="0" w:color="auto"/>
            <w:right w:val="none" w:sz="0" w:space="0" w:color="auto"/>
          </w:divBdr>
        </w:div>
        <w:div w:id="1240989860">
          <w:marLeft w:val="0"/>
          <w:marRight w:val="0"/>
          <w:marTop w:val="0"/>
          <w:marBottom w:val="0"/>
          <w:divBdr>
            <w:top w:val="none" w:sz="0" w:space="0" w:color="auto"/>
            <w:left w:val="none" w:sz="0" w:space="0" w:color="auto"/>
            <w:bottom w:val="none" w:sz="0" w:space="0" w:color="auto"/>
            <w:right w:val="none" w:sz="0" w:space="0" w:color="auto"/>
          </w:divBdr>
        </w:div>
        <w:div w:id="550070389">
          <w:marLeft w:val="0"/>
          <w:marRight w:val="0"/>
          <w:marTop w:val="0"/>
          <w:marBottom w:val="0"/>
          <w:divBdr>
            <w:top w:val="none" w:sz="0" w:space="0" w:color="auto"/>
            <w:left w:val="none" w:sz="0" w:space="0" w:color="auto"/>
            <w:bottom w:val="none" w:sz="0" w:space="0" w:color="auto"/>
            <w:right w:val="none" w:sz="0" w:space="0" w:color="auto"/>
          </w:divBdr>
        </w:div>
        <w:div w:id="1816021329">
          <w:marLeft w:val="0"/>
          <w:marRight w:val="0"/>
          <w:marTop w:val="0"/>
          <w:marBottom w:val="0"/>
          <w:divBdr>
            <w:top w:val="none" w:sz="0" w:space="0" w:color="auto"/>
            <w:left w:val="none" w:sz="0" w:space="0" w:color="auto"/>
            <w:bottom w:val="none" w:sz="0" w:space="0" w:color="auto"/>
            <w:right w:val="none" w:sz="0" w:space="0" w:color="auto"/>
          </w:divBdr>
        </w:div>
        <w:div w:id="1284732213">
          <w:marLeft w:val="0"/>
          <w:marRight w:val="0"/>
          <w:marTop w:val="0"/>
          <w:marBottom w:val="0"/>
          <w:divBdr>
            <w:top w:val="none" w:sz="0" w:space="0" w:color="auto"/>
            <w:left w:val="none" w:sz="0" w:space="0" w:color="auto"/>
            <w:bottom w:val="none" w:sz="0" w:space="0" w:color="auto"/>
            <w:right w:val="none" w:sz="0" w:space="0" w:color="auto"/>
          </w:divBdr>
        </w:div>
        <w:div w:id="420370878">
          <w:marLeft w:val="0"/>
          <w:marRight w:val="0"/>
          <w:marTop w:val="0"/>
          <w:marBottom w:val="0"/>
          <w:divBdr>
            <w:top w:val="none" w:sz="0" w:space="0" w:color="auto"/>
            <w:left w:val="none" w:sz="0" w:space="0" w:color="auto"/>
            <w:bottom w:val="none" w:sz="0" w:space="0" w:color="auto"/>
            <w:right w:val="none" w:sz="0" w:space="0" w:color="auto"/>
          </w:divBdr>
        </w:div>
        <w:div w:id="1648390469">
          <w:marLeft w:val="0"/>
          <w:marRight w:val="0"/>
          <w:marTop w:val="0"/>
          <w:marBottom w:val="0"/>
          <w:divBdr>
            <w:top w:val="none" w:sz="0" w:space="0" w:color="auto"/>
            <w:left w:val="none" w:sz="0" w:space="0" w:color="auto"/>
            <w:bottom w:val="none" w:sz="0" w:space="0" w:color="auto"/>
            <w:right w:val="none" w:sz="0" w:space="0" w:color="auto"/>
          </w:divBdr>
        </w:div>
        <w:div w:id="74283497">
          <w:marLeft w:val="0"/>
          <w:marRight w:val="0"/>
          <w:marTop w:val="0"/>
          <w:marBottom w:val="0"/>
          <w:divBdr>
            <w:top w:val="none" w:sz="0" w:space="0" w:color="auto"/>
            <w:left w:val="none" w:sz="0" w:space="0" w:color="auto"/>
            <w:bottom w:val="none" w:sz="0" w:space="0" w:color="auto"/>
            <w:right w:val="none" w:sz="0" w:space="0" w:color="auto"/>
          </w:divBdr>
        </w:div>
        <w:div w:id="331643365">
          <w:marLeft w:val="0"/>
          <w:marRight w:val="0"/>
          <w:marTop w:val="0"/>
          <w:marBottom w:val="0"/>
          <w:divBdr>
            <w:top w:val="none" w:sz="0" w:space="0" w:color="auto"/>
            <w:left w:val="none" w:sz="0" w:space="0" w:color="auto"/>
            <w:bottom w:val="none" w:sz="0" w:space="0" w:color="auto"/>
            <w:right w:val="none" w:sz="0" w:space="0" w:color="auto"/>
          </w:divBdr>
        </w:div>
        <w:div w:id="1915360338">
          <w:marLeft w:val="0"/>
          <w:marRight w:val="0"/>
          <w:marTop w:val="0"/>
          <w:marBottom w:val="0"/>
          <w:divBdr>
            <w:top w:val="none" w:sz="0" w:space="0" w:color="auto"/>
            <w:left w:val="none" w:sz="0" w:space="0" w:color="auto"/>
            <w:bottom w:val="none" w:sz="0" w:space="0" w:color="auto"/>
            <w:right w:val="none" w:sz="0" w:space="0" w:color="auto"/>
          </w:divBdr>
        </w:div>
        <w:div w:id="470371289">
          <w:marLeft w:val="0"/>
          <w:marRight w:val="0"/>
          <w:marTop w:val="0"/>
          <w:marBottom w:val="0"/>
          <w:divBdr>
            <w:top w:val="none" w:sz="0" w:space="0" w:color="auto"/>
            <w:left w:val="none" w:sz="0" w:space="0" w:color="auto"/>
            <w:bottom w:val="none" w:sz="0" w:space="0" w:color="auto"/>
            <w:right w:val="none" w:sz="0" w:space="0" w:color="auto"/>
          </w:divBdr>
        </w:div>
        <w:div w:id="1731608108">
          <w:marLeft w:val="0"/>
          <w:marRight w:val="0"/>
          <w:marTop w:val="0"/>
          <w:marBottom w:val="0"/>
          <w:divBdr>
            <w:top w:val="none" w:sz="0" w:space="0" w:color="auto"/>
            <w:left w:val="none" w:sz="0" w:space="0" w:color="auto"/>
            <w:bottom w:val="none" w:sz="0" w:space="0" w:color="auto"/>
            <w:right w:val="none" w:sz="0" w:space="0" w:color="auto"/>
          </w:divBdr>
        </w:div>
        <w:div w:id="846483093">
          <w:marLeft w:val="0"/>
          <w:marRight w:val="0"/>
          <w:marTop w:val="0"/>
          <w:marBottom w:val="0"/>
          <w:divBdr>
            <w:top w:val="none" w:sz="0" w:space="0" w:color="auto"/>
            <w:left w:val="none" w:sz="0" w:space="0" w:color="auto"/>
            <w:bottom w:val="none" w:sz="0" w:space="0" w:color="auto"/>
            <w:right w:val="none" w:sz="0" w:space="0" w:color="auto"/>
          </w:divBdr>
        </w:div>
        <w:div w:id="1413352212">
          <w:marLeft w:val="0"/>
          <w:marRight w:val="0"/>
          <w:marTop w:val="0"/>
          <w:marBottom w:val="0"/>
          <w:divBdr>
            <w:top w:val="none" w:sz="0" w:space="0" w:color="auto"/>
            <w:left w:val="none" w:sz="0" w:space="0" w:color="auto"/>
            <w:bottom w:val="none" w:sz="0" w:space="0" w:color="auto"/>
            <w:right w:val="none" w:sz="0" w:space="0" w:color="auto"/>
          </w:divBdr>
        </w:div>
        <w:div w:id="210776012">
          <w:marLeft w:val="0"/>
          <w:marRight w:val="0"/>
          <w:marTop w:val="0"/>
          <w:marBottom w:val="0"/>
          <w:divBdr>
            <w:top w:val="none" w:sz="0" w:space="0" w:color="auto"/>
            <w:left w:val="none" w:sz="0" w:space="0" w:color="auto"/>
            <w:bottom w:val="none" w:sz="0" w:space="0" w:color="auto"/>
            <w:right w:val="none" w:sz="0" w:space="0" w:color="auto"/>
          </w:divBdr>
        </w:div>
        <w:div w:id="1139692675">
          <w:marLeft w:val="0"/>
          <w:marRight w:val="0"/>
          <w:marTop w:val="0"/>
          <w:marBottom w:val="0"/>
          <w:divBdr>
            <w:top w:val="none" w:sz="0" w:space="0" w:color="auto"/>
            <w:left w:val="none" w:sz="0" w:space="0" w:color="auto"/>
            <w:bottom w:val="none" w:sz="0" w:space="0" w:color="auto"/>
            <w:right w:val="none" w:sz="0" w:space="0" w:color="auto"/>
          </w:divBdr>
        </w:div>
        <w:div w:id="1089542507">
          <w:marLeft w:val="0"/>
          <w:marRight w:val="0"/>
          <w:marTop w:val="0"/>
          <w:marBottom w:val="0"/>
          <w:divBdr>
            <w:top w:val="none" w:sz="0" w:space="0" w:color="auto"/>
            <w:left w:val="none" w:sz="0" w:space="0" w:color="auto"/>
            <w:bottom w:val="none" w:sz="0" w:space="0" w:color="auto"/>
            <w:right w:val="none" w:sz="0" w:space="0" w:color="auto"/>
          </w:divBdr>
        </w:div>
        <w:div w:id="623393813">
          <w:marLeft w:val="0"/>
          <w:marRight w:val="0"/>
          <w:marTop w:val="0"/>
          <w:marBottom w:val="0"/>
          <w:divBdr>
            <w:top w:val="none" w:sz="0" w:space="0" w:color="auto"/>
            <w:left w:val="none" w:sz="0" w:space="0" w:color="auto"/>
            <w:bottom w:val="none" w:sz="0" w:space="0" w:color="auto"/>
            <w:right w:val="none" w:sz="0" w:space="0" w:color="auto"/>
          </w:divBdr>
        </w:div>
        <w:div w:id="162626513">
          <w:marLeft w:val="0"/>
          <w:marRight w:val="0"/>
          <w:marTop w:val="0"/>
          <w:marBottom w:val="0"/>
          <w:divBdr>
            <w:top w:val="none" w:sz="0" w:space="0" w:color="auto"/>
            <w:left w:val="none" w:sz="0" w:space="0" w:color="auto"/>
            <w:bottom w:val="none" w:sz="0" w:space="0" w:color="auto"/>
            <w:right w:val="none" w:sz="0" w:space="0" w:color="auto"/>
          </w:divBdr>
        </w:div>
        <w:div w:id="973564706">
          <w:marLeft w:val="0"/>
          <w:marRight w:val="0"/>
          <w:marTop w:val="0"/>
          <w:marBottom w:val="0"/>
          <w:divBdr>
            <w:top w:val="none" w:sz="0" w:space="0" w:color="auto"/>
            <w:left w:val="none" w:sz="0" w:space="0" w:color="auto"/>
            <w:bottom w:val="none" w:sz="0" w:space="0" w:color="auto"/>
            <w:right w:val="none" w:sz="0" w:space="0" w:color="auto"/>
          </w:divBdr>
        </w:div>
        <w:div w:id="825053883">
          <w:marLeft w:val="0"/>
          <w:marRight w:val="0"/>
          <w:marTop w:val="0"/>
          <w:marBottom w:val="0"/>
          <w:divBdr>
            <w:top w:val="none" w:sz="0" w:space="0" w:color="auto"/>
            <w:left w:val="none" w:sz="0" w:space="0" w:color="auto"/>
            <w:bottom w:val="none" w:sz="0" w:space="0" w:color="auto"/>
            <w:right w:val="none" w:sz="0" w:space="0" w:color="auto"/>
          </w:divBdr>
        </w:div>
        <w:div w:id="1699773150">
          <w:marLeft w:val="0"/>
          <w:marRight w:val="0"/>
          <w:marTop w:val="0"/>
          <w:marBottom w:val="0"/>
          <w:divBdr>
            <w:top w:val="none" w:sz="0" w:space="0" w:color="auto"/>
            <w:left w:val="none" w:sz="0" w:space="0" w:color="auto"/>
            <w:bottom w:val="none" w:sz="0" w:space="0" w:color="auto"/>
            <w:right w:val="none" w:sz="0" w:space="0" w:color="auto"/>
          </w:divBdr>
        </w:div>
        <w:div w:id="1409427426">
          <w:marLeft w:val="0"/>
          <w:marRight w:val="0"/>
          <w:marTop w:val="0"/>
          <w:marBottom w:val="0"/>
          <w:divBdr>
            <w:top w:val="none" w:sz="0" w:space="0" w:color="auto"/>
            <w:left w:val="none" w:sz="0" w:space="0" w:color="auto"/>
            <w:bottom w:val="none" w:sz="0" w:space="0" w:color="auto"/>
            <w:right w:val="none" w:sz="0" w:space="0" w:color="auto"/>
          </w:divBdr>
        </w:div>
        <w:div w:id="359937669">
          <w:marLeft w:val="0"/>
          <w:marRight w:val="0"/>
          <w:marTop w:val="0"/>
          <w:marBottom w:val="0"/>
          <w:divBdr>
            <w:top w:val="none" w:sz="0" w:space="0" w:color="auto"/>
            <w:left w:val="none" w:sz="0" w:space="0" w:color="auto"/>
            <w:bottom w:val="none" w:sz="0" w:space="0" w:color="auto"/>
            <w:right w:val="none" w:sz="0" w:space="0" w:color="auto"/>
          </w:divBdr>
        </w:div>
        <w:div w:id="862322964">
          <w:marLeft w:val="0"/>
          <w:marRight w:val="0"/>
          <w:marTop w:val="0"/>
          <w:marBottom w:val="0"/>
          <w:divBdr>
            <w:top w:val="none" w:sz="0" w:space="0" w:color="auto"/>
            <w:left w:val="none" w:sz="0" w:space="0" w:color="auto"/>
            <w:bottom w:val="none" w:sz="0" w:space="0" w:color="auto"/>
            <w:right w:val="none" w:sz="0" w:space="0" w:color="auto"/>
          </w:divBdr>
        </w:div>
        <w:div w:id="1476485532">
          <w:marLeft w:val="0"/>
          <w:marRight w:val="0"/>
          <w:marTop w:val="0"/>
          <w:marBottom w:val="0"/>
          <w:divBdr>
            <w:top w:val="none" w:sz="0" w:space="0" w:color="auto"/>
            <w:left w:val="none" w:sz="0" w:space="0" w:color="auto"/>
            <w:bottom w:val="none" w:sz="0" w:space="0" w:color="auto"/>
            <w:right w:val="none" w:sz="0" w:space="0" w:color="auto"/>
          </w:divBdr>
        </w:div>
        <w:div w:id="1439331719">
          <w:marLeft w:val="0"/>
          <w:marRight w:val="0"/>
          <w:marTop w:val="0"/>
          <w:marBottom w:val="0"/>
          <w:divBdr>
            <w:top w:val="none" w:sz="0" w:space="0" w:color="auto"/>
            <w:left w:val="none" w:sz="0" w:space="0" w:color="auto"/>
            <w:bottom w:val="none" w:sz="0" w:space="0" w:color="auto"/>
            <w:right w:val="none" w:sz="0" w:space="0" w:color="auto"/>
          </w:divBdr>
        </w:div>
        <w:div w:id="1549951451">
          <w:marLeft w:val="0"/>
          <w:marRight w:val="0"/>
          <w:marTop w:val="0"/>
          <w:marBottom w:val="0"/>
          <w:divBdr>
            <w:top w:val="none" w:sz="0" w:space="0" w:color="auto"/>
            <w:left w:val="none" w:sz="0" w:space="0" w:color="auto"/>
            <w:bottom w:val="none" w:sz="0" w:space="0" w:color="auto"/>
            <w:right w:val="none" w:sz="0" w:space="0" w:color="auto"/>
          </w:divBdr>
        </w:div>
      </w:divsChild>
    </w:div>
    <w:div w:id="1066874416">
      <w:bodyDiv w:val="1"/>
      <w:marLeft w:val="0"/>
      <w:marRight w:val="0"/>
      <w:marTop w:val="0"/>
      <w:marBottom w:val="0"/>
      <w:divBdr>
        <w:top w:val="none" w:sz="0" w:space="0" w:color="auto"/>
        <w:left w:val="none" w:sz="0" w:space="0" w:color="auto"/>
        <w:bottom w:val="none" w:sz="0" w:space="0" w:color="auto"/>
        <w:right w:val="none" w:sz="0" w:space="0" w:color="auto"/>
      </w:divBdr>
    </w:div>
    <w:div w:id="1096705399">
      <w:bodyDiv w:val="1"/>
      <w:marLeft w:val="0"/>
      <w:marRight w:val="0"/>
      <w:marTop w:val="0"/>
      <w:marBottom w:val="0"/>
      <w:divBdr>
        <w:top w:val="none" w:sz="0" w:space="0" w:color="auto"/>
        <w:left w:val="none" w:sz="0" w:space="0" w:color="auto"/>
        <w:bottom w:val="none" w:sz="0" w:space="0" w:color="auto"/>
        <w:right w:val="none" w:sz="0" w:space="0" w:color="auto"/>
      </w:divBdr>
      <w:divsChild>
        <w:div w:id="1426999162">
          <w:marLeft w:val="0"/>
          <w:marRight w:val="0"/>
          <w:marTop w:val="0"/>
          <w:marBottom w:val="0"/>
          <w:divBdr>
            <w:top w:val="none" w:sz="0" w:space="0" w:color="auto"/>
            <w:left w:val="none" w:sz="0" w:space="0" w:color="auto"/>
            <w:bottom w:val="none" w:sz="0" w:space="0" w:color="auto"/>
            <w:right w:val="none" w:sz="0" w:space="0" w:color="auto"/>
          </w:divBdr>
          <w:divsChild>
            <w:div w:id="658925227">
              <w:marLeft w:val="0"/>
              <w:marRight w:val="0"/>
              <w:marTop w:val="0"/>
              <w:marBottom w:val="0"/>
              <w:divBdr>
                <w:top w:val="none" w:sz="0" w:space="0" w:color="auto"/>
                <w:left w:val="none" w:sz="0" w:space="0" w:color="auto"/>
                <w:bottom w:val="none" w:sz="0" w:space="0" w:color="auto"/>
                <w:right w:val="none" w:sz="0" w:space="0" w:color="auto"/>
              </w:divBdr>
              <w:divsChild>
                <w:div w:id="905186864">
                  <w:marLeft w:val="0"/>
                  <w:marRight w:val="0"/>
                  <w:marTop w:val="0"/>
                  <w:marBottom w:val="0"/>
                  <w:divBdr>
                    <w:top w:val="none" w:sz="0" w:space="0" w:color="auto"/>
                    <w:left w:val="none" w:sz="0" w:space="0" w:color="auto"/>
                    <w:bottom w:val="none" w:sz="0" w:space="0" w:color="auto"/>
                    <w:right w:val="none" w:sz="0" w:space="0" w:color="auto"/>
                  </w:divBdr>
                  <w:divsChild>
                    <w:div w:id="1778480541">
                      <w:marLeft w:val="0"/>
                      <w:marRight w:val="0"/>
                      <w:marTop w:val="0"/>
                      <w:marBottom w:val="0"/>
                      <w:divBdr>
                        <w:top w:val="none" w:sz="0" w:space="0" w:color="auto"/>
                        <w:left w:val="none" w:sz="0" w:space="0" w:color="auto"/>
                        <w:bottom w:val="none" w:sz="0" w:space="0" w:color="auto"/>
                        <w:right w:val="none" w:sz="0" w:space="0" w:color="auto"/>
                      </w:divBdr>
                    </w:div>
                  </w:divsChild>
                </w:div>
                <w:div w:id="1416198973">
                  <w:marLeft w:val="0"/>
                  <w:marRight w:val="0"/>
                  <w:marTop w:val="0"/>
                  <w:marBottom w:val="0"/>
                  <w:divBdr>
                    <w:top w:val="none" w:sz="0" w:space="0" w:color="auto"/>
                    <w:left w:val="none" w:sz="0" w:space="0" w:color="auto"/>
                    <w:bottom w:val="none" w:sz="0" w:space="0" w:color="auto"/>
                    <w:right w:val="none" w:sz="0" w:space="0" w:color="auto"/>
                  </w:divBdr>
                  <w:divsChild>
                    <w:div w:id="571815495">
                      <w:marLeft w:val="0"/>
                      <w:marRight w:val="0"/>
                      <w:marTop w:val="0"/>
                      <w:marBottom w:val="0"/>
                      <w:divBdr>
                        <w:top w:val="none" w:sz="0" w:space="0" w:color="auto"/>
                        <w:left w:val="none" w:sz="0" w:space="0" w:color="auto"/>
                        <w:bottom w:val="none" w:sz="0" w:space="0" w:color="auto"/>
                        <w:right w:val="none" w:sz="0" w:space="0" w:color="auto"/>
                      </w:divBdr>
                    </w:div>
                  </w:divsChild>
                </w:div>
                <w:div w:id="1116094128">
                  <w:marLeft w:val="0"/>
                  <w:marRight w:val="0"/>
                  <w:marTop w:val="0"/>
                  <w:marBottom w:val="0"/>
                  <w:divBdr>
                    <w:top w:val="none" w:sz="0" w:space="0" w:color="auto"/>
                    <w:left w:val="none" w:sz="0" w:space="0" w:color="auto"/>
                    <w:bottom w:val="none" w:sz="0" w:space="0" w:color="auto"/>
                    <w:right w:val="none" w:sz="0" w:space="0" w:color="auto"/>
                  </w:divBdr>
                  <w:divsChild>
                    <w:div w:id="1990596711">
                      <w:marLeft w:val="0"/>
                      <w:marRight w:val="0"/>
                      <w:marTop w:val="0"/>
                      <w:marBottom w:val="0"/>
                      <w:divBdr>
                        <w:top w:val="none" w:sz="0" w:space="0" w:color="auto"/>
                        <w:left w:val="none" w:sz="0" w:space="0" w:color="auto"/>
                        <w:bottom w:val="none" w:sz="0" w:space="0" w:color="auto"/>
                        <w:right w:val="none" w:sz="0" w:space="0" w:color="auto"/>
                      </w:divBdr>
                    </w:div>
                  </w:divsChild>
                </w:div>
                <w:div w:id="1680959854">
                  <w:marLeft w:val="0"/>
                  <w:marRight w:val="0"/>
                  <w:marTop w:val="0"/>
                  <w:marBottom w:val="0"/>
                  <w:divBdr>
                    <w:top w:val="none" w:sz="0" w:space="0" w:color="auto"/>
                    <w:left w:val="none" w:sz="0" w:space="0" w:color="auto"/>
                    <w:bottom w:val="none" w:sz="0" w:space="0" w:color="auto"/>
                    <w:right w:val="none" w:sz="0" w:space="0" w:color="auto"/>
                  </w:divBdr>
                  <w:divsChild>
                    <w:div w:id="1846164443">
                      <w:marLeft w:val="0"/>
                      <w:marRight w:val="0"/>
                      <w:marTop w:val="0"/>
                      <w:marBottom w:val="0"/>
                      <w:divBdr>
                        <w:top w:val="none" w:sz="0" w:space="0" w:color="auto"/>
                        <w:left w:val="none" w:sz="0" w:space="0" w:color="auto"/>
                        <w:bottom w:val="none" w:sz="0" w:space="0" w:color="auto"/>
                        <w:right w:val="none" w:sz="0" w:space="0" w:color="auto"/>
                      </w:divBdr>
                    </w:div>
                  </w:divsChild>
                </w:div>
                <w:div w:id="1266887807">
                  <w:marLeft w:val="0"/>
                  <w:marRight w:val="0"/>
                  <w:marTop w:val="0"/>
                  <w:marBottom w:val="0"/>
                  <w:divBdr>
                    <w:top w:val="none" w:sz="0" w:space="0" w:color="auto"/>
                    <w:left w:val="none" w:sz="0" w:space="0" w:color="auto"/>
                    <w:bottom w:val="none" w:sz="0" w:space="0" w:color="auto"/>
                    <w:right w:val="none" w:sz="0" w:space="0" w:color="auto"/>
                  </w:divBdr>
                  <w:divsChild>
                    <w:div w:id="1357776601">
                      <w:marLeft w:val="0"/>
                      <w:marRight w:val="0"/>
                      <w:marTop w:val="0"/>
                      <w:marBottom w:val="0"/>
                      <w:divBdr>
                        <w:top w:val="none" w:sz="0" w:space="0" w:color="auto"/>
                        <w:left w:val="none" w:sz="0" w:space="0" w:color="auto"/>
                        <w:bottom w:val="none" w:sz="0" w:space="0" w:color="auto"/>
                        <w:right w:val="none" w:sz="0" w:space="0" w:color="auto"/>
                      </w:divBdr>
                    </w:div>
                  </w:divsChild>
                </w:div>
                <w:div w:id="2079284655">
                  <w:marLeft w:val="0"/>
                  <w:marRight w:val="0"/>
                  <w:marTop w:val="0"/>
                  <w:marBottom w:val="0"/>
                  <w:divBdr>
                    <w:top w:val="none" w:sz="0" w:space="0" w:color="auto"/>
                    <w:left w:val="none" w:sz="0" w:space="0" w:color="auto"/>
                    <w:bottom w:val="none" w:sz="0" w:space="0" w:color="auto"/>
                    <w:right w:val="none" w:sz="0" w:space="0" w:color="auto"/>
                  </w:divBdr>
                  <w:divsChild>
                    <w:div w:id="639725893">
                      <w:marLeft w:val="0"/>
                      <w:marRight w:val="0"/>
                      <w:marTop w:val="0"/>
                      <w:marBottom w:val="0"/>
                      <w:divBdr>
                        <w:top w:val="none" w:sz="0" w:space="0" w:color="auto"/>
                        <w:left w:val="none" w:sz="0" w:space="0" w:color="auto"/>
                        <w:bottom w:val="none" w:sz="0" w:space="0" w:color="auto"/>
                        <w:right w:val="none" w:sz="0" w:space="0" w:color="auto"/>
                      </w:divBdr>
                    </w:div>
                  </w:divsChild>
                </w:div>
                <w:div w:id="386801050">
                  <w:marLeft w:val="0"/>
                  <w:marRight w:val="0"/>
                  <w:marTop w:val="0"/>
                  <w:marBottom w:val="0"/>
                  <w:divBdr>
                    <w:top w:val="none" w:sz="0" w:space="0" w:color="auto"/>
                    <w:left w:val="none" w:sz="0" w:space="0" w:color="auto"/>
                    <w:bottom w:val="none" w:sz="0" w:space="0" w:color="auto"/>
                    <w:right w:val="none" w:sz="0" w:space="0" w:color="auto"/>
                  </w:divBdr>
                  <w:divsChild>
                    <w:div w:id="525026589">
                      <w:marLeft w:val="0"/>
                      <w:marRight w:val="0"/>
                      <w:marTop w:val="0"/>
                      <w:marBottom w:val="0"/>
                      <w:divBdr>
                        <w:top w:val="none" w:sz="0" w:space="0" w:color="auto"/>
                        <w:left w:val="none" w:sz="0" w:space="0" w:color="auto"/>
                        <w:bottom w:val="none" w:sz="0" w:space="0" w:color="auto"/>
                        <w:right w:val="none" w:sz="0" w:space="0" w:color="auto"/>
                      </w:divBdr>
                    </w:div>
                  </w:divsChild>
                </w:div>
                <w:div w:id="829516876">
                  <w:marLeft w:val="0"/>
                  <w:marRight w:val="0"/>
                  <w:marTop w:val="0"/>
                  <w:marBottom w:val="0"/>
                  <w:divBdr>
                    <w:top w:val="none" w:sz="0" w:space="0" w:color="auto"/>
                    <w:left w:val="none" w:sz="0" w:space="0" w:color="auto"/>
                    <w:bottom w:val="none" w:sz="0" w:space="0" w:color="auto"/>
                    <w:right w:val="none" w:sz="0" w:space="0" w:color="auto"/>
                  </w:divBdr>
                  <w:divsChild>
                    <w:div w:id="627007826">
                      <w:marLeft w:val="0"/>
                      <w:marRight w:val="0"/>
                      <w:marTop w:val="0"/>
                      <w:marBottom w:val="0"/>
                      <w:divBdr>
                        <w:top w:val="none" w:sz="0" w:space="0" w:color="auto"/>
                        <w:left w:val="none" w:sz="0" w:space="0" w:color="auto"/>
                        <w:bottom w:val="none" w:sz="0" w:space="0" w:color="auto"/>
                        <w:right w:val="none" w:sz="0" w:space="0" w:color="auto"/>
                      </w:divBdr>
                    </w:div>
                  </w:divsChild>
                </w:div>
                <w:div w:id="1101025333">
                  <w:marLeft w:val="0"/>
                  <w:marRight w:val="0"/>
                  <w:marTop w:val="0"/>
                  <w:marBottom w:val="0"/>
                  <w:divBdr>
                    <w:top w:val="none" w:sz="0" w:space="0" w:color="auto"/>
                    <w:left w:val="none" w:sz="0" w:space="0" w:color="auto"/>
                    <w:bottom w:val="none" w:sz="0" w:space="0" w:color="auto"/>
                    <w:right w:val="none" w:sz="0" w:space="0" w:color="auto"/>
                  </w:divBdr>
                  <w:divsChild>
                    <w:div w:id="140818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572200">
      <w:bodyDiv w:val="1"/>
      <w:marLeft w:val="0"/>
      <w:marRight w:val="0"/>
      <w:marTop w:val="0"/>
      <w:marBottom w:val="0"/>
      <w:divBdr>
        <w:top w:val="none" w:sz="0" w:space="0" w:color="auto"/>
        <w:left w:val="none" w:sz="0" w:space="0" w:color="auto"/>
        <w:bottom w:val="none" w:sz="0" w:space="0" w:color="auto"/>
        <w:right w:val="none" w:sz="0" w:space="0" w:color="auto"/>
      </w:divBdr>
    </w:div>
    <w:div w:id="1197936833">
      <w:bodyDiv w:val="1"/>
      <w:marLeft w:val="0"/>
      <w:marRight w:val="0"/>
      <w:marTop w:val="0"/>
      <w:marBottom w:val="0"/>
      <w:divBdr>
        <w:top w:val="none" w:sz="0" w:space="0" w:color="auto"/>
        <w:left w:val="none" w:sz="0" w:space="0" w:color="auto"/>
        <w:bottom w:val="none" w:sz="0" w:space="0" w:color="auto"/>
        <w:right w:val="none" w:sz="0" w:space="0" w:color="auto"/>
      </w:divBdr>
      <w:divsChild>
        <w:div w:id="936451577">
          <w:marLeft w:val="0"/>
          <w:marRight w:val="0"/>
          <w:marTop w:val="0"/>
          <w:marBottom w:val="0"/>
          <w:divBdr>
            <w:top w:val="none" w:sz="0" w:space="0" w:color="auto"/>
            <w:left w:val="none" w:sz="0" w:space="0" w:color="auto"/>
            <w:bottom w:val="none" w:sz="0" w:space="0" w:color="auto"/>
            <w:right w:val="none" w:sz="0" w:space="0" w:color="auto"/>
          </w:divBdr>
          <w:divsChild>
            <w:div w:id="1257247724">
              <w:marLeft w:val="0"/>
              <w:marRight w:val="0"/>
              <w:marTop w:val="0"/>
              <w:marBottom w:val="0"/>
              <w:divBdr>
                <w:top w:val="none" w:sz="0" w:space="0" w:color="auto"/>
                <w:left w:val="none" w:sz="0" w:space="0" w:color="auto"/>
                <w:bottom w:val="none" w:sz="0" w:space="0" w:color="auto"/>
                <w:right w:val="none" w:sz="0" w:space="0" w:color="auto"/>
              </w:divBdr>
              <w:divsChild>
                <w:div w:id="60950230">
                  <w:marLeft w:val="0"/>
                  <w:marRight w:val="0"/>
                  <w:marTop w:val="0"/>
                  <w:marBottom w:val="0"/>
                  <w:divBdr>
                    <w:top w:val="none" w:sz="0" w:space="0" w:color="auto"/>
                    <w:left w:val="none" w:sz="0" w:space="0" w:color="auto"/>
                    <w:bottom w:val="none" w:sz="0" w:space="0" w:color="auto"/>
                    <w:right w:val="none" w:sz="0" w:space="0" w:color="auto"/>
                  </w:divBdr>
                </w:div>
              </w:divsChild>
            </w:div>
            <w:div w:id="1763061111">
              <w:marLeft w:val="0"/>
              <w:marRight w:val="0"/>
              <w:marTop w:val="0"/>
              <w:marBottom w:val="0"/>
              <w:divBdr>
                <w:top w:val="none" w:sz="0" w:space="0" w:color="auto"/>
                <w:left w:val="none" w:sz="0" w:space="0" w:color="auto"/>
                <w:bottom w:val="none" w:sz="0" w:space="0" w:color="auto"/>
                <w:right w:val="none" w:sz="0" w:space="0" w:color="auto"/>
              </w:divBdr>
              <w:divsChild>
                <w:div w:id="127594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374745">
          <w:marLeft w:val="0"/>
          <w:marRight w:val="0"/>
          <w:marTop w:val="0"/>
          <w:marBottom w:val="0"/>
          <w:divBdr>
            <w:top w:val="none" w:sz="0" w:space="0" w:color="auto"/>
            <w:left w:val="none" w:sz="0" w:space="0" w:color="auto"/>
            <w:bottom w:val="none" w:sz="0" w:space="0" w:color="auto"/>
            <w:right w:val="none" w:sz="0" w:space="0" w:color="auto"/>
          </w:divBdr>
          <w:divsChild>
            <w:div w:id="1074863788">
              <w:marLeft w:val="0"/>
              <w:marRight w:val="0"/>
              <w:marTop w:val="0"/>
              <w:marBottom w:val="0"/>
              <w:divBdr>
                <w:top w:val="none" w:sz="0" w:space="0" w:color="auto"/>
                <w:left w:val="none" w:sz="0" w:space="0" w:color="auto"/>
                <w:bottom w:val="none" w:sz="0" w:space="0" w:color="auto"/>
                <w:right w:val="none" w:sz="0" w:space="0" w:color="auto"/>
              </w:divBdr>
              <w:divsChild>
                <w:div w:id="153754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971497">
          <w:marLeft w:val="0"/>
          <w:marRight w:val="0"/>
          <w:marTop w:val="0"/>
          <w:marBottom w:val="0"/>
          <w:divBdr>
            <w:top w:val="none" w:sz="0" w:space="0" w:color="auto"/>
            <w:left w:val="none" w:sz="0" w:space="0" w:color="auto"/>
            <w:bottom w:val="none" w:sz="0" w:space="0" w:color="auto"/>
            <w:right w:val="none" w:sz="0" w:space="0" w:color="auto"/>
          </w:divBdr>
          <w:divsChild>
            <w:div w:id="2058697093">
              <w:marLeft w:val="0"/>
              <w:marRight w:val="0"/>
              <w:marTop w:val="0"/>
              <w:marBottom w:val="0"/>
              <w:divBdr>
                <w:top w:val="none" w:sz="0" w:space="0" w:color="auto"/>
                <w:left w:val="none" w:sz="0" w:space="0" w:color="auto"/>
                <w:bottom w:val="none" w:sz="0" w:space="0" w:color="auto"/>
                <w:right w:val="none" w:sz="0" w:space="0" w:color="auto"/>
              </w:divBdr>
              <w:divsChild>
                <w:div w:id="842283489">
                  <w:marLeft w:val="0"/>
                  <w:marRight w:val="0"/>
                  <w:marTop w:val="0"/>
                  <w:marBottom w:val="0"/>
                  <w:divBdr>
                    <w:top w:val="none" w:sz="0" w:space="0" w:color="auto"/>
                    <w:left w:val="none" w:sz="0" w:space="0" w:color="auto"/>
                    <w:bottom w:val="none" w:sz="0" w:space="0" w:color="auto"/>
                    <w:right w:val="none" w:sz="0" w:space="0" w:color="auto"/>
                  </w:divBdr>
                </w:div>
              </w:divsChild>
            </w:div>
            <w:div w:id="393549880">
              <w:marLeft w:val="0"/>
              <w:marRight w:val="0"/>
              <w:marTop w:val="0"/>
              <w:marBottom w:val="0"/>
              <w:divBdr>
                <w:top w:val="none" w:sz="0" w:space="0" w:color="auto"/>
                <w:left w:val="none" w:sz="0" w:space="0" w:color="auto"/>
                <w:bottom w:val="none" w:sz="0" w:space="0" w:color="auto"/>
                <w:right w:val="none" w:sz="0" w:space="0" w:color="auto"/>
              </w:divBdr>
              <w:divsChild>
                <w:div w:id="1571310328">
                  <w:marLeft w:val="0"/>
                  <w:marRight w:val="0"/>
                  <w:marTop w:val="0"/>
                  <w:marBottom w:val="0"/>
                  <w:divBdr>
                    <w:top w:val="none" w:sz="0" w:space="0" w:color="auto"/>
                    <w:left w:val="none" w:sz="0" w:space="0" w:color="auto"/>
                    <w:bottom w:val="none" w:sz="0" w:space="0" w:color="auto"/>
                    <w:right w:val="none" w:sz="0" w:space="0" w:color="auto"/>
                  </w:divBdr>
                  <w:divsChild>
                    <w:div w:id="93972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891">
          <w:marLeft w:val="0"/>
          <w:marRight w:val="0"/>
          <w:marTop w:val="0"/>
          <w:marBottom w:val="0"/>
          <w:divBdr>
            <w:top w:val="none" w:sz="0" w:space="0" w:color="auto"/>
            <w:left w:val="none" w:sz="0" w:space="0" w:color="auto"/>
            <w:bottom w:val="none" w:sz="0" w:space="0" w:color="auto"/>
            <w:right w:val="none" w:sz="0" w:space="0" w:color="auto"/>
          </w:divBdr>
          <w:divsChild>
            <w:div w:id="1434978225">
              <w:marLeft w:val="0"/>
              <w:marRight w:val="0"/>
              <w:marTop w:val="0"/>
              <w:marBottom w:val="0"/>
              <w:divBdr>
                <w:top w:val="none" w:sz="0" w:space="0" w:color="auto"/>
                <w:left w:val="none" w:sz="0" w:space="0" w:color="auto"/>
                <w:bottom w:val="none" w:sz="0" w:space="0" w:color="auto"/>
                <w:right w:val="none" w:sz="0" w:space="0" w:color="auto"/>
              </w:divBdr>
              <w:divsChild>
                <w:div w:id="1031539314">
                  <w:marLeft w:val="0"/>
                  <w:marRight w:val="0"/>
                  <w:marTop w:val="0"/>
                  <w:marBottom w:val="0"/>
                  <w:divBdr>
                    <w:top w:val="none" w:sz="0" w:space="0" w:color="auto"/>
                    <w:left w:val="none" w:sz="0" w:space="0" w:color="auto"/>
                    <w:bottom w:val="none" w:sz="0" w:space="0" w:color="auto"/>
                    <w:right w:val="none" w:sz="0" w:space="0" w:color="auto"/>
                  </w:divBdr>
                </w:div>
              </w:divsChild>
            </w:div>
            <w:div w:id="310447070">
              <w:marLeft w:val="0"/>
              <w:marRight w:val="0"/>
              <w:marTop w:val="0"/>
              <w:marBottom w:val="0"/>
              <w:divBdr>
                <w:top w:val="none" w:sz="0" w:space="0" w:color="auto"/>
                <w:left w:val="none" w:sz="0" w:space="0" w:color="auto"/>
                <w:bottom w:val="none" w:sz="0" w:space="0" w:color="auto"/>
                <w:right w:val="none" w:sz="0" w:space="0" w:color="auto"/>
              </w:divBdr>
              <w:divsChild>
                <w:div w:id="350304093">
                  <w:marLeft w:val="0"/>
                  <w:marRight w:val="0"/>
                  <w:marTop w:val="0"/>
                  <w:marBottom w:val="0"/>
                  <w:divBdr>
                    <w:top w:val="none" w:sz="0" w:space="0" w:color="auto"/>
                    <w:left w:val="none" w:sz="0" w:space="0" w:color="auto"/>
                    <w:bottom w:val="none" w:sz="0" w:space="0" w:color="auto"/>
                    <w:right w:val="none" w:sz="0" w:space="0" w:color="auto"/>
                  </w:divBdr>
                  <w:divsChild>
                    <w:div w:id="782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217071">
              <w:marLeft w:val="0"/>
              <w:marRight w:val="0"/>
              <w:marTop w:val="0"/>
              <w:marBottom w:val="0"/>
              <w:divBdr>
                <w:top w:val="none" w:sz="0" w:space="0" w:color="auto"/>
                <w:left w:val="none" w:sz="0" w:space="0" w:color="auto"/>
                <w:bottom w:val="none" w:sz="0" w:space="0" w:color="auto"/>
                <w:right w:val="none" w:sz="0" w:space="0" w:color="auto"/>
              </w:divBdr>
              <w:divsChild>
                <w:div w:id="1284577343">
                  <w:marLeft w:val="0"/>
                  <w:marRight w:val="0"/>
                  <w:marTop w:val="0"/>
                  <w:marBottom w:val="0"/>
                  <w:divBdr>
                    <w:top w:val="none" w:sz="0" w:space="0" w:color="auto"/>
                    <w:left w:val="none" w:sz="0" w:space="0" w:color="auto"/>
                    <w:bottom w:val="none" w:sz="0" w:space="0" w:color="auto"/>
                    <w:right w:val="none" w:sz="0" w:space="0" w:color="auto"/>
                  </w:divBdr>
                </w:div>
              </w:divsChild>
            </w:div>
            <w:div w:id="906843698">
              <w:marLeft w:val="0"/>
              <w:marRight w:val="0"/>
              <w:marTop w:val="0"/>
              <w:marBottom w:val="0"/>
              <w:divBdr>
                <w:top w:val="none" w:sz="0" w:space="0" w:color="auto"/>
                <w:left w:val="none" w:sz="0" w:space="0" w:color="auto"/>
                <w:bottom w:val="none" w:sz="0" w:space="0" w:color="auto"/>
                <w:right w:val="none" w:sz="0" w:space="0" w:color="auto"/>
              </w:divBdr>
              <w:divsChild>
                <w:div w:id="1378319317">
                  <w:marLeft w:val="0"/>
                  <w:marRight w:val="0"/>
                  <w:marTop w:val="0"/>
                  <w:marBottom w:val="0"/>
                  <w:divBdr>
                    <w:top w:val="none" w:sz="0" w:space="0" w:color="auto"/>
                    <w:left w:val="none" w:sz="0" w:space="0" w:color="auto"/>
                    <w:bottom w:val="none" w:sz="0" w:space="0" w:color="auto"/>
                    <w:right w:val="none" w:sz="0" w:space="0" w:color="auto"/>
                  </w:divBdr>
                </w:div>
              </w:divsChild>
            </w:div>
            <w:div w:id="522862601">
              <w:marLeft w:val="0"/>
              <w:marRight w:val="0"/>
              <w:marTop w:val="0"/>
              <w:marBottom w:val="0"/>
              <w:divBdr>
                <w:top w:val="none" w:sz="0" w:space="0" w:color="auto"/>
                <w:left w:val="none" w:sz="0" w:space="0" w:color="auto"/>
                <w:bottom w:val="none" w:sz="0" w:space="0" w:color="auto"/>
                <w:right w:val="none" w:sz="0" w:space="0" w:color="auto"/>
              </w:divBdr>
              <w:divsChild>
                <w:div w:id="767195502">
                  <w:marLeft w:val="0"/>
                  <w:marRight w:val="0"/>
                  <w:marTop w:val="0"/>
                  <w:marBottom w:val="0"/>
                  <w:divBdr>
                    <w:top w:val="none" w:sz="0" w:space="0" w:color="auto"/>
                    <w:left w:val="none" w:sz="0" w:space="0" w:color="auto"/>
                    <w:bottom w:val="none" w:sz="0" w:space="0" w:color="auto"/>
                    <w:right w:val="none" w:sz="0" w:space="0" w:color="auto"/>
                  </w:divBdr>
                </w:div>
              </w:divsChild>
            </w:div>
            <w:div w:id="771977508">
              <w:marLeft w:val="0"/>
              <w:marRight w:val="0"/>
              <w:marTop w:val="0"/>
              <w:marBottom w:val="0"/>
              <w:divBdr>
                <w:top w:val="none" w:sz="0" w:space="0" w:color="auto"/>
                <w:left w:val="none" w:sz="0" w:space="0" w:color="auto"/>
                <w:bottom w:val="none" w:sz="0" w:space="0" w:color="auto"/>
                <w:right w:val="none" w:sz="0" w:space="0" w:color="auto"/>
              </w:divBdr>
              <w:divsChild>
                <w:div w:id="190135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07767">
          <w:marLeft w:val="0"/>
          <w:marRight w:val="0"/>
          <w:marTop w:val="0"/>
          <w:marBottom w:val="0"/>
          <w:divBdr>
            <w:top w:val="none" w:sz="0" w:space="0" w:color="auto"/>
            <w:left w:val="none" w:sz="0" w:space="0" w:color="auto"/>
            <w:bottom w:val="none" w:sz="0" w:space="0" w:color="auto"/>
            <w:right w:val="none" w:sz="0" w:space="0" w:color="auto"/>
          </w:divBdr>
          <w:divsChild>
            <w:div w:id="385572467">
              <w:marLeft w:val="0"/>
              <w:marRight w:val="0"/>
              <w:marTop w:val="0"/>
              <w:marBottom w:val="0"/>
              <w:divBdr>
                <w:top w:val="none" w:sz="0" w:space="0" w:color="auto"/>
                <w:left w:val="none" w:sz="0" w:space="0" w:color="auto"/>
                <w:bottom w:val="none" w:sz="0" w:space="0" w:color="auto"/>
                <w:right w:val="none" w:sz="0" w:space="0" w:color="auto"/>
              </w:divBdr>
              <w:divsChild>
                <w:div w:id="1348294562">
                  <w:marLeft w:val="0"/>
                  <w:marRight w:val="0"/>
                  <w:marTop w:val="0"/>
                  <w:marBottom w:val="0"/>
                  <w:divBdr>
                    <w:top w:val="none" w:sz="0" w:space="0" w:color="auto"/>
                    <w:left w:val="none" w:sz="0" w:space="0" w:color="auto"/>
                    <w:bottom w:val="none" w:sz="0" w:space="0" w:color="auto"/>
                    <w:right w:val="none" w:sz="0" w:space="0" w:color="auto"/>
                  </w:divBdr>
                  <w:divsChild>
                    <w:div w:id="17045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185228">
      <w:bodyDiv w:val="1"/>
      <w:marLeft w:val="0"/>
      <w:marRight w:val="0"/>
      <w:marTop w:val="0"/>
      <w:marBottom w:val="0"/>
      <w:divBdr>
        <w:top w:val="none" w:sz="0" w:space="0" w:color="auto"/>
        <w:left w:val="none" w:sz="0" w:space="0" w:color="auto"/>
        <w:bottom w:val="none" w:sz="0" w:space="0" w:color="auto"/>
        <w:right w:val="none" w:sz="0" w:space="0" w:color="auto"/>
      </w:divBdr>
    </w:div>
    <w:div w:id="1233270023">
      <w:bodyDiv w:val="1"/>
      <w:marLeft w:val="0"/>
      <w:marRight w:val="0"/>
      <w:marTop w:val="0"/>
      <w:marBottom w:val="0"/>
      <w:divBdr>
        <w:top w:val="none" w:sz="0" w:space="0" w:color="auto"/>
        <w:left w:val="none" w:sz="0" w:space="0" w:color="auto"/>
        <w:bottom w:val="none" w:sz="0" w:space="0" w:color="auto"/>
        <w:right w:val="none" w:sz="0" w:space="0" w:color="auto"/>
      </w:divBdr>
    </w:div>
    <w:div w:id="1271275477">
      <w:bodyDiv w:val="1"/>
      <w:marLeft w:val="0"/>
      <w:marRight w:val="0"/>
      <w:marTop w:val="0"/>
      <w:marBottom w:val="0"/>
      <w:divBdr>
        <w:top w:val="none" w:sz="0" w:space="0" w:color="auto"/>
        <w:left w:val="none" w:sz="0" w:space="0" w:color="auto"/>
        <w:bottom w:val="none" w:sz="0" w:space="0" w:color="auto"/>
        <w:right w:val="none" w:sz="0" w:space="0" w:color="auto"/>
      </w:divBdr>
      <w:divsChild>
        <w:div w:id="1605990744">
          <w:marLeft w:val="0"/>
          <w:marRight w:val="0"/>
          <w:marTop w:val="0"/>
          <w:marBottom w:val="0"/>
          <w:divBdr>
            <w:top w:val="none" w:sz="0" w:space="0" w:color="auto"/>
            <w:left w:val="none" w:sz="0" w:space="0" w:color="auto"/>
            <w:bottom w:val="none" w:sz="0" w:space="0" w:color="auto"/>
            <w:right w:val="none" w:sz="0" w:space="0" w:color="auto"/>
          </w:divBdr>
          <w:divsChild>
            <w:div w:id="978148535">
              <w:marLeft w:val="0"/>
              <w:marRight w:val="0"/>
              <w:marTop w:val="0"/>
              <w:marBottom w:val="0"/>
              <w:divBdr>
                <w:top w:val="none" w:sz="0" w:space="0" w:color="auto"/>
                <w:left w:val="none" w:sz="0" w:space="0" w:color="auto"/>
                <w:bottom w:val="none" w:sz="0" w:space="0" w:color="auto"/>
                <w:right w:val="none" w:sz="0" w:space="0" w:color="auto"/>
              </w:divBdr>
              <w:divsChild>
                <w:div w:id="2071415398">
                  <w:marLeft w:val="0"/>
                  <w:marRight w:val="0"/>
                  <w:marTop w:val="0"/>
                  <w:marBottom w:val="0"/>
                  <w:divBdr>
                    <w:top w:val="none" w:sz="0" w:space="0" w:color="auto"/>
                    <w:left w:val="none" w:sz="0" w:space="0" w:color="auto"/>
                    <w:bottom w:val="none" w:sz="0" w:space="0" w:color="auto"/>
                    <w:right w:val="none" w:sz="0" w:space="0" w:color="auto"/>
                  </w:divBdr>
                </w:div>
              </w:divsChild>
            </w:div>
            <w:div w:id="853106974">
              <w:marLeft w:val="0"/>
              <w:marRight w:val="0"/>
              <w:marTop w:val="0"/>
              <w:marBottom w:val="0"/>
              <w:divBdr>
                <w:top w:val="none" w:sz="0" w:space="0" w:color="auto"/>
                <w:left w:val="none" w:sz="0" w:space="0" w:color="auto"/>
                <w:bottom w:val="none" w:sz="0" w:space="0" w:color="auto"/>
                <w:right w:val="none" w:sz="0" w:space="0" w:color="auto"/>
              </w:divBdr>
              <w:divsChild>
                <w:div w:id="3204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74368">
      <w:bodyDiv w:val="1"/>
      <w:marLeft w:val="0"/>
      <w:marRight w:val="0"/>
      <w:marTop w:val="0"/>
      <w:marBottom w:val="0"/>
      <w:divBdr>
        <w:top w:val="none" w:sz="0" w:space="0" w:color="auto"/>
        <w:left w:val="none" w:sz="0" w:space="0" w:color="auto"/>
        <w:bottom w:val="none" w:sz="0" w:space="0" w:color="auto"/>
        <w:right w:val="none" w:sz="0" w:space="0" w:color="auto"/>
      </w:divBdr>
      <w:divsChild>
        <w:div w:id="845704772">
          <w:marLeft w:val="0"/>
          <w:marRight w:val="0"/>
          <w:marTop w:val="0"/>
          <w:marBottom w:val="0"/>
          <w:divBdr>
            <w:top w:val="none" w:sz="0" w:space="0" w:color="auto"/>
            <w:left w:val="none" w:sz="0" w:space="0" w:color="auto"/>
            <w:bottom w:val="none" w:sz="0" w:space="0" w:color="auto"/>
            <w:right w:val="none" w:sz="0" w:space="0" w:color="auto"/>
          </w:divBdr>
          <w:divsChild>
            <w:div w:id="1058018167">
              <w:marLeft w:val="0"/>
              <w:marRight w:val="0"/>
              <w:marTop w:val="0"/>
              <w:marBottom w:val="0"/>
              <w:divBdr>
                <w:top w:val="none" w:sz="0" w:space="0" w:color="auto"/>
                <w:left w:val="none" w:sz="0" w:space="0" w:color="auto"/>
                <w:bottom w:val="none" w:sz="0" w:space="0" w:color="auto"/>
                <w:right w:val="none" w:sz="0" w:space="0" w:color="auto"/>
              </w:divBdr>
              <w:divsChild>
                <w:div w:id="414203644">
                  <w:marLeft w:val="0"/>
                  <w:marRight w:val="0"/>
                  <w:marTop w:val="0"/>
                  <w:marBottom w:val="0"/>
                  <w:divBdr>
                    <w:top w:val="none" w:sz="0" w:space="0" w:color="auto"/>
                    <w:left w:val="none" w:sz="0" w:space="0" w:color="auto"/>
                    <w:bottom w:val="none" w:sz="0" w:space="0" w:color="auto"/>
                    <w:right w:val="none" w:sz="0" w:space="0" w:color="auto"/>
                  </w:divBdr>
                </w:div>
                <w:div w:id="1750228550">
                  <w:marLeft w:val="0"/>
                  <w:marRight w:val="0"/>
                  <w:marTop w:val="0"/>
                  <w:marBottom w:val="0"/>
                  <w:divBdr>
                    <w:top w:val="none" w:sz="0" w:space="0" w:color="auto"/>
                    <w:left w:val="none" w:sz="0" w:space="0" w:color="auto"/>
                    <w:bottom w:val="none" w:sz="0" w:space="0" w:color="auto"/>
                    <w:right w:val="none" w:sz="0" w:space="0" w:color="auto"/>
                  </w:divBdr>
                </w:div>
              </w:divsChild>
            </w:div>
            <w:div w:id="502548153">
              <w:marLeft w:val="0"/>
              <w:marRight w:val="0"/>
              <w:marTop w:val="0"/>
              <w:marBottom w:val="0"/>
              <w:divBdr>
                <w:top w:val="none" w:sz="0" w:space="0" w:color="auto"/>
                <w:left w:val="none" w:sz="0" w:space="0" w:color="auto"/>
                <w:bottom w:val="none" w:sz="0" w:space="0" w:color="auto"/>
                <w:right w:val="none" w:sz="0" w:space="0" w:color="auto"/>
              </w:divBdr>
              <w:divsChild>
                <w:div w:id="117337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19899">
      <w:bodyDiv w:val="1"/>
      <w:marLeft w:val="0"/>
      <w:marRight w:val="0"/>
      <w:marTop w:val="0"/>
      <w:marBottom w:val="0"/>
      <w:divBdr>
        <w:top w:val="none" w:sz="0" w:space="0" w:color="auto"/>
        <w:left w:val="none" w:sz="0" w:space="0" w:color="auto"/>
        <w:bottom w:val="none" w:sz="0" w:space="0" w:color="auto"/>
        <w:right w:val="none" w:sz="0" w:space="0" w:color="auto"/>
      </w:divBdr>
    </w:div>
    <w:div w:id="1346706389">
      <w:bodyDiv w:val="1"/>
      <w:marLeft w:val="0"/>
      <w:marRight w:val="0"/>
      <w:marTop w:val="0"/>
      <w:marBottom w:val="0"/>
      <w:divBdr>
        <w:top w:val="none" w:sz="0" w:space="0" w:color="auto"/>
        <w:left w:val="none" w:sz="0" w:space="0" w:color="auto"/>
        <w:bottom w:val="none" w:sz="0" w:space="0" w:color="auto"/>
        <w:right w:val="none" w:sz="0" w:space="0" w:color="auto"/>
      </w:divBdr>
    </w:div>
    <w:div w:id="1359307882">
      <w:bodyDiv w:val="1"/>
      <w:marLeft w:val="0"/>
      <w:marRight w:val="0"/>
      <w:marTop w:val="0"/>
      <w:marBottom w:val="0"/>
      <w:divBdr>
        <w:top w:val="none" w:sz="0" w:space="0" w:color="auto"/>
        <w:left w:val="none" w:sz="0" w:space="0" w:color="auto"/>
        <w:bottom w:val="none" w:sz="0" w:space="0" w:color="auto"/>
        <w:right w:val="none" w:sz="0" w:space="0" w:color="auto"/>
      </w:divBdr>
    </w:div>
    <w:div w:id="1415320642">
      <w:bodyDiv w:val="1"/>
      <w:marLeft w:val="0"/>
      <w:marRight w:val="0"/>
      <w:marTop w:val="0"/>
      <w:marBottom w:val="0"/>
      <w:divBdr>
        <w:top w:val="none" w:sz="0" w:space="0" w:color="auto"/>
        <w:left w:val="none" w:sz="0" w:space="0" w:color="auto"/>
        <w:bottom w:val="none" w:sz="0" w:space="0" w:color="auto"/>
        <w:right w:val="none" w:sz="0" w:space="0" w:color="auto"/>
      </w:divBdr>
      <w:divsChild>
        <w:div w:id="260718819">
          <w:marLeft w:val="0"/>
          <w:marRight w:val="0"/>
          <w:marTop w:val="0"/>
          <w:marBottom w:val="0"/>
          <w:divBdr>
            <w:top w:val="none" w:sz="0" w:space="0" w:color="auto"/>
            <w:left w:val="none" w:sz="0" w:space="0" w:color="auto"/>
            <w:bottom w:val="none" w:sz="0" w:space="0" w:color="auto"/>
            <w:right w:val="none" w:sz="0" w:space="0" w:color="auto"/>
          </w:divBdr>
          <w:divsChild>
            <w:div w:id="1298804434">
              <w:marLeft w:val="0"/>
              <w:marRight w:val="0"/>
              <w:marTop w:val="0"/>
              <w:marBottom w:val="0"/>
              <w:divBdr>
                <w:top w:val="none" w:sz="0" w:space="0" w:color="auto"/>
                <w:left w:val="none" w:sz="0" w:space="0" w:color="auto"/>
                <w:bottom w:val="none" w:sz="0" w:space="0" w:color="auto"/>
                <w:right w:val="none" w:sz="0" w:space="0" w:color="auto"/>
              </w:divBdr>
              <w:divsChild>
                <w:div w:id="137577095">
                  <w:marLeft w:val="0"/>
                  <w:marRight w:val="0"/>
                  <w:marTop w:val="0"/>
                  <w:marBottom w:val="0"/>
                  <w:divBdr>
                    <w:top w:val="none" w:sz="0" w:space="0" w:color="auto"/>
                    <w:left w:val="none" w:sz="0" w:space="0" w:color="auto"/>
                    <w:bottom w:val="none" w:sz="0" w:space="0" w:color="auto"/>
                    <w:right w:val="none" w:sz="0" w:space="0" w:color="auto"/>
                  </w:divBdr>
                </w:div>
              </w:divsChild>
            </w:div>
            <w:div w:id="1321231611">
              <w:marLeft w:val="0"/>
              <w:marRight w:val="0"/>
              <w:marTop w:val="0"/>
              <w:marBottom w:val="0"/>
              <w:divBdr>
                <w:top w:val="none" w:sz="0" w:space="0" w:color="auto"/>
                <w:left w:val="none" w:sz="0" w:space="0" w:color="auto"/>
                <w:bottom w:val="none" w:sz="0" w:space="0" w:color="auto"/>
                <w:right w:val="none" w:sz="0" w:space="0" w:color="auto"/>
              </w:divBdr>
              <w:divsChild>
                <w:div w:id="354694587">
                  <w:marLeft w:val="0"/>
                  <w:marRight w:val="0"/>
                  <w:marTop w:val="0"/>
                  <w:marBottom w:val="0"/>
                  <w:divBdr>
                    <w:top w:val="none" w:sz="0" w:space="0" w:color="auto"/>
                    <w:left w:val="none" w:sz="0" w:space="0" w:color="auto"/>
                    <w:bottom w:val="none" w:sz="0" w:space="0" w:color="auto"/>
                    <w:right w:val="none" w:sz="0" w:space="0" w:color="auto"/>
                  </w:divBdr>
                  <w:divsChild>
                    <w:div w:id="98227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007519">
      <w:bodyDiv w:val="1"/>
      <w:marLeft w:val="0"/>
      <w:marRight w:val="0"/>
      <w:marTop w:val="0"/>
      <w:marBottom w:val="0"/>
      <w:divBdr>
        <w:top w:val="none" w:sz="0" w:space="0" w:color="auto"/>
        <w:left w:val="none" w:sz="0" w:space="0" w:color="auto"/>
        <w:bottom w:val="none" w:sz="0" w:space="0" w:color="auto"/>
        <w:right w:val="none" w:sz="0" w:space="0" w:color="auto"/>
      </w:divBdr>
      <w:divsChild>
        <w:div w:id="486553349">
          <w:marLeft w:val="0"/>
          <w:marRight w:val="0"/>
          <w:marTop w:val="0"/>
          <w:marBottom w:val="0"/>
          <w:divBdr>
            <w:top w:val="none" w:sz="0" w:space="0" w:color="auto"/>
            <w:left w:val="none" w:sz="0" w:space="0" w:color="auto"/>
            <w:bottom w:val="none" w:sz="0" w:space="0" w:color="auto"/>
            <w:right w:val="none" w:sz="0" w:space="0" w:color="auto"/>
          </w:divBdr>
          <w:divsChild>
            <w:div w:id="621227332">
              <w:marLeft w:val="0"/>
              <w:marRight w:val="0"/>
              <w:marTop w:val="0"/>
              <w:marBottom w:val="0"/>
              <w:divBdr>
                <w:top w:val="none" w:sz="0" w:space="0" w:color="auto"/>
                <w:left w:val="none" w:sz="0" w:space="0" w:color="auto"/>
                <w:bottom w:val="none" w:sz="0" w:space="0" w:color="auto"/>
                <w:right w:val="none" w:sz="0" w:space="0" w:color="auto"/>
              </w:divBdr>
              <w:divsChild>
                <w:div w:id="1372996450">
                  <w:marLeft w:val="0"/>
                  <w:marRight w:val="0"/>
                  <w:marTop w:val="0"/>
                  <w:marBottom w:val="0"/>
                  <w:divBdr>
                    <w:top w:val="none" w:sz="0" w:space="0" w:color="auto"/>
                    <w:left w:val="none" w:sz="0" w:space="0" w:color="auto"/>
                    <w:bottom w:val="none" w:sz="0" w:space="0" w:color="auto"/>
                    <w:right w:val="none" w:sz="0" w:space="0" w:color="auto"/>
                  </w:divBdr>
                  <w:divsChild>
                    <w:div w:id="1326396662">
                      <w:marLeft w:val="0"/>
                      <w:marRight w:val="0"/>
                      <w:marTop w:val="0"/>
                      <w:marBottom w:val="0"/>
                      <w:divBdr>
                        <w:top w:val="none" w:sz="0" w:space="0" w:color="auto"/>
                        <w:left w:val="none" w:sz="0" w:space="0" w:color="auto"/>
                        <w:bottom w:val="none" w:sz="0" w:space="0" w:color="auto"/>
                        <w:right w:val="none" w:sz="0" w:space="0" w:color="auto"/>
                      </w:divBdr>
                      <w:divsChild>
                        <w:div w:id="1883864241">
                          <w:marLeft w:val="0"/>
                          <w:marRight w:val="0"/>
                          <w:marTop w:val="0"/>
                          <w:marBottom w:val="0"/>
                          <w:divBdr>
                            <w:top w:val="none" w:sz="0" w:space="0" w:color="auto"/>
                            <w:left w:val="none" w:sz="0" w:space="0" w:color="auto"/>
                            <w:bottom w:val="none" w:sz="0" w:space="0" w:color="auto"/>
                            <w:right w:val="none" w:sz="0" w:space="0" w:color="auto"/>
                          </w:divBdr>
                          <w:divsChild>
                            <w:div w:id="653067727">
                              <w:marLeft w:val="0"/>
                              <w:marRight w:val="0"/>
                              <w:marTop w:val="0"/>
                              <w:marBottom w:val="0"/>
                              <w:divBdr>
                                <w:top w:val="none" w:sz="0" w:space="0" w:color="auto"/>
                                <w:left w:val="none" w:sz="0" w:space="0" w:color="auto"/>
                                <w:bottom w:val="none" w:sz="0" w:space="0" w:color="auto"/>
                                <w:right w:val="none" w:sz="0" w:space="0" w:color="auto"/>
                              </w:divBdr>
                              <w:divsChild>
                                <w:div w:id="377709803">
                                  <w:marLeft w:val="0"/>
                                  <w:marRight w:val="0"/>
                                  <w:marTop w:val="0"/>
                                  <w:marBottom w:val="0"/>
                                  <w:divBdr>
                                    <w:top w:val="none" w:sz="0" w:space="0" w:color="auto"/>
                                    <w:left w:val="none" w:sz="0" w:space="0" w:color="auto"/>
                                    <w:bottom w:val="none" w:sz="0" w:space="0" w:color="auto"/>
                                    <w:right w:val="none" w:sz="0" w:space="0" w:color="auto"/>
                                  </w:divBdr>
                                  <w:divsChild>
                                    <w:div w:id="103589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2354413">
      <w:bodyDiv w:val="1"/>
      <w:marLeft w:val="0"/>
      <w:marRight w:val="0"/>
      <w:marTop w:val="0"/>
      <w:marBottom w:val="0"/>
      <w:divBdr>
        <w:top w:val="none" w:sz="0" w:space="0" w:color="auto"/>
        <w:left w:val="none" w:sz="0" w:space="0" w:color="auto"/>
        <w:bottom w:val="none" w:sz="0" w:space="0" w:color="auto"/>
        <w:right w:val="none" w:sz="0" w:space="0" w:color="auto"/>
      </w:divBdr>
      <w:divsChild>
        <w:div w:id="819611538">
          <w:marLeft w:val="0"/>
          <w:marRight w:val="0"/>
          <w:marTop w:val="0"/>
          <w:marBottom w:val="0"/>
          <w:divBdr>
            <w:top w:val="none" w:sz="0" w:space="0" w:color="auto"/>
            <w:left w:val="none" w:sz="0" w:space="0" w:color="auto"/>
            <w:bottom w:val="none" w:sz="0" w:space="0" w:color="auto"/>
            <w:right w:val="none" w:sz="0" w:space="0" w:color="auto"/>
          </w:divBdr>
          <w:divsChild>
            <w:div w:id="1239680224">
              <w:marLeft w:val="0"/>
              <w:marRight w:val="0"/>
              <w:marTop w:val="0"/>
              <w:marBottom w:val="0"/>
              <w:divBdr>
                <w:top w:val="none" w:sz="0" w:space="0" w:color="auto"/>
                <w:left w:val="none" w:sz="0" w:space="0" w:color="auto"/>
                <w:bottom w:val="none" w:sz="0" w:space="0" w:color="auto"/>
                <w:right w:val="none" w:sz="0" w:space="0" w:color="auto"/>
              </w:divBdr>
            </w:div>
            <w:div w:id="163132020">
              <w:marLeft w:val="0"/>
              <w:marRight w:val="0"/>
              <w:marTop w:val="0"/>
              <w:marBottom w:val="0"/>
              <w:divBdr>
                <w:top w:val="none" w:sz="0" w:space="0" w:color="auto"/>
                <w:left w:val="none" w:sz="0" w:space="0" w:color="auto"/>
                <w:bottom w:val="none" w:sz="0" w:space="0" w:color="auto"/>
                <w:right w:val="none" w:sz="0" w:space="0" w:color="auto"/>
              </w:divBdr>
            </w:div>
            <w:div w:id="634408904">
              <w:marLeft w:val="0"/>
              <w:marRight w:val="0"/>
              <w:marTop w:val="0"/>
              <w:marBottom w:val="0"/>
              <w:divBdr>
                <w:top w:val="none" w:sz="0" w:space="0" w:color="auto"/>
                <w:left w:val="none" w:sz="0" w:space="0" w:color="auto"/>
                <w:bottom w:val="none" w:sz="0" w:space="0" w:color="auto"/>
                <w:right w:val="none" w:sz="0" w:space="0" w:color="auto"/>
              </w:divBdr>
            </w:div>
            <w:div w:id="1541359367">
              <w:marLeft w:val="0"/>
              <w:marRight w:val="0"/>
              <w:marTop w:val="0"/>
              <w:marBottom w:val="0"/>
              <w:divBdr>
                <w:top w:val="none" w:sz="0" w:space="0" w:color="auto"/>
                <w:left w:val="none" w:sz="0" w:space="0" w:color="auto"/>
                <w:bottom w:val="none" w:sz="0" w:space="0" w:color="auto"/>
                <w:right w:val="none" w:sz="0" w:space="0" w:color="auto"/>
              </w:divBdr>
            </w:div>
            <w:div w:id="46807358">
              <w:marLeft w:val="0"/>
              <w:marRight w:val="0"/>
              <w:marTop w:val="0"/>
              <w:marBottom w:val="0"/>
              <w:divBdr>
                <w:top w:val="none" w:sz="0" w:space="0" w:color="auto"/>
                <w:left w:val="none" w:sz="0" w:space="0" w:color="auto"/>
                <w:bottom w:val="none" w:sz="0" w:space="0" w:color="auto"/>
                <w:right w:val="none" w:sz="0" w:space="0" w:color="auto"/>
              </w:divBdr>
            </w:div>
            <w:div w:id="124200393">
              <w:marLeft w:val="0"/>
              <w:marRight w:val="0"/>
              <w:marTop w:val="0"/>
              <w:marBottom w:val="0"/>
              <w:divBdr>
                <w:top w:val="none" w:sz="0" w:space="0" w:color="auto"/>
                <w:left w:val="none" w:sz="0" w:space="0" w:color="auto"/>
                <w:bottom w:val="none" w:sz="0" w:space="0" w:color="auto"/>
                <w:right w:val="none" w:sz="0" w:space="0" w:color="auto"/>
              </w:divBdr>
            </w:div>
            <w:div w:id="821433140">
              <w:marLeft w:val="0"/>
              <w:marRight w:val="0"/>
              <w:marTop w:val="0"/>
              <w:marBottom w:val="0"/>
              <w:divBdr>
                <w:top w:val="none" w:sz="0" w:space="0" w:color="auto"/>
                <w:left w:val="none" w:sz="0" w:space="0" w:color="auto"/>
                <w:bottom w:val="none" w:sz="0" w:space="0" w:color="auto"/>
                <w:right w:val="none" w:sz="0" w:space="0" w:color="auto"/>
              </w:divBdr>
            </w:div>
            <w:div w:id="1137648939">
              <w:marLeft w:val="0"/>
              <w:marRight w:val="0"/>
              <w:marTop w:val="0"/>
              <w:marBottom w:val="0"/>
              <w:divBdr>
                <w:top w:val="none" w:sz="0" w:space="0" w:color="auto"/>
                <w:left w:val="none" w:sz="0" w:space="0" w:color="auto"/>
                <w:bottom w:val="none" w:sz="0" w:space="0" w:color="auto"/>
                <w:right w:val="none" w:sz="0" w:space="0" w:color="auto"/>
              </w:divBdr>
            </w:div>
            <w:div w:id="1414472189">
              <w:marLeft w:val="0"/>
              <w:marRight w:val="0"/>
              <w:marTop w:val="0"/>
              <w:marBottom w:val="0"/>
              <w:divBdr>
                <w:top w:val="none" w:sz="0" w:space="0" w:color="auto"/>
                <w:left w:val="none" w:sz="0" w:space="0" w:color="auto"/>
                <w:bottom w:val="none" w:sz="0" w:space="0" w:color="auto"/>
                <w:right w:val="none" w:sz="0" w:space="0" w:color="auto"/>
              </w:divBdr>
            </w:div>
            <w:div w:id="1927614592">
              <w:marLeft w:val="0"/>
              <w:marRight w:val="0"/>
              <w:marTop w:val="0"/>
              <w:marBottom w:val="0"/>
              <w:divBdr>
                <w:top w:val="none" w:sz="0" w:space="0" w:color="auto"/>
                <w:left w:val="none" w:sz="0" w:space="0" w:color="auto"/>
                <w:bottom w:val="none" w:sz="0" w:space="0" w:color="auto"/>
                <w:right w:val="none" w:sz="0" w:space="0" w:color="auto"/>
              </w:divBdr>
            </w:div>
            <w:div w:id="46229571">
              <w:marLeft w:val="0"/>
              <w:marRight w:val="0"/>
              <w:marTop w:val="0"/>
              <w:marBottom w:val="0"/>
              <w:divBdr>
                <w:top w:val="none" w:sz="0" w:space="0" w:color="auto"/>
                <w:left w:val="none" w:sz="0" w:space="0" w:color="auto"/>
                <w:bottom w:val="none" w:sz="0" w:space="0" w:color="auto"/>
                <w:right w:val="none" w:sz="0" w:space="0" w:color="auto"/>
              </w:divBdr>
            </w:div>
            <w:div w:id="178469619">
              <w:marLeft w:val="0"/>
              <w:marRight w:val="0"/>
              <w:marTop w:val="0"/>
              <w:marBottom w:val="0"/>
              <w:divBdr>
                <w:top w:val="none" w:sz="0" w:space="0" w:color="auto"/>
                <w:left w:val="none" w:sz="0" w:space="0" w:color="auto"/>
                <w:bottom w:val="none" w:sz="0" w:space="0" w:color="auto"/>
                <w:right w:val="none" w:sz="0" w:space="0" w:color="auto"/>
              </w:divBdr>
            </w:div>
            <w:div w:id="504128469">
              <w:marLeft w:val="0"/>
              <w:marRight w:val="0"/>
              <w:marTop w:val="0"/>
              <w:marBottom w:val="0"/>
              <w:divBdr>
                <w:top w:val="none" w:sz="0" w:space="0" w:color="auto"/>
                <w:left w:val="none" w:sz="0" w:space="0" w:color="auto"/>
                <w:bottom w:val="none" w:sz="0" w:space="0" w:color="auto"/>
                <w:right w:val="none" w:sz="0" w:space="0" w:color="auto"/>
              </w:divBdr>
            </w:div>
            <w:div w:id="289669792">
              <w:marLeft w:val="0"/>
              <w:marRight w:val="0"/>
              <w:marTop w:val="0"/>
              <w:marBottom w:val="0"/>
              <w:divBdr>
                <w:top w:val="none" w:sz="0" w:space="0" w:color="auto"/>
                <w:left w:val="none" w:sz="0" w:space="0" w:color="auto"/>
                <w:bottom w:val="none" w:sz="0" w:space="0" w:color="auto"/>
                <w:right w:val="none" w:sz="0" w:space="0" w:color="auto"/>
              </w:divBdr>
            </w:div>
            <w:div w:id="1289429162">
              <w:marLeft w:val="0"/>
              <w:marRight w:val="0"/>
              <w:marTop w:val="0"/>
              <w:marBottom w:val="0"/>
              <w:divBdr>
                <w:top w:val="none" w:sz="0" w:space="0" w:color="auto"/>
                <w:left w:val="none" w:sz="0" w:space="0" w:color="auto"/>
                <w:bottom w:val="none" w:sz="0" w:space="0" w:color="auto"/>
                <w:right w:val="none" w:sz="0" w:space="0" w:color="auto"/>
              </w:divBdr>
            </w:div>
          </w:divsChild>
        </w:div>
        <w:div w:id="1042486171">
          <w:marLeft w:val="0"/>
          <w:marRight w:val="0"/>
          <w:marTop w:val="0"/>
          <w:marBottom w:val="0"/>
          <w:divBdr>
            <w:top w:val="none" w:sz="0" w:space="0" w:color="auto"/>
            <w:left w:val="none" w:sz="0" w:space="0" w:color="auto"/>
            <w:bottom w:val="none" w:sz="0" w:space="0" w:color="auto"/>
            <w:right w:val="none" w:sz="0" w:space="0" w:color="auto"/>
          </w:divBdr>
        </w:div>
        <w:div w:id="698507188">
          <w:marLeft w:val="0"/>
          <w:marRight w:val="0"/>
          <w:marTop w:val="0"/>
          <w:marBottom w:val="0"/>
          <w:divBdr>
            <w:top w:val="none" w:sz="0" w:space="0" w:color="auto"/>
            <w:left w:val="none" w:sz="0" w:space="0" w:color="auto"/>
            <w:bottom w:val="none" w:sz="0" w:space="0" w:color="auto"/>
            <w:right w:val="none" w:sz="0" w:space="0" w:color="auto"/>
          </w:divBdr>
        </w:div>
        <w:div w:id="340863526">
          <w:marLeft w:val="0"/>
          <w:marRight w:val="0"/>
          <w:marTop w:val="0"/>
          <w:marBottom w:val="0"/>
          <w:divBdr>
            <w:top w:val="none" w:sz="0" w:space="0" w:color="auto"/>
            <w:left w:val="none" w:sz="0" w:space="0" w:color="auto"/>
            <w:bottom w:val="none" w:sz="0" w:space="0" w:color="auto"/>
            <w:right w:val="none" w:sz="0" w:space="0" w:color="auto"/>
          </w:divBdr>
        </w:div>
        <w:div w:id="1993950518">
          <w:marLeft w:val="0"/>
          <w:marRight w:val="0"/>
          <w:marTop w:val="0"/>
          <w:marBottom w:val="0"/>
          <w:divBdr>
            <w:top w:val="none" w:sz="0" w:space="0" w:color="auto"/>
            <w:left w:val="none" w:sz="0" w:space="0" w:color="auto"/>
            <w:bottom w:val="none" w:sz="0" w:space="0" w:color="auto"/>
            <w:right w:val="none" w:sz="0" w:space="0" w:color="auto"/>
          </w:divBdr>
        </w:div>
        <w:div w:id="1052196574">
          <w:marLeft w:val="0"/>
          <w:marRight w:val="0"/>
          <w:marTop w:val="0"/>
          <w:marBottom w:val="0"/>
          <w:divBdr>
            <w:top w:val="none" w:sz="0" w:space="0" w:color="auto"/>
            <w:left w:val="none" w:sz="0" w:space="0" w:color="auto"/>
            <w:bottom w:val="none" w:sz="0" w:space="0" w:color="auto"/>
            <w:right w:val="none" w:sz="0" w:space="0" w:color="auto"/>
          </w:divBdr>
        </w:div>
        <w:div w:id="1838232645">
          <w:marLeft w:val="0"/>
          <w:marRight w:val="0"/>
          <w:marTop w:val="0"/>
          <w:marBottom w:val="0"/>
          <w:divBdr>
            <w:top w:val="none" w:sz="0" w:space="0" w:color="auto"/>
            <w:left w:val="none" w:sz="0" w:space="0" w:color="auto"/>
            <w:bottom w:val="none" w:sz="0" w:space="0" w:color="auto"/>
            <w:right w:val="none" w:sz="0" w:space="0" w:color="auto"/>
          </w:divBdr>
        </w:div>
        <w:div w:id="1656831713">
          <w:marLeft w:val="0"/>
          <w:marRight w:val="0"/>
          <w:marTop w:val="0"/>
          <w:marBottom w:val="0"/>
          <w:divBdr>
            <w:top w:val="none" w:sz="0" w:space="0" w:color="auto"/>
            <w:left w:val="none" w:sz="0" w:space="0" w:color="auto"/>
            <w:bottom w:val="none" w:sz="0" w:space="0" w:color="auto"/>
            <w:right w:val="none" w:sz="0" w:space="0" w:color="auto"/>
          </w:divBdr>
        </w:div>
        <w:div w:id="1766999840">
          <w:marLeft w:val="0"/>
          <w:marRight w:val="0"/>
          <w:marTop w:val="0"/>
          <w:marBottom w:val="0"/>
          <w:divBdr>
            <w:top w:val="none" w:sz="0" w:space="0" w:color="auto"/>
            <w:left w:val="none" w:sz="0" w:space="0" w:color="auto"/>
            <w:bottom w:val="none" w:sz="0" w:space="0" w:color="auto"/>
            <w:right w:val="none" w:sz="0" w:space="0" w:color="auto"/>
          </w:divBdr>
        </w:div>
        <w:div w:id="796990868">
          <w:marLeft w:val="0"/>
          <w:marRight w:val="0"/>
          <w:marTop w:val="0"/>
          <w:marBottom w:val="0"/>
          <w:divBdr>
            <w:top w:val="none" w:sz="0" w:space="0" w:color="auto"/>
            <w:left w:val="none" w:sz="0" w:space="0" w:color="auto"/>
            <w:bottom w:val="none" w:sz="0" w:space="0" w:color="auto"/>
            <w:right w:val="none" w:sz="0" w:space="0" w:color="auto"/>
          </w:divBdr>
        </w:div>
        <w:div w:id="932860223">
          <w:marLeft w:val="0"/>
          <w:marRight w:val="0"/>
          <w:marTop w:val="0"/>
          <w:marBottom w:val="0"/>
          <w:divBdr>
            <w:top w:val="none" w:sz="0" w:space="0" w:color="auto"/>
            <w:left w:val="none" w:sz="0" w:space="0" w:color="auto"/>
            <w:bottom w:val="none" w:sz="0" w:space="0" w:color="auto"/>
            <w:right w:val="none" w:sz="0" w:space="0" w:color="auto"/>
          </w:divBdr>
        </w:div>
        <w:div w:id="2029943384">
          <w:marLeft w:val="0"/>
          <w:marRight w:val="0"/>
          <w:marTop w:val="0"/>
          <w:marBottom w:val="0"/>
          <w:divBdr>
            <w:top w:val="none" w:sz="0" w:space="0" w:color="auto"/>
            <w:left w:val="none" w:sz="0" w:space="0" w:color="auto"/>
            <w:bottom w:val="none" w:sz="0" w:space="0" w:color="auto"/>
            <w:right w:val="none" w:sz="0" w:space="0" w:color="auto"/>
          </w:divBdr>
        </w:div>
        <w:div w:id="952443554">
          <w:marLeft w:val="0"/>
          <w:marRight w:val="0"/>
          <w:marTop w:val="0"/>
          <w:marBottom w:val="0"/>
          <w:divBdr>
            <w:top w:val="none" w:sz="0" w:space="0" w:color="auto"/>
            <w:left w:val="none" w:sz="0" w:space="0" w:color="auto"/>
            <w:bottom w:val="none" w:sz="0" w:space="0" w:color="auto"/>
            <w:right w:val="none" w:sz="0" w:space="0" w:color="auto"/>
          </w:divBdr>
        </w:div>
        <w:div w:id="845443266">
          <w:marLeft w:val="0"/>
          <w:marRight w:val="0"/>
          <w:marTop w:val="0"/>
          <w:marBottom w:val="0"/>
          <w:divBdr>
            <w:top w:val="none" w:sz="0" w:space="0" w:color="auto"/>
            <w:left w:val="none" w:sz="0" w:space="0" w:color="auto"/>
            <w:bottom w:val="none" w:sz="0" w:space="0" w:color="auto"/>
            <w:right w:val="none" w:sz="0" w:space="0" w:color="auto"/>
          </w:divBdr>
        </w:div>
        <w:div w:id="1507861785">
          <w:marLeft w:val="0"/>
          <w:marRight w:val="0"/>
          <w:marTop w:val="0"/>
          <w:marBottom w:val="0"/>
          <w:divBdr>
            <w:top w:val="none" w:sz="0" w:space="0" w:color="auto"/>
            <w:left w:val="none" w:sz="0" w:space="0" w:color="auto"/>
            <w:bottom w:val="none" w:sz="0" w:space="0" w:color="auto"/>
            <w:right w:val="none" w:sz="0" w:space="0" w:color="auto"/>
          </w:divBdr>
        </w:div>
        <w:div w:id="1381858081">
          <w:marLeft w:val="0"/>
          <w:marRight w:val="0"/>
          <w:marTop w:val="0"/>
          <w:marBottom w:val="0"/>
          <w:divBdr>
            <w:top w:val="none" w:sz="0" w:space="0" w:color="auto"/>
            <w:left w:val="none" w:sz="0" w:space="0" w:color="auto"/>
            <w:bottom w:val="none" w:sz="0" w:space="0" w:color="auto"/>
            <w:right w:val="none" w:sz="0" w:space="0" w:color="auto"/>
          </w:divBdr>
        </w:div>
        <w:div w:id="1134517358">
          <w:marLeft w:val="0"/>
          <w:marRight w:val="0"/>
          <w:marTop w:val="0"/>
          <w:marBottom w:val="0"/>
          <w:divBdr>
            <w:top w:val="none" w:sz="0" w:space="0" w:color="auto"/>
            <w:left w:val="none" w:sz="0" w:space="0" w:color="auto"/>
            <w:bottom w:val="none" w:sz="0" w:space="0" w:color="auto"/>
            <w:right w:val="none" w:sz="0" w:space="0" w:color="auto"/>
          </w:divBdr>
        </w:div>
        <w:div w:id="252204648">
          <w:marLeft w:val="0"/>
          <w:marRight w:val="0"/>
          <w:marTop w:val="0"/>
          <w:marBottom w:val="0"/>
          <w:divBdr>
            <w:top w:val="none" w:sz="0" w:space="0" w:color="auto"/>
            <w:left w:val="none" w:sz="0" w:space="0" w:color="auto"/>
            <w:bottom w:val="none" w:sz="0" w:space="0" w:color="auto"/>
            <w:right w:val="none" w:sz="0" w:space="0" w:color="auto"/>
          </w:divBdr>
        </w:div>
        <w:div w:id="2107338396">
          <w:marLeft w:val="0"/>
          <w:marRight w:val="0"/>
          <w:marTop w:val="0"/>
          <w:marBottom w:val="0"/>
          <w:divBdr>
            <w:top w:val="none" w:sz="0" w:space="0" w:color="auto"/>
            <w:left w:val="none" w:sz="0" w:space="0" w:color="auto"/>
            <w:bottom w:val="none" w:sz="0" w:space="0" w:color="auto"/>
            <w:right w:val="none" w:sz="0" w:space="0" w:color="auto"/>
          </w:divBdr>
        </w:div>
        <w:div w:id="1974019777">
          <w:marLeft w:val="0"/>
          <w:marRight w:val="0"/>
          <w:marTop w:val="0"/>
          <w:marBottom w:val="0"/>
          <w:divBdr>
            <w:top w:val="none" w:sz="0" w:space="0" w:color="auto"/>
            <w:left w:val="none" w:sz="0" w:space="0" w:color="auto"/>
            <w:bottom w:val="none" w:sz="0" w:space="0" w:color="auto"/>
            <w:right w:val="none" w:sz="0" w:space="0" w:color="auto"/>
          </w:divBdr>
        </w:div>
        <w:div w:id="992177131">
          <w:marLeft w:val="0"/>
          <w:marRight w:val="0"/>
          <w:marTop w:val="0"/>
          <w:marBottom w:val="0"/>
          <w:divBdr>
            <w:top w:val="none" w:sz="0" w:space="0" w:color="auto"/>
            <w:left w:val="none" w:sz="0" w:space="0" w:color="auto"/>
            <w:bottom w:val="none" w:sz="0" w:space="0" w:color="auto"/>
            <w:right w:val="none" w:sz="0" w:space="0" w:color="auto"/>
          </w:divBdr>
        </w:div>
        <w:div w:id="1046687126">
          <w:marLeft w:val="0"/>
          <w:marRight w:val="0"/>
          <w:marTop w:val="0"/>
          <w:marBottom w:val="0"/>
          <w:divBdr>
            <w:top w:val="none" w:sz="0" w:space="0" w:color="auto"/>
            <w:left w:val="none" w:sz="0" w:space="0" w:color="auto"/>
            <w:bottom w:val="none" w:sz="0" w:space="0" w:color="auto"/>
            <w:right w:val="none" w:sz="0" w:space="0" w:color="auto"/>
          </w:divBdr>
        </w:div>
        <w:div w:id="2066635387">
          <w:marLeft w:val="0"/>
          <w:marRight w:val="0"/>
          <w:marTop w:val="0"/>
          <w:marBottom w:val="0"/>
          <w:divBdr>
            <w:top w:val="none" w:sz="0" w:space="0" w:color="auto"/>
            <w:left w:val="none" w:sz="0" w:space="0" w:color="auto"/>
            <w:bottom w:val="none" w:sz="0" w:space="0" w:color="auto"/>
            <w:right w:val="none" w:sz="0" w:space="0" w:color="auto"/>
          </w:divBdr>
        </w:div>
        <w:div w:id="954563070">
          <w:marLeft w:val="0"/>
          <w:marRight w:val="0"/>
          <w:marTop w:val="0"/>
          <w:marBottom w:val="0"/>
          <w:divBdr>
            <w:top w:val="none" w:sz="0" w:space="0" w:color="auto"/>
            <w:left w:val="none" w:sz="0" w:space="0" w:color="auto"/>
            <w:bottom w:val="none" w:sz="0" w:space="0" w:color="auto"/>
            <w:right w:val="none" w:sz="0" w:space="0" w:color="auto"/>
          </w:divBdr>
        </w:div>
        <w:div w:id="859665384">
          <w:marLeft w:val="0"/>
          <w:marRight w:val="0"/>
          <w:marTop w:val="0"/>
          <w:marBottom w:val="0"/>
          <w:divBdr>
            <w:top w:val="none" w:sz="0" w:space="0" w:color="auto"/>
            <w:left w:val="none" w:sz="0" w:space="0" w:color="auto"/>
            <w:bottom w:val="none" w:sz="0" w:space="0" w:color="auto"/>
            <w:right w:val="none" w:sz="0" w:space="0" w:color="auto"/>
          </w:divBdr>
        </w:div>
        <w:div w:id="989285688">
          <w:marLeft w:val="0"/>
          <w:marRight w:val="0"/>
          <w:marTop w:val="0"/>
          <w:marBottom w:val="0"/>
          <w:divBdr>
            <w:top w:val="none" w:sz="0" w:space="0" w:color="auto"/>
            <w:left w:val="none" w:sz="0" w:space="0" w:color="auto"/>
            <w:bottom w:val="none" w:sz="0" w:space="0" w:color="auto"/>
            <w:right w:val="none" w:sz="0" w:space="0" w:color="auto"/>
          </w:divBdr>
        </w:div>
        <w:div w:id="2020547820">
          <w:marLeft w:val="0"/>
          <w:marRight w:val="0"/>
          <w:marTop w:val="0"/>
          <w:marBottom w:val="0"/>
          <w:divBdr>
            <w:top w:val="none" w:sz="0" w:space="0" w:color="auto"/>
            <w:left w:val="none" w:sz="0" w:space="0" w:color="auto"/>
            <w:bottom w:val="none" w:sz="0" w:space="0" w:color="auto"/>
            <w:right w:val="none" w:sz="0" w:space="0" w:color="auto"/>
          </w:divBdr>
        </w:div>
        <w:div w:id="140274589">
          <w:marLeft w:val="0"/>
          <w:marRight w:val="0"/>
          <w:marTop w:val="0"/>
          <w:marBottom w:val="0"/>
          <w:divBdr>
            <w:top w:val="none" w:sz="0" w:space="0" w:color="auto"/>
            <w:left w:val="none" w:sz="0" w:space="0" w:color="auto"/>
            <w:bottom w:val="none" w:sz="0" w:space="0" w:color="auto"/>
            <w:right w:val="none" w:sz="0" w:space="0" w:color="auto"/>
          </w:divBdr>
        </w:div>
        <w:div w:id="37360052">
          <w:marLeft w:val="0"/>
          <w:marRight w:val="0"/>
          <w:marTop w:val="0"/>
          <w:marBottom w:val="0"/>
          <w:divBdr>
            <w:top w:val="none" w:sz="0" w:space="0" w:color="auto"/>
            <w:left w:val="none" w:sz="0" w:space="0" w:color="auto"/>
            <w:bottom w:val="none" w:sz="0" w:space="0" w:color="auto"/>
            <w:right w:val="none" w:sz="0" w:space="0" w:color="auto"/>
          </w:divBdr>
        </w:div>
        <w:div w:id="841431300">
          <w:marLeft w:val="0"/>
          <w:marRight w:val="0"/>
          <w:marTop w:val="0"/>
          <w:marBottom w:val="0"/>
          <w:divBdr>
            <w:top w:val="none" w:sz="0" w:space="0" w:color="auto"/>
            <w:left w:val="none" w:sz="0" w:space="0" w:color="auto"/>
            <w:bottom w:val="none" w:sz="0" w:space="0" w:color="auto"/>
            <w:right w:val="none" w:sz="0" w:space="0" w:color="auto"/>
          </w:divBdr>
        </w:div>
        <w:div w:id="1527256274">
          <w:marLeft w:val="0"/>
          <w:marRight w:val="0"/>
          <w:marTop w:val="0"/>
          <w:marBottom w:val="0"/>
          <w:divBdr>
            <w:top w:val="none" w:sz="0" w:space="0" w:color="auto"/>
            <w:left w:val="none" w:sz="0" w:space="0" w:color="auto"/>
            <w:bottom w:val="none" w:sz="0" w:space="0" w:color="auto"/>
            <w:right w:val="none" w:sz="0" w:space="0" w:color="auto"/>
          </w:divBdr>
        </w:div>
        <w:div w:id="1087001100">
          <w:marLeft w:val="0"/>
          <w:marRight w:val="0"/>
          <w:marTop w:val="0"/>
          <w:marBottom w:val="0"/>
          <w:divBdr>
            <w:top w:val="none" w:sz="0" w:space="0" w:color="auto"/>
            <w:left w:val="none" w:sz="0" w:space="0" w:color="auto"/>
            <w:bottom w:val="none" w:sz="0" w:space="0" w:color="auto"/>
            <w:right w:val="none" w:sz="0" w:space="0" w:color="auto"/>
          </w:divBdr>
        </w:div>
        <w:div w:id="701324669">
          <w:marLeft w:val="0"/>
          <w:marRight w:val="0"/>
          <w:marTop w:val="0"/>
          <w:marBottom w:val="0"/>
          <w:divBdr>
            <w:top w:val="none" w:sz="0" w:space="0" w:color="auto"/>
            <w:left w:val="none" w:sz="0" w:space="0" w:color="auto"/>
            <w:bottom w:val="none" w:sz="0" w:space="0" w:color="auto"/>
            <w:right w:val="none" w:sz="0" w:space="0" w:color="auto"/>
          </w:divBdr>
        </w:div>
        <w:div w:id="649213214">
          <w:marLeft w:val="0"/>
          <w:marRight w:val="0"/>
          <w:marTop w:val="0"/>
          <w:marBottom w:val="0"/>
          <w:divBdr>
            <w:top w:val="none" w:sz="0" w:space="0" w:color="auto"/>
            <w:left w:val="none" w:sz="0" w:space="0" w:color="auto"/>
            <w:bottom w:val="none" w:sz="0" w:space="0" w:color="auto"/>
            <w:right w:val="none" w:sz="0" w:space="0" w:color="auto"/>
          </w:divBdr>
        </w:div>
        <w:div w:id="1787575972">
          <w:marLeft w:val="0"/>
          <w:marRight w:val="0"/>
          <w:marTop w:val="0"/>
          <w:marBottom w:val="0"/>
          <w:divBdr>
            <w:top w:val="none" w:sz="0" w:space="0" w:color="auto"/>
            <w:left w:val="none" w:sz="0" w:space="0" w:color="auto"/>
            <w:bottom w:val="none" w:sz="0" w:space="0" w:color="auto"/>
            <w:right w:val="none" w:sz="0" w:space="0" w:color="auto"/>
          </w:divBdr>
        </w:div>
        <w:div w:id="1186090971">
          <w:marLeft w:val="0"/>
          <w:marRight w:val="0"/>
          <w:marTop w:val="0"/>
          <w:marBottom w:val="0"/>
          <w:divBdr>
            <w:top w:val="none" w:sz="0" w:space="0" w:color="auto"/>
            <w:left w:val="none" w:sz="0" w:space="0" w:color="auto"/>
            <w:bottom w:val="none" w:sz="0" w:space="0" w:color="auto"/>
            <w:right w:val="none" w:sz="0" w:space="0" w:color="auto"/>
          </w:divBdr>
        </w:div>
        <w:div w:id="503521827">
          <w:marLeft w:val="0"/>
          <w:marRight w:val="0"/>
          <w:marTop w:val="0"/>
          <w:marBottom w:val="0"/>
          <w:divBdr>
            <w:top w:val="none" w:sz="0" w:space="0" w:color="auto"/>
            <w:left w:val="none" w:sz="0" w:space="0" w:color="auto"/>
            <w:bottom w:val="none" w:sz="0" w:space="0" w:color="auto"/>
            <w:right w:val="none" w:sz="0" w:space="0" w:color="auto"/>
          </w:divBdr>
        </w:div>
        <w:div w:id="530994017">
          <w:marLeft w:val="0"/>
          <w:marRight w:val="0"/>
          <w:marTop w:val="0"/>
          <w:marBottom w:val="0"/>
          <w:divBdr>
            <w:top w:val="none" w:sz="0" w:space="0" w:color="auto"/>
            <w:left w:val="none" w:sz="0" w:space="0" w:color="auto"/>
            <w:bottom w:val="none" w:sz="0" w:space="0" w:color="auto"/>
            <w:right w:val="none" w:sz="0" w:space="0" w:color="auto"/>
          </w:divBdr>
        </w:div>
        <w:div w:id="1451586679">
          <w:marLeft w:val="0"/>
          <w:marRight w:val="0"/>
          <w:marTop w:val="0"/>
          <w:marBottom w:val="0"/>
          <w:divBdr>
            <w:top w:val="none" w:sz="0" w:space="0" w:color="auto"/>
            <w:left w:val="none" w:sz="0" w:space="0" w:color="auto"/>
            <w:bottom w:val="none" w:sz="0" w:space="0" w:color="auto"/>
            <w:right w:val="none" w:sz="0" w:space="0" w:color="auto"/>
          </w:divBdr>
        </w:div>
        <w:div w:id="885526788">
          <w:marLeft w:val="0"/>
          <w:marRight w:val="0"/>
          <w:marTop w:val="0"/>
          <w:marBottom w:val="0"/>
          <w:divBdr>
            <w:top w:val="none" w:sz="0" w:space="0" w:color="auto"/>
            <w:left w:val="none" w:sz="0" w:space="0" w:color="auto"/>
            <w:bottom w:val="none" w:sz="0" w:space="0" w:color="auto"/>
            <w:right w:val="none" w:sz="0" w:space="0" w:color="auto"/>
          </w:divBdr>
        </w:div>
        <w:div w:id="1277709461">
          <w:marLeft w:val="0"/>
          <w:marRight w:val="0"/>
          <w:marTop w:val="0"/>
          <w:marBottom w:val="0"/>
          <w:divBdr>
            <w:top w:val="none" w:sz="0" w:space="0" w:color="auto"/>
            <w:left w:val="none" w:sz="0" w:space="0" w:color="auto"/>
            <w:bottom w:val="none" w:sz="0" w:space="0" w:color="auto"/>
            <w:right w:val="none" w:sz="0" w:space="0" w:color="auto"/>
          </w:divBdr>
        </w:div>
        <w:div w:id="520552462">
          <w:marLeft w:val="0"/>
          <w:marRight w:val="0"/>
          <w:marTop w:val="0"/>
          <w:marBottom w:val="0"/>
          <w:divBdr>
            <w:top w:val="none" w:sz="0" w:space="0" w:color="auto"/>
            <w:left w:val="none" w:sz="0" w:space="0" w:color="auto"/>
            <w:bottom w:val="none" w:sz="0" w:space="0" w:color="auto"/>
            <w:right w:val="none" w:sz="0" w:space="0" w:color="auto"/>
          </w:divBdr>
        </w:div>
        <w:div w:id="868302480">
          <w:marLeft w:val="0"/>
          <w:marRight w:val="0"/>
          <w:marTop w:val="0"/>
          <w:marBottom w:val="0"/>
          <w:divBdr>
            <w:top w:val="none" w:sz="0" w:space="0" w:color="auto"/>
            <w:left w:val="none" w:sz="0" w:space="0" w:color="auto"/>
            <w:bottom w:val="none" w:sz="0" w:space="0" w:color="auto"/>
            <w:right w:val="none" w:sz="0" w:space="0" w:color="auto"/>
          </w:divBdr>
        </w:div>
        <w:div w:id="1189948315">
          <w:marLeft w:val="0"/>
          <w:marRight w:val="0"/>
          <w:marTop w:val="0"/>
          <w:marBottom w:val="0"/>
          <w:divBdr>
            <w:top w:val="none" w:sz="0" w:space="0" w:color="auto"/>
            <w:left w:val="none" w:sz="0" w:space="0" w:color="auto"/>
            <w:bottom w:val="none" w:sz="0" w:space="0" w:color="auto"/>
            <w:right w:val="none" w:sz="0" w:space="0" w:color="auto"/>
          </w:divBdr>
        </w:div>
        <w:div w:id="1979601130">
          <w:marLeft w:val="0"/>
          <w:marRight w:val="0"/>
          <w:marTop w:val="0"/>
          <w:marBottom w:val="0"/>
          <w:divBdr>
            <w:top w:val="none" w:sz="0" w:space="0" w:color="auto"/>
            <w:left w:val="none" w:sz="0" w:space="0" w:color="auto"/>
            <w:bottom w:val="none" w:sz="0" w:space="0" w:color="auto"/>
            <w:right w:val="none" w:sz="0" w:space="0" w:color="auto"/>
          </w:divBdr>
        </w:div>
        <w:div w:id="1088424226">
          <w:marLeft w:val="0"/>
          <w:marRight w:val="0"/>
          <w:marTop w:val="0"/>
          <w:marBottom w:val="0"/>
          <w:divBdr>
            <w:top w:val="none" w:sz="0" w:space="0" w:color="auto"/>
            <w:left w:val="none" w:sz="0" w:space="0" w:color="auto"/>
            <w:bottom w:val="none" w:sz="0" w:space="0" w:color="auto"/>
            <w:right w:val="none" w:sz="0" w:space="0" w:color="auto"/>
          </w:divBdr>
        </w:div>
        <w:div w:id="1646157848">
          <w:marLeft w:val="0"/>
          <w:marRight w:val="0"/>
          <w:marTop w:val="0"/>
          <w:marBottom w:val="0"/>
          <w:divBdr>
            <w:top w:val="none" w:sz="0" w:space="0" w:color="auto"/>
            <w:left w:val="none" w:sz="0" w:space="0" w:color="auto"/>
            <w:bottom w:val="none" w:sz="0" w:space="0" w:color="auto"/>
            <w:right w:val="none" w:sz="0" w:space="0" w:color="auto"/>
          </w:divBdr>
        </w:div>
        <w:div w:id="608395423">
          <w:marLeft w:val="0"/>
          <w:marRight w:val="0"/>
          <w:marTop w:val="0"/>
          <w:marBottom w:val="0"/>
          <w:divBdr>
            <w:top w:val="none" w:sz="0" w:space="0" w:color="auto"/>
            <w:left w:val="none" w:sz="0" w:space="0" w:color="auto"/>
            <w:bottom w:val="none" w:sz="0" w:space="0" w:color="auto"/>
            <w:right w:val="none" w:sz="0" w:space="0" w:color="auto"/>
          </w:divBdr>
        </w:div>
        <w:div w:id="1608999979">
          <w:marLeft w:val="0"/>
          <w:marRight w:val="0"/>
          <w:marTop w:val="0"/>
          <w:marBottom w:val="0"/>
          <w:divBdr>
            <w:top w:val="none" w:sz="0" w:space="0" w:color="auto"/>
            <w:left w:val="none" w:sz="0" w:space="0" w:color="auto"/>
            <w:bottom w:val="none" w:sz="0" w:space="0" w:color="auto"/>
            <w:right w:val="none" w:sz="0" w:space="0" w:color="auto"/>
          </w:divBdr>
        </w:div>
        <w:div w:id="1669943087">
          <w:marLeft w:val="0"/>
          <w:marRight w:val="0"/>
          <w:marTop w:val="0"/>
          <w:marBottom w:val="0"/>
          <w:divBdr>
            <w:top w:val="none" w:sz="0" w:space="0" w:color="auto"/>
            <w:left w:val="none" w:sz="0" w:space="0" w:color="auto"/>
            <w:bottom w:val="none" w:sz="0" w:space="0" w:color="auto"/>
            <w:right w:val="none" w:sz="0" w:space="0" w:color="auto"/>
          </w:divBdr>
        </w:div>
        <w:div w:id="1693068189">
          <w:marLeft w:val="0"/>
          <w:marRight w:val="0"/>
          <w:marTop w:val="0"/>
          <w:marBottom w:val="0"/>
          <w:divBdr>
            <w:top w:val="none" w:sz="0" w:space="0" w:color="auto"/>
            <w:left w:val="none" w:sz="0" w:space="0" w:color="auto"/>
            <w:bottom w:val="none" w:sz="0" w:space="0" w:color="auto"/>
            <w:right w:val="none" w:sz="0" w:space="0" w:color="auto"/>
          </w:divBdr>
        </w:div>
        <w:div w:id="834151521">
          <w:marLeft w:val="0"/>
          <w:marRight w:val="0"/>
          <w:marTop w:val="0"/>
          <w:marBottom w:val="0"/>
          <w:divBdr>
            <w:top w:val="none" w:sz="0" w:space="0" w:color="auto"/>
            <w:left w:val="none" w:sz="0" w:space="0" w:color="auto"/>
            <w:bottom w:val="none" w:sz="0" w:space="0" w:color="auto"/>
            <w:right w:val="none" w:sz="0" w:space="0" w:color="auto"/>
          </w:divBdr>
        </w:div>
        <w:div w:id="662510412">
          <w:marLeft w:val="0"/>
          <w:marRight w:val="0"/>
          <w:marTop w:val="0"/>
          <w:marBottom w:val="0"/>
          <w:divBdr>
            <w:top w:val="none" w:sz="0" w:space="0" w:color="auto"/>
            <w:left w:val="none" w:sz="0" w:space="0" w:color="auto"/>
            <w:bottom w:val="none" w:sz="0" w:space="0" w:color="auto"/>
            <w:right w:val="none" w:sz="0" w:space="0" w:color="auto"/>
          </w:divBdr>
        </w:div>
        <w:div w:id="953054736">
          <w:marLeft w:val="0"/>
          <w:marRight w:val="0"/>
          <w:marTop w:val="0"/>
          <w:marBottom w:val="0"/>
          <w:divBdr>
            <w:top w:val="none" w:sz="0" w:space="0" w:color="auto"/>
            <w:left w:val="none" w:sz="0" w:space="0" w:color="auto"/>
            <w:bottom w:val="none" w:sz="0" w:space="0" w:color="auto"/>
            <w:right w:val="none" w:sz="0" w:space="0" w:color="auto"/>
          </w:divBdr>
        </w:div>
        <w:div w:id="1800148648">
          <w:marLeft w:val="0"/>
          <w:marRight w:val="0"/>
          <w:marTop w:val="0"/>
          <w:marBottom w:val="0"/>
          <w:divBdr>
            <w:top w:val="none" w:sz="0" w:space="0" w:color="auto"/>
            <w:left w:val="none" w:sz="0" w:space="0" w:color="auto"/>
            <w:bottom w:val="none" w:sz="0" w:space="0" w:color="auto"/>
            <w:right w:val="none" w:sz="0" w:space="0" w:color="auto"/>
          </w:divBdr>
        </w:div>
        <w:div w:id="664667673">
          <w:marLeft w:val="0"/>
          <w:marRight w:val="0"/>
          <w:marTop w:val="0"/>
          <w:marBottom w:val="0"/>
          <w:divBdr>
            <w:top w:val="none" w:sz="0" w:space="0" w:color="auto"/>
            <w:left w:val="none" w:sz="0" w:space="0" w:color="auto"/>
            <w:bottom w:val="none" w:sz="0" w:space="0" w:color="auto"/>
            <w:right w:val="none" w:sz="0" w:space="0" w:color="auto"/>
          </w:divBdr>
        </w:div>
        <w:div w:id="15009186">
          <w:marLeft w:val="0"/>
          <w:marRight w:val="0"/>
          <w:marTop w:val="0"/>
          <w:marBottom w:val="0"/>
          <w:divBdr>
            <w:top w:val="none" w:sz="0" w:space="0" w:color="auto"/>
            <w:left w:val="none" w:sz="0" w:space="0" w:color="auto"/>
            <w:bottom w:val="none" w:sz="0" w:space="0" w:color="auto"/>
            <w:right w:val="none" w:sz="0" w:space="0" w:color="auto"/>
          </w:divBdr>
        </w:div>
        <w:div w:id="525679976">
          <w:marLeft w:val="0"/>
          <w:marRight w:val="0"/>
          <w:marTop w:val="0"/>
          <w:marBottom w:val="0"/>
          <w:divBdr>
            <w:top w:val="none" w:sz="0" w:space="0" w:color="auto"/>
            <w:left w:val="none" w:sz="0" w:space="0" w:color="auto"/>
            <w:bottom w:val="none" w:sz="0" w:space="0" w:color="auto"/>
            <w:right w:val="none" w:sz="0" w:space="0" w:color="auto"/>
          </w:divBdr>
        </w:div>
        <w:div w:id="1406217806">
          <w:marLeft w:val="0"/>
          <w:marRight w:val="0"/>
          <w:marTop w:val="0"/>
          <w:marBottom w:val="0"/>
          <w:divBdr>
            <w:top w:val="none" w:sz="0" w:space="0" w:color="auto"/>
            <w:left w:val="none" w:sz="0" w:space="0" w:color="auto"/>
            <w:bottom w:val="none" w:sz="0" w:space="0" w:color="auto"/>
            <w:right w:val="none" w:sz="0" w:space="0" w:color="auto"/>
          </w:divBdr>
        </w:div>
        <w:div w:id="2025092631">
          <w:marLeft w:val="0"/>
          <w:marRight w:val="0"/>
          <w:marTop w:val="0"/>
          <w:marBottom w:val="0"/>
          <w:divBdr>
            <w:top w:val="none" w:sz="0" w:space="0" w:color="auto"/>
            <w:left w:val="none" w:sz="0" w:space="0" w:color="auto"/>
            <w:bottom w:val="none" w:sz="0" w:space="0" w:color="auto"/>
            <w:right w:val="none" w:sz="0" w:space="0" w:color="auto"/>
          </w:divBdr>
        </w:div>
        <w:div w:id="2083066290">
          <w:marLeft w:val="0"/>
          <w:marRight w:val="0"/>
          <w:marTop w:val="0"/>
          <w:marBottom w:val="0"/>
          <w:divBdr>
            <w:top w:val="none" w:sz="0" w:space="0" w:color="auto"/>
            <w:left w:val="none" w:sz="0" w:space="0" w:color="auto"/>
            <w:bottom w:val="none" w:sz="0" w:space="0" w:color="auto"/>
            <w:right w:val="none" w:sz="0" w:space="0" w:color="auto"/>
          </w:divBdr>
        </w:div>
        <w:div w:id="1752892228">
          <w:marLeft w:val="0"/>
          <w:marRight w:val="0"/>
          <w:marTop w:val="0"/>
          <w:marBottom w:val="0"/>
          <w:divBdr>
            <w:top w:val="none" w:sz="0" w:space="0" w:color="auto"/>
            <w:left w:val="none" w:sz="0" w:space="0" w:color="auto"/>
            <w:bottom w:val="none" w:sz="0" w:space="0" w:color="auto"/>
            <w:right w:val="none" w:sz="0" w:space="0" w:color="auto"/>
          </w:divBdr>
        </w:div>
        <w:div w:id="1143082385">
          <w:marLeft w:val="0"/>
          <w:marRight w:val="0"/>
          <w:marTop w:val="0"/>
          <w:marBottom w:val="0"/>
          <w:divBdr>
            <w:top w:val="none" w:sz="0" w:space="0" w:color="auto"/>
            <w:left w:val="none" w:sz="0" w:space="0" w:color="auto"/>
            <w:bottom w:val="none" w:sz="0" w:space="0" w:color="auto"/>
            <w:right w:val="none" w:sz="0" w:space="0" w:color="auto"/>
          </w:divBdr>
        </w:div>
        <w:div w:id="68890921">
          <w:marLeft w:val="0"/>
          <w:marRight w:val="0"/>
          <w:marTop w:val="0"/>
          <w:marBottom w:val="0"/>
          <w:divBdr>
            <w:top w:val="none" w:sz="0" w:space="0" w:color="auto"/>
            <w:left w:val="none" w:sz="0" w:space="0" w:color="auto"/>
            <w:bottom w:val="none" w:sz="0" w:space="0" w:color="auto"/>
            <w:right w:val="none" w:sz="0" w:space="0" w:color="auto"/>
          </w:divBdr>
        </w:div>
        <w:div w:id="34280405">
          <w:marLeft w:val="0"/>
          <w:marRight w:val="0"/>
          <w:marTop w:val="0"/>
          <w:marBottom w:val="0"/>
          <w:divBdr>
            <w:top w:val="none" w:sz="0" w:space="0" w:color="auto"/>
            <w:left w:val="none" w:sz="0" w:space="0" w:color="auto"/>
            <w:bottom w:val="none" w:sz="0" w:space="0" w:color="auto"/>
            <w:right w:val="none" w:sz="0" w:space="0" w:color="auto"/>
          </w:divBdr>
        </w:div>
        <w:div w:id="1595043837">
          <w:marLeft w:val="0"/>
          <w:marRight w:val="0"/>
          <w:marTop w:val="0"/>
          <w:marBottom w:val="0"/>
          <w:divBdr>
            <w:top w:val="none" w:sz="0" w:space="0" w:color="auto"/>
            <w:left w:val="none" w:sz="0" w:space="0" w:color="auto"/>
            <w:bottom w:val="none" w:sz="0" w:space="0" w:color="auto"/>
            <w:right w:val="none" w:sz="0" w:space="0" w:color="auto"/>
          </w:divBdr>
        </w:div>
        <w:div w:id="1909340105">
          <w:marLeft w:val="0"/>
          <w:marRight w:val="0"/>
          <w:marTop w:val="0"/>
          <w:marBottom w:val="0"/>
          <w:divBdr>
            <w:top w:val="none" w:sz="0" w:space="0" w:color="auto"/>
            <w:left w:val="none" w:sz="0" w:space="0" w:color="auto"/>
            <w:bottom w:val="none" w:sz="0" w:space="0" w:color="auto"/>
            <w:right w:val="none" w:sz="0" w:space="0" w:color="auto"/>
          </w:divBdr>
        </w:div>
        <w:div w:id="715397578">
          <w:marLeft w:val="0"/>
          <w:marRight w:val="0"/>
          <w:marTop w:val="0"/>
          <w:marBottom w:val="0"/>
          <w:divBdr>
            <w:top w:val="none" w:sz="0" w:space="0" w:color="auto"/>
            <w:left w:val="none" w:sz="0" w:space="0" w:color="auto"/>
            <w:bottom w:val="none" w:sz="0" w:space="0" w:color="auto"/>
            <w:right w:val="none" w:sz="0" w:space="0" w:color="auto"/>
          </w:divBdr>
        </w:div>
        <w:div w:id="1756825849">
          <w:marLeft w:val="0"/>
          <w:marRight w:val="0"/>
          <w:marTop w:val="0"/>
          <w:marBottom w:val="0"/>
          <w:divBdr>
            <w:top w:val="none" w:sz="0" w:space="0" w:color="auto"/>
            <w:left w:val="none" w:sz="0" w:space="0" w:color="auto"/>
            <w:bottom w:val="none" w:sz="0" w:space="0" w:color="auto"/>
            <w:right w:val="none" w:sz="0" w:space="0" w:color="auto"/>
          </w:divBdr>
        </w:div>
        <w:div w:id="834228500">
          <w:marLeft w:val="0"/>
          <w:marRight w:val="0"/>
          <w:marTop w:val="0"/>
          <w:marBottom w:val="0"/>
          <w:divBdr>
            <w:top w:val="none" w:sz="0" w:space="0" w:color="auto"/>
            <w:left w:val="none" w:sz="0" w:space="0" w:color="auto"/>
            <w:bottom w:val="none" w:sz="0" w:space="0" w:color="auto"/>
            <w:right w:val="none" w:sz="0" w:space="0" w:color="auto"/>
          </w:divBdr>
        </w:div>
        <w:div w:id="505556870">
          <w:marLeft w:val="0"/>
          <w:marRight w:val="0"/>
          <w:marTop w:val="0"/>
          <w:marBottom w:val="0"/>
          <w:divBdr>
            <w:top w:val="none" w:sz="0" w:space="0" w:color="auto"/>
            <w:left w:val="none" w:sz="0" w:space="0" w:color="auto"/>
            <w:bottom w:val="none" w:sz="0" w:space="0" w:color="auto"/>
            <w:right w:val="none" w:sz="0" w:space="0" w:color="auto"/>
          </w:divBdr>
        </w:div>
        <w:div w:id="1009483249">
          <w:marLeft w:val="0"/>
          <w:marRight w:val="0"/>
          <w:marTop w:val="0"/>
          <w:marBottom w:val="0"/>
          <w:divBdr>
            <w:top w:val="none" w:sz="0" w:space="0" w:color="auto"/>
            <w:left w:val="none" w:sz="0" w:space="0" w:color="auto"/>
            <w:bottom w:val="none" w:sz="0" w:space="0" w:color="auto"/>
            <w:right w:val="none" w:sz="0" w:space="0" w:color="auto"/>
          </w:divBdr>
        </w:div>
        <w:div w:id="633368994">
          <w:marLeft w:val="0"/>
          <w:marRight w:val="0"/>
          <w:marTop w:val="0"/>
          <w:marBottom w:val="0"/>
          <w:divBdr>
            <w:top w:val="none" w:sz="0" w:space="0" w:color="auto"/>
            <w:left w:val="none" w:sz="0" w:space="0" w:color="auto"/>
            <w:bottom w:val="none" w:sz="0" w:space="0" w:color="auto"/>
            <w:right w:val="none" w:sz="0" w:space="0" w:color="auto"/>
          </w:divBdr>
        </w:div>
        <w:div w:id="2133400656">
          <w:marLeft w:val="0"/>
          <w:marRight w:val="0"/>
          <w:marTop w:val="0"/>
          <w:marBottom w:val="0"/>
          <w:divBdr>
            <w:top w:val="none" w:sz="0" w:space="0" w:color="auto"/>
            <w:left w:val="none" w:sz="0" w:space="0" w:color="auto"/>
            <w:bottom w:val="none" w:sz="0" w:space="0" w:color="auto"/>
            <w:right w:val="none" w:sz="0" w:space="0" w:color="auto"/>
          </w:divBdr>
        </w:div>
        <w:div w:id="1023215927">
          <w:marLeft w:val="0"/>
          <w:marRight w:val="0"/>
          <w:marTop w:val="0"/>
          <w:marBottom w:val="0"/>
          <w:divBdr>
            <w:top w:val="none" w:sz="0" w:space="0" w:color="auto"/>
            <w:left w:val="none" w:sz="0" w:space="0" w:color="auto"/>
            <w:bottom w:val="none" w:sz="0" w:space="0" w:color="auto"/>
            <w:right w:val="none" w:sz="0" w:space="0" w:color="auto"/>
          </w:divBdr>
        </w:div>
        <w:div w:id="51734197">
          <w:marLeft w:val="0"/>
          <w:marRight w:val="0"/>
          <w:marTop w:val="0"/>
          <w:marBottom w:val="0"/>
          <w:divBdr>
            <w:top w:val="none" w:sz="0" w:space="0" w:color="auto"/>
            <w:left w:val="none" w:sz="0" w:space="0" w:color="auto"/>
            <w:bottom w:val="none" w:sz="0" w:space="0" w:color="auto"/>
            <w:right w:val="none" w:sz="0" w:space="0" w:color="auto"/>
          </w:divBdr>
        </w:div>
        <w:div w:id="1432780621">
          <w:marLeft w:val="0"/>
          <w:marRight w:val="0"/>
          <w:marTop w:val="0"/>
          <w:marBottom w:val="0"/>
          <w:divBdr>
            <w:top w:val="none" w:sz="0" w:space="0" w:color="auto"/>
            <w:left w:val="none" w:sz="0" w:space="0" w:color="auto"/>
            <w:bottom w:val="none" w:sz="0" w:space="0" w:color="auto"/>
            <w:right w:val="none" w:sz="0" w:space="0" w:color="auto"/>
          </w:divBdr>
        </w:div>
        <w:div w:id="1836073429">
          <w:marLeft w:val="0"/>
          <w:marRight w:val="0"/>
          <w:marTop w:val="0"/>
          <w:marBottom w:val="0"/>
          <w:divBdr>
            <w:top w:val="none" w:sz="0" w:space="0" w:color="auto"/>
            <w:left w:val="none" w:sz="0" w:space="0" w:color="auto"/>
            <w:bottom w:val="none" w:sz="0" w:space="0" w:color="auto"/>
            <w:right w:val="none" w:sz="0" w:space="0" w:color="auto"/>
          </w:divBdr>
        </w:div>
        <w:div w:id="784932349">
          <w:marLeft w:val="0"/>
          <w:marRight w:val="0"/>
          <w:marTop w:val="0"/>
          <w:marBottom w:val="0"/>
          <w:divBdr>
            <w:top w:val="none" w:sz="0" w:space="0" w:color="auto"/>
            <w:left w:val="none" w:sz="0" w:space="0" w:color="auto"/>
            <w:bottom w:val="none" w:sz="0" w:space="0" w:color="auto"/>
            <w:right w:val="none" w:sz="0" w:space="0" w:color="auto"/>
          </w:divBdr>
        </w:div>
        <w:div w:id="284779243">
          <w:marLeft w:val="0"/>
          <w:marRight w:val="0"/>
          <w:marTop w:val="0"/>
          <w:marBottom w:val="0"/>
          <w:divBdr>
            <w:top w:val="none" w:sz="0" w:space="0" w:color="auto"/>
            <w:left w:val="none" w:sz="0" w:space="0" w:color="auto"/>
            <w:bottom w:val="none" w:sz="0" w:space="0" w:color="auto"/>
            <w:right w:val="none" w:sz="0" w:space="0" w:color="auto"/>
          </w:divBdr>
        </w:div>
        <w:div w:id="1720745468">
          <w:marLeft w:val="0"/>
          <w:marRight w:val="0"/>
          <w:marTop w:val="0"/>
          <w:marBottom w:val="0"/>
          <w:divBdr>
            <w:top w:val="none" w:sz="0" w:space="0" w:color="auto"/>
            <w:left w:val="none" w:sz="0" w:space="0" w:color="auto"/>
            <w:bottom w:val="none" w:sz="0" w:space="0" w:color="auto"/>
            <w:right w:val="none" w:sz="0" w:space="0" w:color="auto"/>
          </w:divBdr>
        </w:div>
        <w:div w:id="1328902001">
          <w:marLeft w:val="0"/>
          <w:marRight w:val="0"/>
          <w:marTop w:val="0"/>
          <w:marBottom w:val="0"/>
          <w:divBdr>
            <w:top w:val="none" w:sz="0" w:space="0" w:color="auto"/>
            <w:left w:val="none" w:sz="0" w:space="0" w:color="auto"/>
            <w:bottom w:val="none" w:sz="0" w:space="0" w:color="auto"/>
            <w:right w:val="none" w:sz="0" w:space="0" w:color="auto"/>
          </w:divBdr>
        </w:div>
        <w:div w:id="1857035363">
          <w:marLeft w:val="0"/>
          <w:marRight w:val="0"/>
          <w:marTop w:val="0"/>
          <w:marBottom w:val="0"/>
          <w:divBdr>
            <w:top w:val="none" w:sz="0" w:space="0" w:color="auto"/>
            <w:left w:val="none" w:sz="0" w:space="0" w:color="auto"/>
            <w:bottom w:val="none" w:sz="0" w:space="0" w:color="auto"/>
            <w:right w:val="none" w:sz="0" w:space="0" w:color="auto"/>
          </w:divBdr>
        </w:div>
        <w:div w:id="232206862">
          <w:marLeft w:val="0"/>
          <w:marRight w:val="0"/>
          <w:marTop w:val="0"/>
          <w:marBottom w:val="0"/>
          <w:divBdr>
            <w:top w:val="none" w:sz="0" w:space="0" w:color="auto"/>
            <w:left w:val="none" w:sz="0" w:space="0" w:color="auto"/>
            <w:bottom w:val="none" w:sz="0" w:space="0" w:color="auto"/>
            <w:right w:val="none" w:sz="0" w:space="0" w:color="auto"/>
          </w:divBdr>
        </w:div>
        <w:div w:id="1192954743">
          <w:marLeft w:val="0"/>
          <w:marRight w:val="0"/>
          <w:marTop w:val="0"/>
          <w:marBottom w:val="0"/>
          <w:divBdr>
            <w:top w:val="none" w:sz="0" w:space="0" w:color="auto"/>
            <w:left w:val="none" w:sz="0" w:space="0" w:color="auto"/>
            <w:bottom w:val="none" w:sz="0" w:space="0" w:color="auto"/>
            <w:right w:val="none" w:sz="0" w:space="0" w:color="auto"/>
          </w:divBdr>
        </w:div>
        <w:div w:id="1660503169">
          <w:marLeft w:val="0"/>
          <w:marRight w:val="0"/>
          <w:marTop w:val="0"/>
          <w:marBottom w:val="0"/>
          <w:divBdr>
            <w:top w:val="none" w:sz="0" w:space="0" w:color="auto"/>
            <w:left w:val="none" w:sz="0" w:space="0" w:color="auto"/>
            <w:bottom w:val="none" w:sz="0" w:space="0" w:color="auto"/>
            <w:right w:val="none" w:sz="0" w:space="0" w:color="auto"/>
          </w:divBdr>
        </w:div>
        <w:div w:id="531651772">
          <w:marLeft w:val="0"/>
          <w:marRight w:val="0"/>
          <w:marTop w:val="0"/>
          <w:marBottom w:val="0"/>
          <w:divBdr>
            <w:top w:val="none" w:sz="0" w:space="0" w:color="auto"/>
            <w:left w:val="none" w:sz="0" w:space="0" w:color="auto"/>
            <w:bottom w:val="none" w:sz="0" w:space="0" w:color="auto"/>
            <w:right w:val="none" w:sz="0" w:space="0" w:color="auto"/>
          </w:divBdr>
        </w:div>
        <w:div w:id="865605135">
          <w:marLeft w:val="0"/>
          <w:marRight w:val="0"/>
          <w:marTop w:val="0"/>
          <w:marBottom w:val="0"/>
          <w:divBdr>
            <w:top w:val="none" w:sz="0" w:space="0" w:color="auto"/>
            <w:left w:val="none" w:sz="0" w:space="0" w:color="auto"/>
            <w:bottom w:val="none" w:sz="0" w:space="0" w:color="auto"/>
            <w:right w:val="none" w:sz="0" w:space="0" w:color="auto"/>
          </w:divBdr>
        </w:div>
        <w:div w:id="1394696890">
          <w:marLeft w:val="0"/>
          <w:marRight w:val="0"/>
          <w:marTop w:val="0"/>
          <w:marBottom w:val="0"/>
          <w:divBdr>
            <w:top w:val="none" w:sz="0" w:space="0" w:color="auto"/>
            <w:left w:val="none" w:sz="0" w:space="0" w:color="auto"/>
            <w:bottom w:val="none" w:sz="0" w:space="0" w:color="auto"/>
            <w:right w:val="none" w:sz="0" w:space="0" w:color="auto"/>
          </w:divBdr>
        </w:div>
        <w:div w:id="671494224">
          <w:marLeft w:val="0"/>
          <w:marRight w:val="0"/>
          <w:marTop w:val="0"/>
          <w:marBottom w:val="0"/>
          <w:divBdr>
            <w:top w:val="none" w:sz="0" w:space="0" w:color="auto"/>
            <w:left w:val="none" w:sz="0" w:space="0" w:color="auto"/>
            <w:bottom w:val="none" w:sz="0" w:space="0" w:color="auto"/>
            <w:right w:val="none" w:sz="0" w:space="0" w:color="auto"/>
          </w:divBdr>
        </w:div>
        <w:div w:id="352191845">
          <w:marLeft w:val="0"/>
          <w:marRight w:val="0"/>
          <w:marTop w:val="0"/>
          <w:marBottom w:val="0"/>
          <w:divBdr>
            <w:top w:val="none" w:sz="0" w:space="0" w:color="auto"/>
            <w:left w:val="none" w:sz="0" w:space="0" w:color="auto"/>
            <w:bottom w:val="none" w:sz="0" w:space="0" w:color="auto"/>
            <w:right w:val="none" w:sz="0" w:space="0" w:color="auto"/>
          </w:divBdr>
        </w:div>
        <w:div w:id="1920678930">
          <w:marLeft w:val="0"/>
          <w:marRight w:val="0"/>
          <w:marTop w:val="0"/>
          <w:marBottom w:val="0"/>
          <w:divBdr>
            <w:top w:val="none" w:sz="0" w:space="0" w:color="auto"/>
            <w:left w:val="none" w:sz="0" w:space="0" w:color="auto"/>
            <w:bottom w:val="none" w:sz="0" w:space="0" w:color="auto"/>
            <w:right w:val="none" w:sz="0" w:space="0" w:color="auto"/>
          </w:divBdr>
        </w:div>
        <w:div w:id="387187583">
          <w:marLeft w:val="0"/>
          <w:marRight w:val="0"/>
          <w:marTop w:val="0"/>
          <w:marBottom w:val="0"/>
          <w:divBdr>
            <w:top w:val="none" w:sz="0" w:space="0" w:color="auto"/>
            <w:left w:val="none" w:sz="0" w:space="0" w:color="auto"/>
            <w:bottom w:val="none" w:sz="0" w:space="0" w:color="auto"/>
            <w:right w:val="none" w:sz="0" w:space="0" w:color="auto"/>
          </w:divBdr>
        </w:div>
        <w:div w:id="680157504">
          <w:marLeft w:val="0"/>
          <w:marRight w:val="0"/>
          <w:marTop w:val="0"/>
          <w:marBottom w:val="0"/>
          <w:divBdr>
            <w:top w:val="none" w:sz="0" w:space="0" w:color="auto"/>
            <w:left w:val="none" w:sz="0" w:space="0" w:color="auto"/>
            <w:bottom w:val="none" w:sz="0" w:space="0" w:color="auto"/>
            <w:right w:val="none" w:sz="0" w:space="0" w:color="auto"/>
          </w:divBdr>
        </w:div>
        <w:div w:id="940330">
          <w:marLeft w:val="0"/>
          <w:marRight w:val="0"/>
          <w:marTop w:val="0"/>
          <w:marBottom w:val="0"/>
          <w:divBdr>
            <w:top w:val="none" w:sz="0" w:space="0" w:color="auto"/>
            <w:left w:val="none" w:sz="0" w:space="0" w:color="auto"/>
            <w:bottom w:val="none" w:sz="0" w:space="0" w:color="auto"/>
            <w:right w:val="none" w:sz="0" w:space="0" w:color="auto"/>
          </w:divBdr>
        </w:div>
        <w:div w:id="1254360522">
          <w:marLeft w:val="0"/>
          <w:marRight w:val="0"/>
          <w:marTop w:val="0"/>
          <w:marBottom w:val="0"/>
          <w:divBdr>
            <w:top w:val="none" w:sz="0" w:space="0" w:color="auto"/>
            <w:left w:val="none" w:sz="0" w:space="0" w:color="auto"/>
            <w:bottom w:val="none" w:sz="0" w:space="0" w:color="auto"/>
            <w:right w:val="none" w:sz="0" w:space="0" w:color="auto"/>
          </w:divBdr>
        </w:div>
        <w:div w:id="851186863">
          <w:marLeft w:val="0"/>
          <w:marRight w:val="0"/>
          <w:marTop w:val="0"/>
          <w:marBottom w:val="0"/>
          <w:divBdr>
            <w:top w:val="none" w:sz="0" w:space="0" w:color="auto"/>
            <w:left w:val="none" w:sz="0" w:space="0" w:color="auto"/>
            <w:bottom w:val="none" w:sz="0" w:space="0" w:color="auto"/>
            <w:right w:val="none" w:sz="0" w:space="0" w:color="auto"/>
          </w:divBdr>
        </w:div>
        <w:div w:id="2088645871">
          <w:marLeft w:val="0"/>
          <w:marRight w:val="0"/>
          <w:marTop w:val="0"/>
          <w:marBottom w:val="0"/>
          <w:divBdr>
            <w:top w:val="none" w:sz="0" w:space="0" w:color="auto"/>
            <w:left w:val="none" w:sz="0" w:space="0" w:color="auto"/>
            <w:bottom w:val="none" w:sz="0" w:space="0" w:color="auto"/>
            <w:right w:val="none" w:sz="0" w:space="0" w:color="auto"/>
          </w:divBdr>
        </w:div>
        <w:div w:id="1337880456">
          <w:marLeft w:val="0"/>
          <w:marRight w:val="0"/>
          <w:marTop w:val="0"/>
          <w:marBottom w:val="0"/>
          <w:divBdr>
            <w:top w:val="none" w:sz="0" w:space="0" w:color="auto"/>
            <w:left w:val="none" w:sz="0" w:space="0" w:color="auto"/>
            <w:bottom w:val="none" w:sz="0" w:space="0" w:color="auto"/>
            <w:right w:val="none" w:sz="0" w:space="0" w:color="auto"/>
          </w:divBdr>
        </w:div>
        <w:div w:id="1317949792">
          <w:marLeft w:val="0"/>
          <w:marRight w:val="0"/>
          <w:marTop w:val="0"/>
          <w:marBottom w:val="0"/>
          <w:divBdr>
            <w:top w:val="none" w:sz="0" w:space="0" w:color="auto"/>
            <w:left w:val="none" w:sz="0" w:space="0" w:color="auto"/>
            <w:bottom w:val="none" w:sz="0" w:space="0" w:color="auto"/>
            <w:right w:val="none" w:sz="0" w:space="0" w:color="auto"/>
          </w:divBdr>
        </w:div>
        <w:div w:id="2086686942">
          <w:marLeft w:val="0"/>
          <w:marRight w:val="0"/>
          <w:marTop w:val="0"/>
          <w:marBottom w:val="0"/>
          <w:divBdr>
            <w:top w:val="none" w:sz="0" w:space="0" w:color="auto"/>
            <w:left w:val="none" w:sz="0" w:space="0" w:color="auto"/>
            <w:bottom w:val="none" w:sz="0" w:space="0" w:color="auto"/>
            <w:right w:val="none" w:sz="0" w:space="0" w:color="auto"/>
          </w:divBdr>
        </w:div>
        <w:div w:id="1729188725">
          <w:marLeft w:val="0"/>
          <w:marRight w:val="0"/>
          <w:marTop w:val="0"/>
          <w:marBottom w:val="0"/>
          <w:divBdr>
            <w:top w:val="none" w:sz="0" w:space="0" w:color="auto"/>
            <w:left w:val="none" w:sz="0" w:space="0" w:color="auto"/>
            <w:bottom w:val="none" w:sz="0" w:space="0" w:color="auto"/>
            <w:right w:val="none" w:sz="0" w:space="0" w:color="auto"/>
          </w:divBdr>
        </w:div>
        <w:div w:id="1333020682">
          <w:marLeft w:val="0"/>
          <w:marRight w:val="0"/>
          <w:marTop w:val="0"/>
          <w:marBottom w:val="0"/>
          <w:divBdr>
            <w:top w:val="none" w:sz="0" w:space="0" w:color="auto"/>
            <w:left w:val="none" w:sz="0" w:space="0" w:color="auto"/>
            <w:bottom w:val="none" w:sz="0" w:space="0" w:color="auto"/>
            <w:right w:val="none" w:sz="0" w:space="0" w:color="auto"/>
          </w:divBdr>
        </w:div>
        <w:div w:id="1049110474">
          <w:marLeft w:val="0"/>
          <w:marRight w:val="0"/>
          <w:marTop w:val="0"/>
          <w:marBottom w:val="0"/>
          <w:divBdr>
            <w:top w:val="none" w:sz="0" w:space="0" w:color="auto"/>
            <w:left w:val="none" w:sz="0" w:space="0" w:color="auto"/>
            <w:bottom w:val="none" w:sz="0" w:space="0" w:color="auto"/>
            <w:right w:val="none" w:sz="0" w:space="0" w:color="auto"/>
          </w:divBdr>
        </w:div>
        <w:div w:id="298809337">
          <w:marLeft w:val="0"/>
          <w:marRight w:val="0"/>
          <w:marTop w:val="0"/>
          <w:marBottom w:val="0"/>
          <w:divBdr>
            <w:top w:val="none" w:sz="0" w:space="0" w:color="auto"/>
            <w:left w:val="none" w:sz="0" w:space="0" w:color="auto"/>
            <w:bottom w:val="none" w:sz="0" w:space="0" w:color="auto"/>
            <w:right w:val="none" w:sz="0" w:space="0" w:color="auto"/>
          </w:divBdr>
        </w:div>
        <w:div w:id="720908399">
          <w:marLeft w:val="0"/>
          <w:marRight w:val="0"/>
          <w:marTop w:val="0"/>
          <w:marBottom w:val="0"/>
          <w:divBdr>
            <w:top w:val="none" w:sz="0" w:space="0" w:color="auto"/>
            <w:left w:val="none" w:sz="0" w:space="0" w:color="auto"/>
            <w:bottom w:val="none" w:sz="0" w:space="0" w:color="auto"/>
            <w:right w:val="none" w:sz="0" w:space="0" w:color="auto"/>
          </w:divBdr>
        </w:div>
        <w:div w:id="548152471">
          <w:marLeft w:val="0"/>
          <w:marRight w:val="0"/>
          <w:marTop w:val="0"/>
          <w:marBottom w:val="0"/>
          <w:divBdr>
            <w:top w:val="none" w:sz="0" w:space="0" w:color="auto"/>
            <w:left w:val="none" w:sz="0" w:space="0" w:color="auto"/>
            <w:bottom w:val="none" w:sz="0" w:space="0" w:color="auto"/>
            <w:right w:val="none" w:sz="0" w:space="0" w:color="auto"/>
          </w:divBdr>
        </w:div>
        <w:div w:id="1403261823">
          <w:marLeft w:val="0"/>
          <w:marRight w:val="0"/>
          <w:marTop w:val="0"/>
          <w:marBottom w:val="0"/>
          <w:divBdr>
            <w:top w:val="none" w:sz="0" w:space="0" w:color="auto"/>
            <w:left w:val="none" w:sz="0" w:space="0" w:color="auto"/>
            <w:bottom w:val="none" w:sz="0" w:space="0" w:color="auto"/>
            <w:right w:val="none" w:sz="0" w:space="0" w:color="auto"/>
          </w:divBdr>
        </w:div>
        <w:div w:id="2094937220">
          <w:marLeft w:val="0"/>
          <w:marRight w:val="0"/>
          <w:marTop w:val="0"/>
          <w:marBottom w:val="0"/>
          <w:divBdr>
            <w:top w:val="none" w:sz="0" w:space="0" w:color="auto"/>
            <w:left w:val="none" w:sz="0" w:space="0" w:color="auto"/>
            <w:bottom w:val="none" w:sz="0" w:space="0" w:color="auto"/>
            <w:right w:val="none" w:sz="0" w:space="0" w:color="auto"/>
          </w:divBdr>
        </w:div>
        <w:div w:id="937562493">
          <w:marLeft w:val="0"/>
          <w:marRight w:val="0"/>
          <w:marTop w:val="0"/>
          <w:marBottom w:val="0"/>
          <w:divBdr>
            <w:top w:val="none" w:sz="0" w:space="0" w:color="auto"/>
            <w:left w:val="none" w:sz="0" w:space="0" w:color="auto"/>
            <w:bottom w:val="none" w:sz="0" w:space="0" w:color="auto"/>
            <w:right w:val="none" w:sz="0" w:space="0" w:color="auto"/>
          </w:divBdr>
        </w:div>
        <w:div w:id="2122411754">
          <w:marLeft w:val="0"/>
          <w:marRight w:val="0"/>
          <w:marTop w:val="0"/>
          <w:marBottom w:val="0"/>
          <w:divBdr>
            <w:top w:val="none" w:sz="0" w:space="0" w:color="auto"/>
            <w:left w:val="none" w:sz="0" w:space="0" w:color="auto"/>
            <w:bottom w:val="none" w:sz="0" w:space="0" w:color="auto"/>
            <w:right w:val="none" w:sz="0" w:space="0" w:color="auto"/>
          </w:divBdr>
        </w:div>
        <w:div w:id="787894844">
          <w:marLeft w:val="0"/>
          <w:marRight w:val="0"/>
          <w:marTop w:val="0"/>
          <w:marBottom w:val="0"/>
          <w:divBdr>
            <w:top w:val="none" w:sz="0" w:space="0" w:color="auto"/>
            <w:left w:val="none" w:sz="0" w:space="0" w:color="auto"/>
            <w:bottom w:val="none" w:sz="0" w:space="0" w:color="auto"/>
            <w:right w:val="none" w:sz="0" w:space="0" w:color="auto"/>
          </w:divBdr>
        </w:div>
        <w:div w:id="1522670585">
          <w:marLeft w:val="0"/>
          <w:marRight w:val="0"/>
          <w:marTop w:val="0"/>
          <w:marBottom w:val="0"/>
          <w:divBdr>
            <w:top w:val="none" w:sz="0" w:space="0" w:color="auto"/>
            <w:left w:val="none" w:sz="0" w:space="0" w:color="auto"/>
            <w:bottom w:val="none" w:sz="0" w:space="0" w:color="auto"/>
            <w:right w:val="none" w:sz="0" w:space="0" w:color="auto"/>
          </w:divBdr>
        </w:div>
        <w:div w:id="534121727">
          <w:marLeft w:val="0"/>
          <w:marRight w:val="0"/>
          <w:marTop w:val="0"/>
          <w:marBottom w:val="0"/>
          <w:divBdr>
            <w:top w:val="none" w:sz="0" w:space="0" w:color="auto"/>
            <w:left w:val="none" w:sz="0" w:space="0" w:color="auto"/>
            <w:bottom w:val="none" w:sz="0" w:space="0" w:color="auto"/>
            <w:right w:val="none" w:sz="0" w:space="0" w:color="auto"/>
          </w:divBdr>
        </w:div>
        <w:div w:id="779374949">
          <w:marLeft w:val="0"/>
          <w:marRight w:val="0"/>
          <w:marTop w:val="0"/>
          <w:marBottom w:val="0"/>
          <w:divBdr>
            <w:top w:val="none" w:sz="0" w:space="0" w:color="auto"/>
            <w:left w:val="none" w:sz="0" w:space="0" w:color="auto"/>
            <w:bottom w:val="none" w:sz="0" w:space="0" w:color="auto"/>
            <w:right w:val="none" w:sz="0" w:space="0" w:color="auto"/>
          </w:divBdr>
        </w:div>
        <w:div w:id="931937453">
          <w:marLeft w:val="0"/>
          <w:marRight w:val="0"/>
          <w:marTop w:val="0"/>
          <w:marBottom w:val="0"/>
          <w:divBdr>
            <w:top w:val="none" w:sz="0" w:space="0" w:color="auto"/>
            <w:left w:val="none" w:sz="0" w:space="0" w:color="auto"/>
            <w:bottom w:val="none" w:sz="0" w:space="0" w:color="auto"/>
            <w:right w:val="none" w:sz="0" w:space="0" w:color="auto"/>
          </w:divBdr>
        </w:div>
        <w:div w:id="1379353871">
          <w:marLeft w:val="0"/>
          <w:marRight w:val="0"/>
          <w:marTop w:val="0"/>
          <w:marBottom w:val="0"/>
          <w:divBdr>
            <w:top w:val="none" w:sz="0" w:space="0" w:color="auto"/>
            <w:left w:val="none" w:sz="0" w:space="0" w:color="auto"/>
            <w:bottom w:val="none" w:sz="0" w:space="0" w:color="auto"/>
            <w:right w:val="none" w:sz="0" w:space="0" w:color="auto"/>
          </w:divBdr>
        </w:div>
        <w:div w:id="1713966965">
          <w:marLeft w:val="0"/>
          <w:marRight w:val="0"/>
          <w:marTop w:val="0"/>
          <w:marBottom w:val="0"/>
          <w:divBdr>
            <w:top w:val="none" w:sz="0" w:space="0" w:color="auto"/>
            <w:left w:val="none" w:sz="0" w:space="0" w:color="auto"/>
            <w:bottom w:val="none" w:sz="0" w:space="0" w:color="auto"/>
            <w:right w:val="none" w:sz="0" w:space="0" w:color="auto"/>
          </w:divBdr>
        </w:div>
        <w:div w:id="202131933">
          <w:marLeft w:val="0"/>
          <w:marRight w:val="0"/>
          <w:marTop w:val="0"/>
          <w:marBottom w:val="0"/>
          <w:divBdr>
            <w:top w:val="none" w:sz="0" w:space="0" w:color="auto"/>
            <w:left w:val="none" w:sz="0" w:space="0" w:color="auto"/>
            <w:bottom w:val="none" w:sz="0" w:space="0" w:color="auto"/>
            <w:right w:val="none" w:sz="0" w:space="0" w:color="auto"/>
          </w:divBdr>
        </w:div>
        <w:div w:id="804464712">
          <w:marLeft w:val="0"/>
          <w:marRight w:val="0"/>
          <w:marTop w:val="0"/>
          <w:marBottom w:val="0"/>
          <w:divBdr>
            <w:top w:val="none" w:sz="0" w:space="0" w:color="auto"/>
            <w:left w:val="none" w:sz="0" w:space="0" w:color="auto"/>
            <w:bottom w:val="none" w:sz="0" w:space="0" w:color="auto"/>
            <w:right w:val="none" w:sz="0" w:space="0" w:color="auto"/>
          </w:divBdr>
        </w:div>
        <w:div w:id="1742632540">
          <w:marLeft w:val="0"/>
          <w:marRight w:val="0"/>
          <w:marTop w:val="0"/>
          <w:marBottom w:val="0"/>
          <w:divBdr>
            <w:top w:val="none" w:sz="0" w:space="0" w:color="auto"/>
            <w:left w:val="none" w:sz="0" w:space="0" w:color="auto"/>
            <w:bottom w:val="none" w:sz="0" w:space="0" w:color="auto"/>
            <w:right w:val="none" w:sz="0" w:space="0" w:color="auto"/>
          </w:divBdr>
        </w:div>
        <w:div w:id="1088890956">
          <w:marLeft w:val="0"/>
          <w:marRight w:val="0"/>
          <w:marTop w:val="0"/>
          <w:marBottom w:val="0"/>
          <w:divBdr>
            <w:top w:val="none" w:sz="0" w:space="0" w:color="auto"/>
            <w:left w:val="none" w:sz="0" w:space="0" w:color="auto"/>
            <w:bottom w:val="none" w:sz="0" w:space="0" w:color="auto"/>
            <w:right w:val="none" w:sz="0" w:space="0" w:color="auto"/>
          </w:divBdr>
        </w:div>
        <w:div w:id="85151616">
          <w:marLeft w:val="0"/>
          <w:marRight w:val="0"/>
          <w:marTop w:val="0"/>
          <w:marBottom w:val="0"/>
          <w:divBdr>
            <w:top w:val="none" w:sz="0" w:space="0" w:color="auto"/>
            <w:left w:val="none" w:sz="0" w:space="0" w:color="auto"/>
            <w:bottom w:val="none" w:sz="0" w:space="0" w:color="auto"/>
            <w:right w:val="none" w:sz="0" w:space="0" w:color="auto"/>
          </w:divBdr>
        </w:div>
        <w:div w:id="114253836">
          <w:marLeft w:val="0"/>
          <w:marRight w:val="0"/>
          <w:marTop w:val="0"/>
          <w:marBottom w:val="0"/>
          <w:divBdr>
            <w:top w:val="none" w:sz="0" w:space="0" w:color="auto"/>
            <w:left w:val="none" w:sz="0" w:space="0" w:color="auto"/>
            <w:bottom w:val="none" w:sz="0" w:space="0" w:color="auto"/>
            <w:right w:val="none" w:sz="0" w:space="0" w:color="auto"/>
          </w:divBdr>
        </w:div>
        <w:div w:id="1502699740">
          <w:marLeft w:val="0"/>
          <w:marRight w:val="0"/>
          <w:marTop w:val="0"/>
          <w:marBottom w:val="0"/>
          <w:divBdr>
            <w:top w:val="none" w:sz="0" w:space="0" w:color="auto"/>
            <w:left w:val="none" w:sz="0" w:space="0" w:color="auto"/>
            <w:bottom w:val="none" w:sz="0" w:space="0" w:color="auto"/>
            <w:right w:val="none" w:sz="0" w:space="0" w:color="auto"/>
          </w:divBdr>
        </w:div>
        <w:div w:id="184369511">
          <w:marLeft w:val="0"/>
          <w:marRight w:val="0"/>
          <w:marTop w:val="0"/>
          <w:marBottom w:val="0"/>
          <w:divBdr>
            <w:top w:val="none" w:sz="0" w:space="0" w:color="auto"/>
            <w:left w:val="none" w:sz="0" w:space="0" w:color="auto"/>
            <w:bottom w:val="none" w:sz="0" w:space="0" w:color="auto"/>
            <w:right w:val="none" w:sz="0" w:space="0" w:color="auto"/>
          </w:divBdr>
        </w:div>
        <w:div w:id="423456928">
          <w:marLeft w:val="0"/>
          <w:marRight w:val="0"/>
          <w:marTop w:val="0"/>
          <w:marBottom w:val="0"/>
          <w:divBdr>
            <w:top w:val="none" w:sz="0" w:space="0" w:color="auto"/>
            <w:left w:val="none" w:sz="0" w:space="0" w:color="auto"/>
            <w:bottom w:val="none" w:sz="0" w:space="0" w:color="auto"/>
            <w:right w:val="none" w:sz="0" w:space="0" w:color="auto"/>
          </w:divBdr>
        </w:div>
        <w:div w:id="1488981066">
          <w:marLeft w:val="0"/>
          <w:marRight w:val="0"/>
          <w:marTop w:val="0"/>
          <w:marBottom w:val="0"/>
          <w:divBdr>
            <w:top w:val="none" w:sz="0" w:space="0" w:color="auto"/>
            <w:left w:val="none" w:sz="0" w:space="0" w:color="auto"/>
            <w:bottom w:val="none" w:sz="0" w:space="0" w:color="auto"/>
            <w:right w:val="none" w:sz="0" w:space="0" w:color="auto"/>
          </w:divBdr>
        </w:div>
        <w:div w:id="2032951233">
          <w:marLeft w:val="0"/>
          <w:marRight w:val="0"/>
          <w:marTop w:val="0"/>
          <w:marBottom w:val="0"/>
          <w:divBdr>
            <w:top w:val="none" w:sz="0" w:space="0" w:color="auto"/>
            <w:left w:val="none" w:sz="0" w:space="0" w:color="auto"/>
            <w:bottom w:val="none" w:sz="0" w:space="0" w:color="auto"/>
            <w:right w:val="none" w:sz="0" w:space="0" w:color="auto"/>
          </w:divBdr>
        </w:div>
        <w:div w:id="586308487">
          <w:marLeft w:val="0"/>
          <w:marRight w:val="0"/>
          <w:marTop w:val="0"/>
          <w:marBottom w:val="0"/>
          <w:divBdr>
            <w:top w:val="none" w:sz="0" w:space="0" w:color="auto"/>
            <w:left w:val="none" w:sz="0" w:space="0" w:color="auto"/>
            <w:bottom w:val="none" w:sz="0" w:space="0" w:color="auto"/>
            <w:right w:val="none" w:sz="0" w:space="0" w:color="auto"/>
          </w:divBdr>
        </w:div>
        <w:div w:id="1595360809">
          <w:marLeft w:val="0"/>
          <w:marRight w:val="0"/>
          <w:marTop w:val="0"/>
          <w:marBottom w:val="0"/>
          <w:divBdr>
            <w:top w:val="none" w:sz="0" w:space="0" w:color="auto"/>
            <w:left w:val="none" w:sz="0" w:space="0" w:color="auto"/>
            <w:bottom w:val="none" w:sz="0" w:space="0" w:color="auto"/>
            <w:right w:val="none" w:sz="0" w:space="0" w:color="auto"/>
          </w:divBdr>
        </w:div>
        <w:div w:id="963384418">
          <w:marLeft w:val="0"/>
          <w:marRight w:val="0"/>
          <w:marTop w:val="0"/>
          <w:marBottom w:val="0"/>
          <w:divBdr>
            <w:top w:val="none" w:sz="0" w:space="0" w:color="auto"/>
            <w:left w:val="none" w:sz="0" w:space="0" w:color="auto"/>
            <w:bottom w:val="none" w:sz="0" w:space="0" w:color="auto"/>
            <w:right w:val="none" w:sz="0" w:space="0" w:color="auto"/>
          </w:divBdr>
        </w:div>
        <w:div w:id="45957512">
          <w:marLeft w:val="0"/>
          <w:marRight w:val="0"/>
          <w:marTop w:val="0"/>
          <w:marBottom w:val="0"/>
          <w:divBdr>
            <w:top w:val="none" w:sz="0" w:space="0" w:color="auto"/>
            <w:left w:val="none" w:sz="0" w:space="0" w:color="auto"/>
            <w:bottom w:val="none" w:sz="0" w:space="0" w:color="auto"/>
            <w:right w:val="none" w:sz="0" w:space="0" w:color="auto"/>
          </w:divBdr>
        </w:div>
        <w:div w:id="740375456">
          <w:marLeft w:val="0"/>
          <w:marRight w:val="0"/>
          <w:marTop w:val="0"/>
          <w:marBottom w:val="0"/>
          <w:divBdr>
            <w:top w:val="none" w:sz="0" w:space="0" w:color="auto"/>
            <w:left w:val="none" w:sz="0" w:space="0" w:color="auto"/>
            <w:bottom w:val="none" w:sz="0" w:space="0" w:color="auto"/>
            <w:right w:val="none" w:sz="0" w:space="0" w:color="auto"/>
          </w:divBdr>
        </w:div>
        <w:div w:id="2004622529">
          <w:marLeft w:val="0"/>
          <w:marRight w:val="0"/>
          <w:marTop w:val="0"/>
          <w:marBottom w:val="0"/>
          <w:divBdr>
            <w:top w:val="none" w:sz="0" w:space="0" w:color="auto"/>
            <w:left w:val="none" w:sz="0" w:space="0" w:color="auto"/>
            <w:bottom w:val="none" w:sz="0" w:space="0" w:color="auto"/>
            <w:right w:val="none" w:sz="0" w:space="0" w:color="auto"/>
          </w:divBdr>
        </w:div>
        <w:div w:id="544684685">
          <w:marLeft w:val="0"/>
          <w:marRight w:val="0"/>
          <w:marTop w:val="0"/>
          <w:marBottom w:val="0"/>
          <w:divBdr>
            <w:top w:val="none" w:sz="0" w:space="0" w:color="auto"/>
            <w:left w:val="none" w:sz="0" w:space="0" w:color="auto"/>
            <w:bottom w:val="none" w:sz="0" w:space="0" w:color="auto"/>
            <w:right w:val="none" w:sz="0" w:space="0" w:color="auto"/>
          </w:divBdr>
        </w:div>
        <w:div w:id="1345787224">
          <w:marLeft w:val="0"/>
          <w:marRight w:val="0"/>
          <w:marTop w:val="0"/>
          <w:marBottom w:val="0"/>
          <w:divBdr>
            <w:top w:val="none" w:sz="0" w:space="0" w:color="auto"/>
            <w:left w:val="none" w:sz="0" w:space="0" w:color="auto"/>
            <w:bottom w:val="none" w:sz="0" w:space="0" w:color="auto"/>
            <w:right w:val="none" w:sz="0" w:space="0" w:color="auto"/>
          </w:divBdr>
        </w:div>
      </w:divsChild>
    </w:div>
    <w:div w:id="1543515430">
      <w:bodyDiv w:val="1"/>
      <w:marLeft w:val="0"/>
      <w:marRight w:val="0"/>
      <w:marTop w:val="0"/>
      <w:marBottom w:val="0"/>
      <w:divBdr>
        <w:top w:val="none" w:sz="0" w:space="0" w:color="auto"/>
        <w:left w:val="none" w:sz="0" w:space="0" w:color="auto"/>
        <w:bottom w:val="none" w:sz="0" w:space="0" w:color="auto"/>
        <w:right w:val="none" w:sz="0" w:space="0" w:color="auto"/>
      </w:divBdr>
      <w:divsChild>
        <w:div w:id="2132282179">
          <w:marLeft w:val="0"/>
          <w:marRight w:val="0"/>
          <w:marTop w:val="0"/>
          <w:marBottom w:val="0"/>
          <w:divBdr>
            <w:top w:val="none" w:sz="0" w:space="0" w:color="auto"/>
            <w:left w:val="none" w:sz="0" w:space="0" w:color="auto"/>
            <w:bottom w:val="none" w:sz="0" w:space="0" w:color="auto"/>
            <w:right w:val="none" w:sz="0" w:space="0" w:color="auto"/>
          </w:divBdr>
          <w:divsChild>
            <w:div w:id="1381326010">
              <w:marLeft w:val="0"/>
              <w:marRight w:val="0"/>
              <w:marTop w:val="0"/>
              <w:marBottom w:val="0"/>
              <w:divBdr>
                <w:top w:val="none" w:sz="0" w:space="0" w:color="auto"/>
                <w:left w:val="none" w:sz="0" w:space="0" w:color="auto"/>
                <w:bottom w:val="none" w:sz="0" w:space="0" w:color="auto"/>
                <w:right w:val="none" w:sz="0" w:space="0" w:color="auto"/>
              </w:divBdr>
              <w:divsChild>
                <w:div w:id="1700619240">
                  <w:marLeft w:val="0"/>
                  <w:marRight w:val="0"/>
                  <w:marTop w:val="0"/>
                  <w:marBottom w:val="0"/>
                  <w:divBdr>
                    <w:top w:val="none" w:sz="0" w:space="0" w:color="auto"/>
                    <w:left w:val="none" w:sz="0" w:space="0" w:color="auto"/>
                    <w:bottom w:val="none" w:sz="0" w:space="0" w:color="auto"/>
                    <w:right w:val="none" w:sz="0" w:space="0" w:color="auto"/>
                  </w:divBdr>
                </w:div>
              </w:divsChild>
            </w:div>
            <w:div w:id="1685470729">
              <w:marLeft w:val="0"/>
              <w:marRight w:val="0"/>
              <w:marTop w:val="0"/>
              <w:marBottom w:val="0"/>
              <w:divBdr>
                <w:top w:val="none" w:sz="0" w:space="0" w:color="auto"/>
                <w:left w:val="none" w:sz="0" w:space="0" w:color="auto"/>
                <w:bottom w:val="none" w:sz="0" w:space="0" w:color="auto"/>
                <w:right w:val="none" w:sz="0" w:space="0" w:color="auto"/>
              </w:divBdr>
              <w:divsChild>
                <w:div w:id="665475">
                  <w:marLeft w:val="0"/>
                  <w:marRight w:val="0"/>
                  <w:marTop w:val="0"/>
                  <w:marBottom w:val="0"/>
                  <w:divBdr>
                    <w:top w:val="none" w:sz="0" w:space="0" w:color="auto"/>
                    <w:left w:val="none" w:sz="0" w:space="0" w:color="auto"/>
                    <w:bottom w:val="none" w:sz="0" w:space="0" w:color="auto"/>
                    <w:right w:val="none" w:sz="0" w:space="0" w:color="auto"/>
                  </w:divBdr>
                  <w:divsChild>
                    <w:div w:id="172918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238">
              <w:marLeft w:val="0"/>
              <w:marRight w:val="0"/>
              <w:marTop w:val="0"/>
              <w:marBottom w:val="0"/>
              <w:divBdr>
                <w:top w:val="none" w:sz="0" w:space="0" w:color="auto"/>
                <w:left w:val="none" w:sz="0" w:space="0" w:color="auto"/>
                <w:bottom w:val="none" w:sz="0" w:space="0" w:color="auto"/>
                <w:right w:val="none" w:sz="0" w:space="0" w:color="auto"/>
              </w:divBdr>
              <w:divsChild>
                <w:div w:id="2088381948">
                  <w:marLeft w:val="0"/>
                  <w:marRight w:val="0"/>
                  <w:marTop w:val="0"/>
                  <w:marBottom w:val="0"/>
                  <w:divBdr>
                    <w:top w:val="none" w:sz="0" w:space="0" w:color="auto"/>
                    <w:left w:val="none" w:sz="0" w:space="0" w:color="auto"/>
                    <w:bottom w:val="none" w:sz="0" w:space="0" w:color="auto"/>
                    <w:right w:val="none" w:sz="0" w:space="0" w:color="auto"/>
                  </w:divBdr>
                </w:div>
                <w:div w:id="882208950">
                  <w:marLeft w:val="0"/>
                  <w:marRight w:val="0"/>
                  <w:marTop w:val="0"/>
                  <w:marBottom w:val="0"/>
                  <w:divBdr>
                    <w:top w:val="none" w:sz="0" w:space="0" w:color="auto"/>
                    <w:left w:val="none" w:sz="0" w:space="0" w:color="auto"/>
                    <w:bottom w:val="none" w:sz="0" w:space="0" w:color="auto"/>
                    <w:right w:val="none" w:sz="0" w:space="0" w:color="auto"/>
                  </w:divBdr>
                </w:div>
                <w:div w:id="450591854">
                  <w:marLeft w:val="0"/>
                  <w:marRight w:val="0"/>
                  <w:marTop w:val="0"/>
                  <w:marBottom w:val="0"/>
                  <w:divBdr>
                    <w:top w:val="none" w:sz="0" w:space="0" w:color="auto"/>
                    <w:left w:val="none" w:sz="0" w:space="0" w:color="auto"/>
                    <w:bottom w:val="none" w:sz="0" w:space="0" w:color="auto"/>
                    <w:right w:val="none" w:sz="0" w:space="0" w:color="auto"/>
                  </w:divBdr>
                </w:div>
                <w:div w:id="621576102">
                  <w:marLeft w:val="0"/>
                  <w:marRight w:val="0"/>
                  <w:marTop w:val="0"/>
                  <w:marBottom w:val="0"/>
                  <w:divBdr>
                    <w:top w:val="none" w:sz="0" w:space="0" w:color="auto"/>
                    <w:left w:val="none" w:sz="0" w:space="0" w:color="auto"/>
                    <w:bottom w:val="none" w:sz="0" w:space="0" w:color="auto"/>
                    <w:right w:val="none" w:sz="0" w:space="0" w:color="auto"/>
                  </w:divBdr>
                </w:div>
              </w:divsChild>
            </w:div>
            <w:div w:id="31225254">
              <w:marLeft w:val="0"/>
              <w:marRight w:val="0"/>
              <w:marTop w:val="0"/>
              <w:marBottom w:val="0"/>
              <w:divBdr>
                <w:top w:val="none" w:sz="0" w:space="0" w:color="auto"/>
                <w:left w:val="none" w:sz="0" w:space="0" w:color="auto"/>
                <w:bottom w:val="none" w:sz="0" w:space="0" w:color="auto"/>
                <w:right w:val="none" w:sz="0" w:space="0" w:color="auto"/>
              </w:divBdr>
              <w:divsChild>
                <w:div w:id="173947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840959">
          <w:marLeft w:val="0"/>
          <w:marRight w:val="0"/>
          <w:marTop w:val="0"/>
          <w:marBottom w:val="0"/>
          <w:divBdr>
            <w:top w:val="none" w:sz="0" w:space="0" w:color="auto"/>
            <w:left w:val="none" w:sz="0" w:space="0" w:color="auto"/>
            <w:bottom w:val="none" w:sz="0" w:space="0" w:color="auto"/>
            <w:right w:val="none" w:sz="0" w:space="0" w:color="auto"/>
          </w:divBdr>
          <w:divsChild>
            <w:div w:id="1561408124">
              <w:marLeft w:val="0"/>
              <w:marRight w:val="0"/>
              <w:marTop w:val="0"/>
              <w:marBottom w:val="0"/>
              <w:divBdr>
                <w:top w:val="none" w:sz="0" w:space="0" w:color="auto"/>
                <w:left w:val="none" w:sz="0" w:space="0" w:color="auto"/>
                <w:bottom w:val="none" w:sz="0" w:space="0" w:color="auto"/>
                <w:right w:val="none" w:sz="0" w:space="0" w:color="auto"/>
              </w:divBdr>
              <w:divsChild>
                <w:div w:id="477377668">
                  <w:marLeft w:val="0"/>
                  <w:marRight w:val="0"/>
                  <w:marTop w:val="0"/>
                  <w:marBottom w:val="0"/>
                  <w:divBdr>
                    <w:top w:val="none" w:sz="0" w:space="0" w:color="auto"/>
                    <w:left w:val="none" w:sz="0" w:space="0" w:color="auto"/>
                    <w:bottom w:val="none" w:sz="0" w:space="0" w:color="auto"/>
                    <w:right w:val="none" w:sz="0" w:space="0" w:color="auto"/>
                  </w:divBdr>
                </w:div>
                <w:div w:id="1240021145">
                  <w:marLeft w:val="0"/>
                  <w:marRight w:val="0"/>
                  <w:marTop w:val="0"/>
                  <w:marBottom w:val="0"/>
                  <w:divBdr>
                    <w:top w:val="none" w:sz="0" w:space="0" w:color="auto"/>
                    <w:left w:val="none" w:sz="0" w:space="0" w:color="auto"/>
                    <w:bottom w:val="none" w:sz="0" w:space="0" w:color="auto"/>
                    <w:right w:val="none" w:sz="0" w:space="0" w:color="auto"/>
                  </w:divBdr>
                </w:div>
              </w:divsChild>
            </w:div>
            <w:div w:id="824056051">
              <w:marLeft w:val="0"/>
              <w:marRight w:val="0"/>
              <w:marTop w:val="0"/>
              <w:marBottom w:val="0"/>
              <w:divBdr>
                <w:top w:val="none" w:sz="0" w:space="0" w:color="auto"/>
                <w:left w:val="none" w:sz="0" w:space="0" w:color="auto"/>
                <w:bottom w:val="none" w:sz="0" w:space="0" w:color="auto"/>
                <w:right w:val="none" w:sz="0" w:space="0" w:color="auto"/>
              </w:divBdr>
              <w:divsChild>
                <w:div w:id="1480614360">
                  <w:marLeft w:val="0"/>
                  <w:marRight w:val="0"/>
                  <w:marTop w:val="0"/>
                  <w:marBottom w:val="0"/>
                  <w:divBdr>
                    <w:top w:val="none" w:sz="0" w:space="0" w:color="auto"/>
                    <w:left w:val="none" w:sz="0" w:space="0" w:color="auto"/>
                    <w:bottom w:val="none" w:sz="0" w:space="0" w:color="auto"/>
                    <w:right w:val="none" w:sz="0" w:space="0" w:color="auto"/>
                  </w:divBdr>
                  <w:divsChild>
                    <w:div w:id="132855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85335">
              <w:marLeft w:val="0"/>
              <w:marRight w:val="0"/>
              <w:marTop w:val="0"/>
              <w:marBottom w:val="0"/>
              <w:divBdr>
                <w:top w:val="none" w:sz="0" w:space="0" w:color="auto"/>
                <w:left w:val="none" w:sz="0" w:space="0" w:color="auto"/>
                <w:bottom w:val="none" w:sz="0" w:space="0" w:color="auto"/>
                <w:right w:val="none" w:sz="0" w:space="0" w:color="auto"/>
              </w:divBdr>
              <w:divsChild>
                <w:div w:id="974067819">
                  <w:marLeft w:val="0"/>
                  <w:marRight w:val="0"/>
                  <w:marTop w:val="0"/>
                  <w:marBottom w:val="0"/>
                  <w:divBdr>
                    <w:top w:val="none" w:sz="0" w:space="0" w:color="auto"/>
                    <w:left w:val="none" w:sz="0" w:space="0" w:color="auto"/>
                    <w:bottom w:val="none" w:sz="0" w:space="0" w:color="auto"/>
                    <w:right w:val="none" w:sz="0" w:space="0" w:color="auto"/>
                  </w:divBdr>
                </w:div>
              </w:divsChild>
            </w:div>
            <w:div w:id="1488281393">
              <w:marLeft w:val="0"/>
              <w:marRight w:val="0"/>
              <w:marTop w:val="0"/>
              <w:marBottom w:val="0"/>
              <w:divBdr>
                <w:top w:val="none" w:sz="0" w:space="0" w:color="auto"/>
                <w:left w:val="none" w:sz="0" w:space="0" w:color="auto"/>
                <w:bottom w:val="none" w:sz="0" w:space="0" w:color="auto"/>
                <w:right w:val="none" w:sz="0" w:space="0" w:color="auto"/>
              </w:divBdr>
              <w:divsChild>
                <w:div w:id="1285692266">
                  <w:marLeft w:val="0"/>
                  <w:marRight w:val="0"/>
                  <w:marTop w:val="0"/>
                  <w:marBottom w:val="0"/>
                  <w:divBdr>
                    <w:top w:val="none" w:sz="0" w:space="0" w:color="auto"/>
                    <w:left w:val="none" w:sz="0" w:space="0" w:color="auto"/>
                    <w:bottom w:val="none" w:sz="0" w:space="0" w:color="auto"/>
                    <w:right w:val="none" w:sz="0" w:space="0" w:color="auto"/>
                  </w:divBdr>
                  <w:divsChild>
                    <w:div w:id="928660449">
                      <w:marLeft w:val="0"/>
                      <w:marRight w:val="0"/>
                      <w:marTop w:val="0"/>
                      <w:marBottom w:val="0"/>
                      <w:divBdr>
                        <w:top w:val="none" w:sz="0" w:space="0" w:color="auto"/>
                        <w:left w:val="none" w:sz="0" w:space="0" w:color="auto"/>
                        <w:bottom w:val="none" w:sz="0" w:space="0" w:color="auto"/>
                        <w:right w:val="none" w:sz="0" w:space="0" w:color="auto"/>
                      </w:divBdr>
                    </w:div>
                  </w:divsChild>
                </w:div>
                <w:div w:id="738865836">
                  <w:marLeft w:val="0"/>
                  <w:marRight w:val="0"/>
                  <w:marTop w:val="0"/>
                  <w:marBottom w:val="0"/>
                  <w:divBdr>
                    <w:top w:val="none" w:sz="0" w:space="0" w:color="auto"/>
                    <w:left w:val="none" w:sz="0" w:space="0" w:color="auto"/>
                    <w:bottom w:val="none" w:sz="0" w:space="0" w:color="auto"/>
                    <w:right w:val="none" w:sz="0" w:space="0" w:color="auto"/>
                  </w:divBdr>
                  <w:divsChild>
                    <w:div w:id="62290880">
                      <w:marLeft w:val="0"/>
                      <w:marRight w:val="0"/>
                      <w:marTop w:val="0"/>
                      <w:marBottom w:val="0"/>
                      <w:divBdr>
                        <w:top w:val="none" w:sz="0" w:space="0" w:color="auto"/>
                        <w:left w:val="none" w:sz="0" w:space="0" w:color="auto"/>
                        <w:bottom w:val="none" w:sz="0" w:space="0" w:color="auto"/>
                        <w:right w:val="none" w:sz="0" w:space="0" w:color="auto"/>
                      </w:divBdr>
                    </w:div>
                  </w:divsChild>
                </w:div>
                <w:div w:id="1741245448">
                  <w:marLeft w:val="0"/>
                  <w:marRight w:val="0"/>
                  <w:marTop w:val="0"/>
                  <w:marBottom w:val="0"/>
                  <w:divBdr>
                    <w:top w:val="none" w:sz="0" w:space="0" w:color="auto"/>
                    <w:left w:val="none" w:sz="0" w:space="0" w:color="auto"/>
                    <w:bottom w:val="none" w:sz="0" w:space="0" w:color="auto"/>
                    <w:right w:val="none" w:sz="0" w:space="0" w:color="auto"/>
                  </w:divBdr>
                  <w:divsChild>
                    <w:div w:id="440495841">
                      <w:marLeft w:val="0"/>
                      <w:marRight w:val="0"/>
                      <w:marTop w:val="0"/>
                      <w:marBottom w:val="0"/>
                      <w:divBdr>
                        <w:top w:val="none" w:sz="0" w:space="0" w:color="auto"/>
                        <w:left w:val="none" w:sz="0" w:space="0" w:color="auto"/>
                        <w:bottom w:val="none" w:sz="0" w:space="0" w:color="auto"/>
                        <w:right w:val="none" w:sz="0" w:space="0" w:color="auto"/>
                      </w:divBdr>
                    </w:div>
                  </w:divsChild>
                </w:div>
                <w:div w:id="2143303560">
                  <w:marLeft w:val="0"/>
                  <w:marRight w:val="0"/>
                  <w:marTop w:val="0"/>
                  <w:marBottom w:val="0"/>
                  <w:divBdr>
                    <w:top w:val="none" w:sz="0" w:space="0" w:color="auto"/>
                    <w:left w:val="none" w:sz="0" w:space="0" w:color="auto"/>
                    <w:bottom w:val="none" w:sz="0" w:space="0" w:color="auto"/>
                    <w:right w:val="none" w:sz="0" w:space="0" w:color="auto"/>
                  </w:divBdr>
                  <w:divsChild>
                    <w:div w:id="1914121693">
                      <w:marLeft w:val="0"/>
                      <w:marRight w:val="0"/>
                      <w:marTop w:val="0"/>
                      <w:marBottom w:val="0"/>
                      <w:divBdr>
                        <w:top w:val="none" w:sz="0" w:space="0" w:color="auto"/>
                        <w:left w:val="none" w:sz="0" w:space="0" w:color="auto"/>
                        <w:bottom w:val="none" w:sz="0" w:space="0" w:color="auto"/>
                        <w:right w:val="none" w:sz="0" w:space="0" w:color="auto"/>
                      </w:divBdr>
                    </w:div>
                  </w:divsChild>
                </w:div>
                <w:div w:id="1988706341">
                  <w:marLeft w:val="0"/>
                  <w:marRight w:val="0"/>
                  <w:marTop w:val="0"/>
                  <w:marBottom w:val="0"/>
                  <w:divBdr>
                    <w:top w:val="none" w:sz="0" w:space="0" w:color="auto"/>
                    <w:left w:val="none" w:sz="0" w:space="0" w:color="auto"/>
                    <w:bottom w:val="none" w:sz="0" w:space="0" w:color="auto"/>
                    <w:right w:val="none" w:sz="0" w:space="0" w:color="auto"/>
                  </w:divBdr>
                  <w:divsChild>
                    <w:div w:id="2049910893">
                      <w:marLeft w:val="0"/>
                      <w:marRight w:val="0"/>
                      <w:marTop w:val="0"/>
                      <w:marBottom w:val="0"/>
                      <w:divBdr>
                        <w:top w:val="none" w:sz="0" w:space="0" w:color="auto"/>
                        <w:left w:val="none" w:sz="0" w:space="0" w:color="auto"/>
                        <w:bottom w:val="none" w:sz="0" w:space="0" w:color="auto"/>
                        <w:right w:val="none" w:sz="0" w:space="0" w:color="auto"/>
                      </w:divBdr>
                    </w:div>
                  </w:divsChild>
                </w:div>
                <w:div w:id="1643385152">
                  <w:marLeft w:val="0"/>
                  <w:marRight w:val="0"/>
                  <w:marTop w:val="0"/>
                  <w:marBottom w:val="0"/>
                  <w:divBdr>
                    <w:top w:val="none" w:sz="0" w:space="0" w:color="auto"/>
                    <w:left w:val="none" w:sz="0" w:space="0" w:color="auto"/>
                    <w:bottom w:val="none" w:sz="0" w:space="0" w:color="auto"/>
                    <w:right w:val="none" w:sz="0" w:space="0" w:color="auto"/>
                  </w:divBdr>
                  <w:divsChild>
                    <w:div w:id="1662545196">
                      <w:marLeft w:val="0"/>
                      <w:marRight w:val="0"/>
                      <w:marTop w:val="0"/>
                      <w:marBottom w:val="0"/>
                      <w:divBdr>
                        <w:top w:val="none" w:sz="0" w:space="0" w:color="auto"/>
                        <w:left w:val="none" w:sz="0" w:space="0" w:color="auto"/>
                        <w:bottom w:val="none" w:sz="0" w:space="0" w:color="auto"/>
                        <w:right w:val="none" w:sz="0" w:space="0" w:color="auto"/>
                      </w:divBdr>
                    </w:div>
                  </w:divsChild>
                </w:div>
                <w:div w:id="474028265">
                  <w:marLeft w:val="0"/>
                  <w:marRight w:val="0"/>
                  <w:marTop w:val="0"/>
                  <w:marBottom w:val="0"/>
                  <w:divBdr>
                    <w:top w:val="none" w:sz="0" w:space="0" w:color="auto"/>
                    <w:left w:val="none" w:sz="0" w:space="0" w:color="auto"/>
                    <w:bottom w:val="none" w:sz="0" w:space="0" w:color="auto"/>
                    <w:right w:val="none" w:sz="0" w:space="0" w:color="auto"/>
                  </w:divBdr>
                  <w:divsChild>
                    <w:div w:id="1585140195">
                      <w:marLeft w:val="0"/>
                      <w:marRight w:val="0"/>
                      <w:marTop w:val="0"/>
                      <w:marBottom w:val="0"/>
                      <w:divBdr>
                        <w:top w:val="none" w:sz="0" w:space="0" w:color="auto"/>
                        <w:left w:val="none" w:sz="0" w:space="0" w:color="auto"/>
                        <w:bottom w:val="none" w:sz="0" w:space="0" w:color="auto"/>
                        <w:right w:val="none" w:sz="0" w:space="0" w:color="auto"/>
                      </w:divBdr>
                    </w:div>
                  </w:divsChild>
                </w:div>
                <w:div w:id="1366636312">
                  <w:marLeft w:val="0"/>
                  <w:marRight w:val="0"/>
                  <w:marTop w:val="0"/>
                  <w:marBottom w:val="0"/>
                  <w:divBdr>
                    <w:top w:val="none" w:sz="0" w:space="0" w:color="auto"/>
                    <w:left w:val="none" w:sz="0" w:space="0" w:color="auto"/>
                    <w:bottom w:val="none" w:sz="0" w:space="0" w:color="auto"/>
                    <w:right w:val="none" w:sz="0" w:space="0" w:color="auto"/>
                  </w:divBdr>
                  <w:divsChild>
                    <w:div w:id="113062881">
                      <w:marLeft w:val="0"/>
                      <w:marRight w:val="0"/>
                      <w:marTop w:val="0"/>
                      <w:marBottom w:val="0"/>
                      <w:divBdr>
                        <w:top w:val="none" w:sz="0" w:space="0" w:color="auto"/>
                        <w:left w:val="none" w:sz="0" w:space="0" w:color="auto"/>
                        <w:bottom w:val="none" w:sz="0" w:space="0" w:color="auto"/>
                        <w:right w:val="none" w:sz="0" w:space="0" w:color="auto"/>
                      </w:divBdr>
                    </w:div>
                  </w:divsChild>
                </w:div>
                <w:div w:id="489371210">
                  <w:marLeft w:val="0"/>
                  <w:marRight w:val="0"/>
                  <w:marTop w:val="0"/>
                  <w:marBottom w:val="0"/>
                  <w:divBdr>
                    <w:top w:val="none" w:sz="0" w:space="0" w:color="auto"/>
                    <w:left w:val="none" w:sz="0" w:space="0" w:color="auto"/>
                    <w:bottom w:val="none" w:sz="0" w:space="0" w:color="auto"/>
                    <w:right w:val="none" w:sz="0" w:space="0" w:color="auto"/>
                  </w:divBdr>
                  <w:divsChild>
                    <w:div w:id="65722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963960">
              <w:marLeft w:val="0"/>
              <w:marRight w:val="0"/>
              <w:marTop w:val="0"/>
              <w:marBottom w:val="0"/>
              <w:divBdr>
                <w:top w:val="none" w:sz="0" w:space="0" w:color="auto"/>
                <w:left w:val="none" w:sz="0" w:space="0" w:color="auto"/>
                <w:bottom w:val="none" w:sz="0" w:space="0" w:color="auto"/>
                <w:right w:val="none" w:sz="0" w:space="0" w:color="auto"/>
              </w:divBdr>
              <w:divsChild>
                <w:div w:id="251475871">
                  <w:marLeft w:val="0"/>
                  <w:marRight w:val="0"/>
                  <w:marTop w:val="0"/>
                  <w:marBottom w:val="0"/>
                  <w:divBdr>
                    <w:top w:val="none" w:sz="0" w:space="0" w:color="auto"/>
                    <w:left w:val="none" w:sz="0" w:space="0" w:color="auto"/>
                    <w:bottom w:val="none" w:sz="0" w:space="0" w:color="auto"/>
                    <w:right w:val="none" w:sz="0" w:space="0" w:color="auto"/>
                  </w:divBdr>
                </w:div>
                <w:div w:id="1722753279">
                  <w:marLeft w:val="0"/>
                  <w:marRight w:val="0"/>
                  <w:marTop w:val="0"/>
                  <w:marBottom w:val="0"/>
                  <w:divBdr>
                    <w:top w:val="none" w:sz="0" w:space="0" w:color="auto"/>
                    <w:left w:val="none" w:sz="0" w:space="0" w:color="auto"/>
                    <w:bottom w:val="none" w:sz="0" w:space="0" w:color="auto"/>
                    <w:right w:val="none" w:sz="0" w:space="0" w:color="auto"/>
                  </w:divBdr>
                </w:div>
              </w:divsChild>
            </w:div>
            <w:div w:id="1992638629">
              <w:marLeft w:val="0"/>
              <w:marRight w:val="0"/>
              <w:marTop w:val="0"/>
              <w:marBottom w:val="0"/>
              <w:divBdr>
                <w:top w:val="none" w:sz="0" w:space="0" w:color="auto"/>
                <w:left w:val="none" w:sz="0" w:space="0" w:color="auto"/>
                <w:bottom w:val="none" w:sz="0" w:space="0" w:color="auto"/>
                <w:right w:val="none" w:sz="0" w:space="0" w:color="auto"/>
              </w:divBdr>
              <w:divsChild>
                <w:div w:id="416366483">
                  <w:marLeft w:val="0"/>
                  <w:marRight w:val="0"/>
                  <w:marTop w:val="0"/>
                  <w:marBottom w:val="0"/>
                  <w:divBdr>
                    <w:top w:val="none" w:sz="0" w:space="0" w:color="auto"/>
                    <w:left w:val="none" w:sz="0" w:space="0" w:color="auto"/>
                    <w:bottom w:val="none" w:sz="0" w:space="0" w:color="auto"/>
                    <w:right w:val="none" w:sz="0" w:space="0" w:color="auto"/>
                  </w:divBdr>
                </w:div>
              </w:divsChild>
            </w:div>
            <w:div w:id="1816797045">
              <w:marLeft w:val="0"/>
              <w:marRight w:val="0"/>
              <w:marTop w:val="0"/>
              <w:marBottom w:val="0"/>
              <w:divBdr>
                <w:top w:val="none" w:sz="0" w:space="0" w:color="auto"/>
                <w:left w:val="none" w:sz="0" w:space="0" w:color="auto"/>
                <w:bottom w:val="none" w:sz="0" w:space="0" w:color="auto"/>
                <w:right w:val="none" w:sz="0" w:space="0" w:color="auto"/>
              </w:divBdr>
              <w:divsChild>
                <w:div w:id="373848204">
                  <w:marLeft w:val="0"/>
                  <w:marRight w:val="0"/>
                  <w:marTop w:val="0"/>
                  <w:marBottom w:val="0"/>
                  <w:divBdr>
                    <w:top w:val="none" w:sz="0" w:space="0" w:color="auto"/>
                    <w:left w:val="none" w:sz="0" w:space="0" w:color="auto"/>
                    <w:bottom w:val="none" w:sz="0" w:space="0" w:color="auto"/>
                    <w:right w:val="none" w:sz="0" w:space="0" w:color="auto"/>
                  </w:divBdr>
                </w:div>
                <w:div w:id="818037704">
                  <w:marLeft w:val="0"/>
                  <w:marRight w:val="0"/>
                  <w:marTop w:val="0"/>
                  <w:marBottom w:val="0"/>
                  <w:divBdr>
                    <w:top w:val="none" w:sz="0" w:space="0" w:color="auto"/>
                    <w:left w:val="none" w:sz="0" w:space="0" w:color="auto"/>
                    <w:bottom w:val="none" w:sz="0" w:space="0" w:color="auto"/>
                    <w:right w:val="none" w:sz="0" w:space="0" w:color="auto"/>
                  </w:divBdr>
                </w:div>
                <w:div w:id="2042125573">
                  <w:marLeft w:val="0"/>
                  <w:marRight w:val="0"/>
                  <w:marTop w:val="0"/>
                  <w:marBottom w:val="0"/>
                  <w:divBdr>
                    <w:top w:val="none" w:sz="0" w:space="0" w:color="auto"/>
                    <w:left w:val="none" w:sz="0" w:space="0" w:color="auto"/>
                    <w:bottom w:val="none" w:sz="0" w:space="0" w:color="auto"/>
                    <w:right w:val="none" w:sz="0" w:space="0" w:color="auto"/>
                  </w:divBdr>
                </w:div>
                <w:div w:id="519859154">
                  <w:marLeft w:val="0"/>
                  <w:marRight w:val="0"/>
                  <w:marTop w:val="0"/>
                  <w:marBottom w:val="0"/>
                  <w:divBdr>
                    <w:top w:val="none" w:sz="0" w:space="0" w:color="auto"/>
                    <w:left w:val="none" w:sz="0" w:space="0" w:color="auto"/>
                    <w:bottom w:val="none" w:sz="0" w:space="0" w:color="auto"/>
                    <w:right w:val="none" w:sz="0" w:space="0" w:color="auto"/>
                  </w:divBdr>
                </w:div>
              </w:divsChild>
            </w:div>
            <w:div w:id="1371882187">
              <w:marLeft w:val="0"/>
              <w:marRight w:val="0"/>
              <w:marTop w:val="0"/>
              <w:marBottom w:val="0"/>
              <w:divBdr>
                <w:top w:val="none" w:sz="0" w:space="0" w:color="auto"/>
                <w:left w:val="none" w:sz="0" w:space="0" w:color="auto"/>
                <w:bottom w:val="none" w:sz="0" w:space="0" w:color="auto"/>
                <w:right w:val="none" w:sz="0" w:space="0" w:color="auto"/>
              </w:divBdr>
              <w:divsChild>
                <w:div w:id="185037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28588">
          <w:marLeft w:val="0"/>
          <w:marRight w:val="0"/>
          <w:marTop w:val="0"/>
          <w:marBottom w:val="0"/>
          <w:divBdr>
            <w:top w:val="none" w:sz="0" w:space="0" w:color="auto"/>
            <w:left w:val="none" w:sz="0" w:space="0" w:color="auto"/>
            <w:bottom w:val="none" w:sz="0" w:space="0" w:color="auto"/>
            <w:right w:val="none" w:sz="0" w:space="0" w:color="auto"/>
          </w:divBdr>
          <w:divsChild>
            <w:div w:id="262034772">
              <w:marLeft w:val="0"/>
              <w:marRight w:val="0"/>
              <w:marTop w:val="0"/>
              <w:marBottom w:val="0"/>
              <w:divBdr>
                <w:top w:val="none" w:sz="0" w:space="0" w:color="auto"/>
                <w:left w:val="none" w:sz="0" w:space="0" w:color="auto"/>
                <w:bottom w:val="none" w:sz="0" w:space="0" w:color="auto"/>
                <w:right w:val="none" w:sz="0" w:space="0" w:color="auto"/>
              </w:divBdr>
              <w:divsChild>
                <w:div w:id="327484203">
                  <w:marLeft w:val="0"/>
                  <w:marRight w:val="0"/>
                  <w:marTop w:val="0"/>
                  <w:marBottom w:val="0"/>
                  <w:divBdr>
                    <w:top w:val="none" w:sz="0" w:space="0" w:color="auto"/>
                    <w:left w:val="none" w:sz="0" w:space="0" w:color="auto"/>
                    <w:bottom w:val="none" w:sz="0" w:space="0" w:color="auto"/>
                    <w:right w:val="none" w:sz="0" w:space="0" w:color="auto"/>
                  </w:divBdr>
                </w:div>
              </w:divsChild>
            </w:div>
            <w:div w:id="2093163201">
              <w:marLeft w:val="0"/>
              <w:marRight w:val="0"/>
              <w:marTop w:val="0"/>
              <w:marBottom w:val="0"/>
              <w:divBdr>
                <w:top w:val="none" w:sz="0" w:space="0" w:color="auto"/>
                <w:left w:val="none" w:sz="0" w:space="0" w:color="auto"/>
                <w:bottom w:val="none" w:sz="0" w:space="0" w:color="auto"/>
                <w:right w:val="none" w:sz="0" w:space="0" w:color="auto"/>
              </w:divBdr>
              <w:divsChild>
                <w:div w:id="445660696">
                  <w:marLeft w:val="0"/>
                  <w:marRight w:val="0"/>
                  <w:marTop w:val="0"/>
                  <w:marBottom w:val="0"/>
                  <w:divBdr>
                    <w:top w:val="none" w:sz="0" w:space="0" w:color="auto"/>
                    <w:left w:val="none" w:sz="0" w:space="0" w:color="auto"/>
                    <w:bottom w:val="none" w:sz="0" w:space="0" w:color="auto"/>
                    <w:right w:val="none" w:sz="0" w:space="0" w:color="auto"/>
                  </w:divBdr>
                </w:div>
                <w:div w:id="1022511276">
                  <w:marLeft w:val="0"/>
                  <w:marRight w:val="0"/>
                  <w:marTop w:val="0"/>
                  <w:marBottom w:val="0"/>
                  <w:divBdr>
                    <w:top w:val="none" w:sz="0" w:space="0" w:color="auto"/>
                    <w:left w:val="none" w:sz="0" w:space="0" w:color="auto"/>
                    <w:bottom w:val="none" w:sz="0" w:space="0" w:color="auto"/>
                    <w:right w:val="none" w:sz="0" w:space="0" w:color="auto"/>
                  </w:divBdr>
                </w:div>
              </w:divsChild>
            </w:div>
            <w:div w:id="815024932">
              <w:marLeft w:val="0"/>
              <w:marRight w:val="0"/>
              <w:marTop w:val="0"/>
              <w:marBottom w:val="0"/>
              <w:divBdr>
                <w:top w:val="none" w:sz="0" w:space="0" w:color="auto"/>
                <w:left w:val="none" w:sz="0" w:space="0" w:color="auto"/>
                <w:bottom w:val="none" w:sz="0" w:space="0" w:color="auto"/>
                <w:right w:val="none" w:sz="0" w:space="0" w:color="auto"/>
              </w:divBdr>
              <w:divsChild>
                <w:div w:id="1619991051">
                  <w:marLeft w:val="0"/>
                  <w:marRight w:val="0"/>
                  <w:marTop w:val="0"/>
                  <w:marBottom w:val="0"/>
                  <w:divBdr>
                    <w:top w:val="none" w:sz="0" w:space="0" w:color="auto"/>
                    <w:left w:val="none" w:sz="0" w:space="0" w:color="auto"/>
                    <w:bottom w:val="none" w:sz="0" w:space="0" w:color="auto"/>
                    <w:right w:val="none" w:sz="0" w:space="0" w:color="auto"/>
                  </w:divBdr>
                </w:div>
              </w:divsChild>
            </w:div>
            <w:div w:id="343945907">
              <w:marLeft w:val="0"/>
              <w:marRight w:val="0"/>
              <w:marTop w:val="0"/>
              <w:marBottom w:val="0"/>
              <w:divBdr>
                <w:top w:val="none" w:sz="0" w:space="0" w:color="auto"/>
                <w:left w:val="none" w:sz="0" w:space="0" w:color="auto"/>
                <w:bottom w:val="none" w:sz="0" w:space="0" w:color="auto"/>
                <w:right w:val="none" w:sz="0" w:space="0" w:color="auto"/>
              </w:divBdr>
              <w:divsChild>
                <w:div w:id="1295596028">
                  <w:marLeft w:val="0"/>
                  <w:marRight w:val="0"/>
                  <w:marTop w:val="0"/>
                  <w:marBottom w:val="0"/>
                  <w:divBdr>
                    <w:top w:val="none" w:sz="0" w:space="0" w:color="auto"/>
                    <w:left w:val="none" w:sz="0" w:space="0" w:color="auto"/>
                    <w:bottom w:val="none" w:sz="0" w:space="0" w:color="auto"/>
                    <w:right w:val="none" w:sz="0" w:space="0" w:color="auto"/>
                  </w:divBdr>
                </w:div>
                <w:div w:id="4984507">
                  <w:marLeft w:val="0"/>
                  <w:marRight w:val="0"/>
                  <w:marTop w:val="0"/>
                  <w:marBottom w:val="0"/>
                  <w:divBdr>
                    <w:top w:val="none" w:sz="0" w:space="0" w:color="auto"/>
                    <w:left w:val="none" w:sz="0" w:space="0" w:color="auto"/>
                    <w:bottom w:val="none" w:sz="0" w:space="0" w:color="auto"/>
                    <w:right w:val="none" w:sz="0" w:space="0" w:color="auto"/>
                  </w:divBdr>
                </w:div>
                <w:div w:id="460852039">
                  <w:marLeft w:val="0"/>
                  <w:marRight w:val="0"/>
                  <w:marTop w:val="0"/>
                  <w:marBottom w:val="0"/>
                  <w:divBdr>
                    <w:top w:val="none" w:sz="0" w:space="0" w:color="auto"/>
                    <w:left w:val="none" w:sz="0" w:space="0" w:color="auto"/>
                    <w:bottom w:val="none" w:sz="0" w:space="0" w:color="auto"/>
                    <w:right w:val="none" w:sz="0" w:space="0" w:color="auto"/>
                  </w:divBdr>
                </w:div>
                <w:div w:id="964769576">
                  <w:marLeft w:val="0"/>
                  <w:marRight w:val="0"/>
                  <w:marTop w:val="0"/>
                  <w:marBottom w:val="0"/>
                  <w:divBdr>
                    <w:top w:val="none" w:sz="0" w:space="0" w:color="auto"/>
                    <w:left w:val="none" w:sz="0" w:space="0" w:color="auto"/>
                    <w:bottom w:val="none" w:sz="0" w:space="0" w:color="auto"/>
                    <w:right w:val="none" w:sz="0" w:space="0" w:color="auto"/>
                  </w:divBdr>
                </w:div>
              </w:divsChild>
            </w:div>
            <w:div w:id="1170295465">
              <w:marLeft w:val="0"/>
              <w:marRight w:val="0"/>
              <w:marTop w:val="0"/>
              <w:marBottom w:val="0"/>
              <w:divBdr>
                <w:top w:val="none" w:sz="0" w:space="0" w:color="auto"/>
                <w:left w:val="none" w:sz="0" w:space="0" w:color="auto"/>
                <w:bottom w:val="none" w:sz="0" w:space="0" w:color="auto"/>
                <w:right w:val="none" w:sz="0" w:space="0" w:color="auto"/>
              </w:divBdr>
              <w:divsChild>
                <w:div w:id="12238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5348">
          <w:marLeft w:val="0"/>
          <w:marRight w:val="0"/>
          <w:marTop w:val="0"/>
          <w:marBottom w:val="0"/>
          <w:divBdr>
            <w:top w:val="none" w:sz="0" w:space="0" w:color="auto"/>
            <w:left w:val="none" w:sz="0" w:space="0" w:color="auto"/>
            <w:bottom w:val="none" w:sz="0" w:space="0" w:color="auto"/>
            <w:right w:val="none" w:sz="0" w:space="0" w:color="auto"/>
          </w:divBdr>
          <w:divsChild>
            <w:div w:id="1940403100">
              <w:marLeft w:val="0"/>
              <w:marRight w:val="0"/>
              <w:marTop w:val="0"/>
              <w:marBottom w:val="0"/>
              <w:divBdr>
                <w:top w:val="none" w:sz="0" w:space="0" w:color="auto"/>
                <w:left w:val="none" w:sz="0" w:space="0" w:color="auto"/>
                <w:bottom w:val="none" w:sz="0" w:space="0" w:color="auto"/>
                <w:right w:val="none" w:sz="0" w:space="0" w:color="auto"/>
              </w:divBdr>
              <w:divsChild>
                <w:div w:id="137049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350">
      <w:bodyDiv w:val="1"/>
      <w:marLeft w:val="0"/>
      <w:marRight w:val="0"/>
      <w:marTop w:val="0"/>
      <w:marBottom w:val="0"/>
      <w:divBdr>
        <w:top w:val="none" w:sz="0" w:space="0" w:color="auto"/>
        <w:left w:val="none" w:sz="0" w:space="0" w:color="auto"/>
        <w:bottom w:val="none" w:sz="0" w:space="0" w:color="auto"/>
        <w:right w:val="none" w:sz="0" w:space="0" w:color="auto"/>
      </w:divBdr>
      <w:divsChild>
        <w:div w:id="4484429">
          <w:marLeft w:val="0"/>
          <w:marRight w:val="0"/>
          <w:marTop w:val="0"/>
          <w:marBottom w:val="0"/>
          <w:divBdr>
            <w:top w:val="none" w:sz="0" w:space="0" w:color="auto"/>
            <w:left w:val="none" w:sz="0" w:space="0" w:color="auto"/>
            <w:bottom w:val="none" w:sz="0" w:space="0" w:color="auto"/>
            <w:right w:val="none" w:sz="0" w:space="0" w:color="auto"/>
          </w:divBdr>
          <w:divsChild>
            <w:div w:id="1513954368">
              <w:marLeft w:val="0"/>
              <w:marRight w:val="0"/>
              <w:marTop w:val="0"/>
              <w:marBottom w:val="0"/>
              <w:divBdr>
                <w:top w:val="none" w:sz="0" w:space="0" w:color="auto"/>
                <w:left w:val="none" w:sz="0" w:space="0" w:color="auto"/>
                <w:bottom w:val="none" w:sz="0" w:space="0" w:color="auto"/>
                <w:right w:val="none" w:sz="0" w:space="0" w:color="auto"/>
              </w:divBdr>
              <w:divsChild>
                <w:div w:id="1682274028">
                  <w:marLeft w:val="0"/>
                  <w:marRight w:val="0"/>
                  <w:marTop w:val="0"/>
                  <w:marBottom w:val="0"/>
                  <w:divBdr>
                    <w:top w:val="none" w:sz="0" w:space="0" w:color="auto"/>
                    <w:left w:val="none" w:sz="0" w:space="0" w:color="auto"/>
                    <w:bottom w:val="none" w:sz="0" w:space="0" w:color="auto"/>
                    <w:right w:val="none" w:sz="0" w:space="0" w:color="auto"/>
                  </w:divBdr>
                </w:div>
              </w:divsChild>
            </w:div>
            <w:div w:id="2024015242">
              <w:marLeft w:val="0"/>
              <w:marRight w:val="0"/>
              <w:marTop w:val="0"/>
              <w:marBottom w:val="0"/>
              <w:divBdr>
                <w:top w:val="none" w:sz="0" w:space="0" w:color="auto"/>
                <w:left w:val="none" w:sz="0" w:space="0" w:color="auto"/>
                <w:bottom w:val="none" w:sz="0" w:space="0" w:color="auto"/>
                <w:right w:val="none" w:sz="0" w:space="0" w:color="auto"/>
              </w:divBdr>
              <w:divsChild>
                <w:div w:id="866678045">
                  <w:marLeft w:val="0"/>
                  <w:marRight w:val="0"/>
                  <w:marTop w:val="0"/>
                  <w:marBottom w:val="0"/>
                  <w:divBdr>
                    <w:top w:val="none" w:sz="0" w:space="0" w:color="auto"/>
                    <w:left w:val="none" w:sz="0" w:space="0" w:color="auto"/>
                    <w:bottom w:val="none" w:sz="0" w:space="0" w:color="auto"/>
                    <w:right w:val="none" w:sz="0" w:space="0" w:color="auto"/>
                  </w:divBdr>
                  <w:divsChild>
                    <w:div w:id="14351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863718">
      <w:bodyDiv w:val="1"/>
      <w:marLeft w:val="0"/>
      <w:marRight w:val="0"/>
      <w:marTop w:val="0"/>
      <w:marBottom w:val="0"/>
      <w:divBdr>
        <w:top w:val="none" w:sz="0" w:space="0" w:color="auto"/>
        <w:left w:val="none" w:sz="0" w:space="0" w:color="auto"/>
        <w:bottom w:val="none" w:sz="0" w:space="0" w:color="auto"/>
        <w:right w:val="none" w:sz="0" w:space="0" w:color="auto"/>
      </w:divBdr>
    </w:div>
    <w:div w:id="1587301359">
      <w:bodyDiv w:val="1"/>
      <w:marLeft w:val="0"/>
      <w:marRight w:val="0"/>
      <w:marTop w:val="0"/>
      <w:marBottom w:val="0"/>
      <w:divBdr>
        <w:top w:val="none" w:sz="0" w:space="0" w:color="auto"/>
        <w:left w:val="none" w:sz="0" w:space="0" w:color="auto"/>
        <w:bottom w:val="none" w:sz="0" w:space="0" w:color="auto"/>
        <w:right w:val="none" w:sz="0" w:space="0" w:color="auto"/>
      </w:divBdr>
      <w:divsChild>
        <w:div w:id="511264238">
          <w:marLeft w:val="0"/>
          <w:marRight w:val="0"/>
          <w:marTop w:val="0"/>
          <w:marBottom w:val="0"/>
          <w:divBdr>
            <w:top w:val="none" w:sz="0" w:space="0" w:color="auto"/>
            <w:left w:val="none" w:sz="0" w:space="0" w:color="auto"/>
            <w:bottom w:val="none" w:sz="0" w:space="0" w:color="auto"/>
            <w:right w:val="none" w:sz="0" w:space="0" w:color="auto"/>
          </w:divBdr>
          <w:divsChild>
            <w:div w:id="892274935">
              <w:marLeft w:val="0"/>
              <w:marRight w:val="0"/>
              <w:marTop w:val="0"/>
              <w:marBottom w:val="0"/>
              <w:divBdr>
                <w:top w:val="none" w:sz="0" w:space="0" w:color="auto"/>
                <w:left w:val="none" w:sz="0" w:space="0" w:color="auto"/>
                <w:bottom w:val="none" w:sz="0" w:space="0" w:color="auto"/>
                <w:right w:val="none" w:sz="0" w:space="0" w:color="auto"/>
              </w:divBdr>
            </w:div>
            <w:div w:id="2124379482">
              <w:marLeft w:val="0"/>
              <w:marRight w:val="0"/>
              <w:marTop w:val="0"/>
              <w:marBottom w:val="0"/>
              <w:divBdr>
                <w:top w:val="none" w:sz="0" w:space="0" w:color="auto"/>
                <w:left w:val="none" w:sz="0" w:space="0" w:color="auto"/>
                <w:bottom w:val="none" w:sz="0" w:space="0" w:color="auto"/>
                <w:right w:val="none" w:sz="0" w:space="0" w:color="auto"/>
              </w:divBdr>
            </w:div>
            <w:div w:id="375545524">
              <w:marLeft w:val="0"/>
              <w:marRight w:val="0"/>
              <w:marTop w:val="0"/>
              <w:marBottom w:val="0"/>
              <w:divBdr>
                <w:top w:val="none" w:sz="0" w:space="0" w:color="auto"/>
                <w:left w:val="none" w:sz="0" w:space="0" w:color="auto"/>
                <w:bottom w:val="none" w:sz="0" w:space="0" w:color="auto"/>
                <w:right w:val="none" w:sz="0" w:space="0" w:color="auto"/>
              </w:divBdr>
            </w:div>
            <w:div w:id="104367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90135">
      <w:bodyDiv w:val="1"/>
      <w:marLeft w:val="0"/>
      <w:marRight w:val="0"/>
      <w:marTop w:val="0"/>
      <w:marBottom w:val="0"/>
      <w:divBdr>
        <w:top w:val="none" w:sz="0" w:space="0" w:color="auto"/>
        <w:left w:val="none" w:sz="0" w:space="0" w:color="auto"/>
        <w:bottom w:val="none" w:sz="0" w:space="0" w:color="auto"/>
        <w:right w:val="none" w:sz="0" w:space="0" w:color="auto"/>
      </w:divBdr>
    </w:div>
    <w:div w:id="1694264339">
      <w:bodyDiv w:val="1"/>
      <w:marLeft w:val="0"/>
      <w:marRight w:val="0"/>
      <w:marTop w:val="0"/>
      <w:marBottom w:val="0"/>
      <w:divBdr>
        <w:top w:val="none" w:sz="0" w:space="0" w:color="auto"/>
        <w:left w:val="none" w:sz="0" w:space="0" w:color="auto"/>
        <w:bottom w:val="none" w:sz="0" w:space="0" w:color="auto"/>
        <w:right w:val="none" w:sz="0" w:space="0" w:color="auto"/>
      </w:divBdr>
      <w:divsChild>
        <w:div w:id="1229652224">
          <w:marLeft w:val="0"/>
          <w:marRight w:val="0"/>
          <w:marTop w:val="0"/>
          <w:marBottom w:val="0"/>
          <w:divBdr>
            <w:top w:val="none" w:sz="0" w:space="0" w:color="auto"/>
            <w:left w:val="none" w:sz="0" w:space="0" w:color="auto"/>
            <w:bottom w:val="none" w:sz="0" w:space="0" w:color="auto"/>
            <w:right w:val="none" w:sz="0" w:space="0" w:color="auto"/>
          </w:divBdr>
          <w:divsChild>
            <w:div w:id="1583754368">
              <w:marLeft w:val="0"/>
              <w:marRight w:val="0"/>
              <w:marTop w:val="0"/>
              <w:marBottom w:val="0"/>
              <w:divBdr>
                <w:top w:val="none" w:sz="0" w:space="0" w:color="auto"/>
                <w:left w:val="none" w:sz="0" w:space="0" w:color="auto"/>
                <w:bottom w:val="none" w:sz="0" w:space="0" w:color="auto"/>
                <w:right w:val="none" w:sz="0" w:space="0" w:color="auto"/>
              </w:divBdr>
              <w:divsChild>
                <w:div w:id="208360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061492">
      <w:bodyDiv w:val="1"/>
      <w:marLeft w:val="0"/>
      <w:marRight w:val="0"/>
      <w:marTop w:val="0"/>
      <w:marBottom w:val="0"/>
      <w:divBdr>
        <w:top w:val="none" w:sz="0" w:space="0" w:color="auto"/>
        <w:left w:val="none" w:sz="0" w:space="0" w:color="auto"/>
        <w:bottom w:val="none" w:sz="0" w:space="0" w:color="auto"/>
        <w:right w:val="none" w:sz="0" w:space="0" w:color="auto"/>
      </w:divBdr>
    </w:div>
    <w:div w:id="1727606092">
      <w:bodyDiv w:val="1"/>
      <w:marLeft w:val="0"/>
      <w:marRight w:val="0"/>
      <w:marTop w:val="0"/>
      <w:marBottom w:val="0"/>
      <w:divBdr>
        <w:top w:val="none" w:sz="0" w:space="0" w:color="auto"/>
        <w:left w:val="none" w:sz="0" w:space="0" w:color="auto"/>
        <w:bottom w:val="none" w:sz="0" w:space="0" w:color="auto"/>
        <w:right w:val="none" w:sz="0" w:space="0" w:color="auto"/>
      </w:divBdr>
    </w:div>
    <w:div w:id="1731419571">
      <w:bodyDiv w:val="1"/>
      <w:marLeft w:val="0"/>
      <w:marRight w:val="0"/>
      <w:marTop w:val="0"/>
      <w:marBottom w:val="0"/>
      <w:divBdr>
        <w:top w:val="none" w:sz="0" w:space="0" w:color="auto"/>
        <w:left w:val="none" w:sz="0" w:space="0" w:color="auto"/>
        <w:bottom w:val="none" w:sz="0" w:space="0" w:color="auto"/>
        <w:right w:val="none" w:sz="0" w:space="0" w:color="auto"/>
      </w:divBdr>
      <w:divsChild>
        <w:div w:id="565841524">
          <w:marLeft w:val="0"/>
          <w:marRight w:val="0"/>
          <w:marTop w:val="0"/>
          <w:marBottom w:val="0"/>
          <w:divBdr>
            <w:top w:val="none" w:sz="0" w:space="0" w:color="auto"/>
            <w:left w:val="none" w:sz="0" w:space="0" w:color="auto"/>
            <w:bottom w:val="none" w:sz="0" w:space="0" w:color="auto"/>
            <w:right w:val="none" w:sz="0" w:space="0" w:color="auto"/>
          </w:divBdr>
          <w:divsChild>
            <w:div w:id="396977070">
              <w:marLeft w:val="0"/>
              <w:marRight w:val="0"/>
              <w:marTop w:val="0"/>
              <w:marBottom w:val="0"/>
              <w:divBdr>
                <w:top w:val="none" w:sz="0" w:space="0" w:color="auto"/>
                <w:left w:val="none" w:sz="0" w:space="0" w:color="auto"/>
                <w:bottom w:val="none" w:sz="0" w:space="0" w:color="auto"/>
                <w:right w:val="none" w:sz="0" w:space="0" w:color="auto"/>
              </w:divBdr>
            </w:div>
            <w:div w:id="1119565785">
              <w:marLeft w:val="0"/>
              <w:marRight w:val="0"/>
              <w:marTop w:val="0"/>
              <w:marBottom w:val="0"/>
              <w:divBdr>
                <w:top w:val="none" w:sz="0" w:space="0" w:color="auto"/>
                <w:left w:val="none" w:sz="0" w:space="0" w:color="auto"/>
                <w:bottom w:val="none" w:sz="0" w:space="0" w:color="auto"/>
                <w:right w:val="none" w:sz="0" w:space="0" w:color="auto"/>
              </w:divBdr>
            </w:div>
            <w:div w:id="631595708">
              <w:marLeft w:val="0"/>
              <w:marRight w:val="0"/>
              <w:marTop w:val="0"/>
              <w:marBottom w:val="0"/>
              <w:divBdr>
                <w:top w:val="none" w:sz="0" w:space="0" w:color="auto"/>
                <w:left w:val="none" w:sz="0" w:space="0" w:color="auto"/>
                <w:bottom w:val="none" w:sz="0" w:space="0" w:color="auto"/>
                <w:right w:val="none" w:sz="0" w:space="0" w:color="auto"/>
              </w:divBdr>
            </w:div>
            <w:div w:id="1522276232">
              <w:marLeft w:val="0"/>
              <w:marRight w:val="0"/>
              <w:marTop w:val="0"/>
              <w:marBottom w:val="0"/>
              <w:divBdr>
                <w:top w:val="none" w:sz="0" w:space="0" w:color="auto"/>
                <w:left w:val="none" w:sz="0" w:space="0" w:color="auto"/>
                <w:bottom w:val="none" w:sz="0" w:space="0" w:color="auto"/>
                <w:right w:val="none" w:sz="0" w:space="0" w:color="auto"/>
              </w:divBdr>
            </w:div>
            <w:div w:id="1299915076">
              <w:marLeft w:val="0"/>
              <w:marRight w:val="0"/>
              <w:marTop w:val="0"/>
              <w:marBottom w:val="0"/>
              <w:divBdr>
                <w:top w:val="none" w:sz="0" w:space="0" w:color="auto"/>
                <w:left w:val="none" w:sz="0" w:space="0" w:color="auto"/>
                <w:bottom w:val="none" w:sz="0" w:space="0" w:color="auto"/>
                <w:right w:val="none" w:sz="0" w:space="0" w:color="auto"/>
              </w:divBdr>
            </w:div>
            <w:div w:id="935021544">
              <w:marLeft w:val="0"/>
              <w:marRight w:val="0"/>
              <w:marTop w:val="0"/>
              <w:marBottom w:val="0"/>
              <w:divBdr>
                <w:top w:val="none" w:sz="0" w:space="0" w:color="auto"/>
                <w:left w:val="none" w:sz="0" w:space="0" w:color="auto"/>
                <w:bottom w:val="none" w:sz="0" w:space="0" w:color="auto"/>
                <w:right w:val="none" w:sz="0" w:space="0" w:color="auto"/>
              </w:divBdr>
            </w:div>
            <w:div w:id="650060851">
              <w:marLeft w:val="0"/>
              <w:marRight w:val="0"/>
              <w:marTop w:val="0"/>
              <w:marBottom w:val="0"/>
              <w:divBdr>
                <w:top w:val="none" w:sz="0" w:space="0" w:color="auto"/>
                <w:left w:val="none" w:sz="0" w:space="0" w:color="auto"/>
                <w:bottom w:val="none" w:sz="0" w:space="0" w:color="auto"/>
                <w:right w:val="none" w:sz="0" w:space="0" w:color="auto"/>
              </w:divBdr>
            </w:div>
            <w:div w:id="1527599521">
              <w:marLeft w:val="0"/>
              <w:marRight w:val="0"/>
              <w:marTop w:val="0"/>
              <w:marBottom w:val="0"/>
              <w:divBdr>
                <w:top w:val="none" w:sz="0" w:space="0" w:color="auto"/>
                <w:left w:val="none" w:sz="0" w:space="0" w:color="auto"/>
                <w:bottom w:val="none" w:sz="0" w:space="0" w:color="auto"/>
                <w:right w:val="none" w:sz="0" w:space="0" w:color="auto"/>
              </w:divBdr>
            </w:div>
            <w:div w:id="550769664">
              <w:marLeft w:val="0"/>
              <w:marRight w:val="0"/>
              <w:marTop w:val="0"/>
              <w:marBottom w:val="0"/>
              <w:divBdr>
                <w:top w:val="none" w:sz="0" w:space="0" w:color="auto"/>
                <w:left w:val="none" w:sz="0" w:space="0" w:color="auto"/>
                <w:bottom w:val="none" w:sz="0" w:space="0" w:color="auto"/>
                <w:right w:val="none" w:sz="0" w:space="0" w:color="auto"/>
              </w:divBdr>
            </w:div>
            <w:div w:id="1606499602">
              <w:marLeft w:val="0"/>
              <w:marRight w:val="0"/>
              <w:marTop w:val="0"/>
              <w:marBottom w:val="0"/>
              <w:divBdr>
                <w:top w:val="none" w:sz="0" w:space="0" w:color="auto"/>
                <w:left w:val="none" w:sz="0" w:space="0" w:color="auto"/>
                <w:bottom w:val="none" w:sz="0" w:space="0" w:color="auto"/>
                <w:right w:val="none" w:sz="0" w:space="0" w:color="auto"/>
              </w:divBdr>
            </w:div>
            <w:div w:id="1840535377">
              <w:marLeft w:val="0"/>
              <w:marRight w:val="0"/>
              <w:marTop w:val="0"/>
              <w:marBottom w:val="0"/>
              <w:divBdr>
                <w:top w:val="none" w:sz="0" w:space="0" w:color="auto"/>
                <w:left w:val="none" w:sz="0" w:space="0" w:color="auto"/>
                <w:bottom w:val="none" w:sz="0" w:space="0" w:color="auto"/>
                <w:right w:val="none" w:sz="0" w:space="0" w:color="auto"/>
              </w:divBdr>
            </w:div>
            <w:div w:id="1657612282">
              <w:marLeft w:val="0"/>
              <w:marRight w:val="0"/>
              <w:marTop w:val="0"/>
              <w:marBottom w:val="0"/>
              <w:divBdr>
                <w:top w:val="none" w:sz="0" w:space="0" w:color="auto"/>
                <w:left w:val="none" w:sz="0" w:space="0" w:color="auto"/>
                <w:bottom w:val="none" w:sz="0" w:space="0" w:color="auto"/>
                <w:right w:val="none" w:sz="0" w:space="0" w:color="auto"/>
              </w:divBdr>
            </w:div>
            <w:div w:id="720207351">
              <w:marLeft w:val="0"/>
              <w:marRight w:val="0"/>
              <w:marTop w:val="0"/>
              <w:marBottom w:val="0"/>
              <w:divBdr>
                <w:top w:val="none" w:sz="0" w:space="0" w:color="auto"/>
                <w:left w:val="none" w:sz="0" w:space="0" w:color="auto"/>
                <w:bottom w:val="none" w:sz="0" w:space="0" w:color="auto"/>
                <w:right w:val="none" w:sz="0" w:space="0" w:color="auto"/>
              </w:divBdr>
            </w:div>
            <w:div w:id="638220875">
              <w:marLeft w:val="0"/>
              <w:marRight w:val="0"/>
              <w:marTop w:val="0"/>
              <w:marBottom w:val="0"/>
              <w:divBdr>
                <w:top w:val="none" w:sz="0" w:space="0" w:color="auto"/>
                <w:left w:val="none" w:sz="0" w:space="0" w:color="auto"/>
                <w:bottom w:val="none" w:sz="0" w:space="0" w:color="auto"/>
                <w:right w:val="none" w:sz="0" w:space="0" w:color="auto"/>
              </w:divBdr>
            </w:div>
            <w:div w:id="877665713">
              <w:marLeft w:val="0"/>
              <w:marRight w:val="0"/>
              <w:marTop w:val="0"/>
              <w:marBottom w:val="0"/>
              <w:divBdr>
                <w:top w:val="none" w:sz="0" w:space="0" w:color="auto"/>
                <w:left w:val="none" w:sz="0" w:space="0" w:color="auto"/>
                <w:bottom w:val="none" w:sz="0" w:space="0" w:color="auto"/>
                <w:right w:val="none" w:sz="0" w:space="0" w:color="auto"/>
              </w:divBdr>
            </w:div>
          </w:divsChild>
        </w:div>
        <w:div w:id="2120828823">
          <w:marLeft w:val="0"/>
          <w:marRight w:val="0"/>
          <w:marTop w:val="0"/>
          <w:marBottom w:val="0"/>
          <w:divBdr>
            <w:top w:val="none" w:sz="0" w:space="0" w:color="auto"/>
            <w:left w:val="none" w:sz="0" w:space="0" w:color="auto"/>
            <w:bottom w:val="none" w:sz="0" w:space="0" w:color="auto"/>
            <w:right w:val="none" w:sz="0" w:space="0" w:color="auto"/>
          </w:divBdr>
        </w:div>
        <w:div w:id="2022319501">
          <w:marLeft w:val="0"/>
          <w:marRight w:val="0"/>
          <w:marTop w:val="0"/>
          <w:marBottom w:val="0"/>
          <w:divBdr>
            <w:top w:val="none" w:sz="0" w:space="0" w:color="auto"/>
            <w:left w:val="none" w:sz="0" w:space="0" w:color="auto"/>
            <w:bottom w:val="none" w:sz="0" w:space="0" w:color="auto"/>
            <w:right w:val="none" w:sz="0" w:space="0" w:color="auto"/>
          </w:divBdr>
        </w:div>
        <w:div w:id="758065705">
          <w:marLeft w:val="0"/>
          <w:marRight w:val="0"/>
          <w:marTop w:val="0"/>
          <w:marBottom w:val="0"/>
          <w:divBdr>
            <w:top w:val="none" w:sz="0" w:space="0" w:color="auto"/>
            <w:left w:val="none" w:sz="0" w:space="0" w:color="auto"/>
            <w:bottom w:val="none" w:sz="0" w:space="0" w:color="auto"/>
            <w:right w:val="none" w:sz="0" w:space="0" w:color="auto"/>
          </w:divBdr>
        </w:div>
        <w:div w:id="1777629204">
          <w:marLeft w:val="0"/>
          <w:marRight w:val="0"/>
          <w:marTop w:val="0"/>
          <w:marBottom w:val="0"/>
          <w:divBdr>
            <w:top w:val="none" w:sz="0" w:space="0" w:color="auto"/>
            <w:left w:val="none" w:sz="0" w:space="0" w:color="auto"/>
            <w:bottom w:val="none" w:sz="0" w:space="0" w:color="auto"/>
            <w:right w:val="none" w:sz="0" w:space="0" w:color="auto"/>
          </w:divBdr>
        </w:div>
        <w:div w:id="1265066583">
          <w:marLeft w:val="0"/>
          <w:marRight w:val="0"/>
          <w:marTop w:val="0"/>
          <w:marBottom w:val="0"/>
          <w:divBdr>
            <w:top w:val="none" w:sz="0" w:space="0" w:color="auto"/>
            <w:left w:val="none" w:sz="0" w:space="0" w:color="auto"/>
            <w:bottom w:val="none" w:sz="0" w:space="0" w:color="auto"/>
            <w:right w:val="none" w:sz="0" w:space="0" w:color="auto"/>
          </w:divBdr>
        </w:div>
        <w:div w:id="1470899655">
          <w:marLeft w:val="0"/>
          <w:marRight w:val="0"/>
          <w:marTop w:val="0"/>
          <w:marBottom w:val="0"/>
          <w:divBdr>
            <w:top w:val="none" w:sz="0" w:space="0" w:color="auto"/>
            <w:left w:val="none" w:sz="0" w:space="0" w:color="auto"/>
            <w:bottom w:val="none" w:sz="0" w:space="0" w:color="auto"/>
            <w:right w:val="none" w:sz="0" w:space="0" w:color="auto"/>
          </w:divBdr>
        </w:div>
        <w:div w:id="1652516877">
          <w:marLeft w:val="0"/>
          <w:marRight w:val="0"/>
          <w:marTop w:val="0"/>
          <w:marBottom w:val="0"/>
          <w:divBdr>
            <w:top w:val="none" w:sz="0" w:space="0" w:color="auto"/>
            <w:left w:val="none" w:sz="0" w:space="0" w:color="auto"/>
            <w:bottom w:val="none" w:sz="0" w:space="0" w:color="auto"/>
            <w:right w:val="none" w:sz="0" w:space="0" w:color="auto"/>
          </w:divBdr>
        </w:div>
        <w:div w:id="1649048085">
          <w:marLeft w:val="0"/>
          <w:marRight w:val="0"/>
          <w:marTop w:val="0"/>
          <w:marBottom w:val="0"/>
          <w:divBdr>
            <w:top w:val="none" w:sz="0" w:space="0" w:color="auto"/>
            <w:left w:val="none" w:sz="0" w:space="0" w:color="auto"/>
            <w:bottom w:val="none" w:sz="0" w:space="0" w:color="auto"/>
            <w:right w:val="none" w:sz="0" w:space="0" w:color="auto"/>
          </w:divBdr>
        </w:div>
        <w:div w:id="681860016">
          <w:marLeft w:val="0"/>
          <w:marRight w:val="0"/>
          <w:marTop w:val="0"/>
          <w:marBottom w:val="0"/>
          <w:divBdr>
            <w:top w:val="none" w:sz="0" w:space="0" w:color="auto"/>
            <w:left w:val="none" w:sz="0" w:space="0" w:color="auto"/>
            <w:bottom w:val="none" w:sz="0" w:space="0" w:color="auto"/>
            <w:right w:val="none" w:sz="0" w:space="0" w:color="auto"/>
          </w:divBdr>
        </w:div>
        <w:div w:id="344479815">
          <w:marLeft w:val="0"/>
          <w:marRight w:val="0"/>
          <w:marTop w:val="0"/>
          <w:marBottom w:val="0"/>
          <w:divBdr>
            <w:top w:val="none" w:sz="0" w:space="0" w:color="auto"/>
            <w:left w:val="none" w:sz="0" w:space="0" w:color="auto"/>
            <w:bottom w:val="none" w:sz="0" w:space="0" w:color="auto"/>
            <w:right w:val="none" w:sz="0" w:space="0" w:color="auto"/>
          </w:divBdr>
        </w:div>
        <w:div w:id="730154303">
          <w:marLeft w:val="0"/>
          <w:marRight w:val="0"/>
          <w:marTop w:val="0"/>
          <w:marBottom w:val="0"/>
          <w:divBdr>
            <w:top w:val="none" w:sz="0" w:space="0" w:color="auto"/>
            <w:left w:val="none" w:sz="0" w:space="0" w:color="auto"/>
            <w:bottom w:val="none" w:sz="0" w:space="0" w:color="auto"/>
            <w:right w:val="none" w:sz="0" w:space="0" w:color="auto"/>
          </w:divBdr>
        </w:div>
        <w:div w:id="710039019">
          <w:marLeft w:val="0"/>
          <w:marRight w:val="0"/>
          <w:marTop w:val="0"/>
          <w:marBottom w:val="0"/>
          <w:divBdr>
            <w:top w:val="none" w:sz="0" w:space="0" w:color="auto"/>
            <w:left w:val="none" w:sz="0" w:space="0" w:color="auto"/>
            <w:bottom w:val="none" w:sz="0" w:space="0" w:color="auto"/>
            <w:right w:val="none" w:sz="0" w:space="0" w:color="auto"/>
          </w:divBdr>
        </w:div>
        <w:div w:id="1094277047">
          <w:marLeft w:val="0"/>
          <w:marRight w:val="0"/>
          <w:marTop w:val="0"/>
          <w:marBottom w:val="0"/>
          <w:divBdr>
            <w:top w:val="none" w:sz="0" w:space="0" w:color="auto"/>
            <w:left w:val="none" w:sz="0" w:space="0" w:color="auto"/>
            <w:bottom w:val="none" w:sz="0" w:space="0" w:color="auto"/>
            <w:right w:val="none" w:sz="0" w:space="0" w:color="auto"/>
          </w:divBdr>
        </w:div>
        <w:div w:id="967735942">
          <w:marLeft w:val="0"/>
          <w:marRight w:val="0"/>
          <w:marTop w:val="0"/>
          <w:marBottom w:val="0"/>
          <w:divBdr>
            <w:top w:val="none" w:sz="0" w:space="0" w:color="auto"/>
            <w:left w:val="none" w:sz="0" w:space="0" w:color="auto"/>
            <w:bottom w:val="none" w:sz="0" w:space="0" w:color="auto"/>
            <w:right w:val="none" w:sz="0" w:space="0" w:color="auto"/>
          </w:divBdr>
        </w:div>
        <w:div w:id="635910808">
          <w:marLeft w:val="0"/>
          <w:marRight w:val="0"/>
          <w:marTop w:val="0"/>
          <w:marBottom w:val="0"/>
          <w:divBdr>
            <w:top w:val="none" w:sz="0" w:space="0" w:color="auto"/>
            <w:left w:val="none" w:sz="0" w:space="0" w:color="auto"/>
            <w:bottom w:val="none" w:sz="0" w:space="0" w:color="auto"/>
            <w:right w:val="none" w:sz="0" w:space="0" w:color="auto"/>
          </w:divBdr>
        </w:div>
        <w:div w:id="1643847530">
          <w:marLeft w:val="0"/>
          <w:marRight w:val="0"/>
          <w:marTop w:val="0"/>
          <w:marBottom w:val="0"/>
          <w:divBdr>
            <w:top w:val="none" w:sz="0" w:space="0" w:color="auto"/>
            <w:left w:val="none" w:sz="0" w:space="0" w:color="auto"/>
            <w:bottom w:val="none" w:sz="0" w:space="0" w:color="auto"/>
            <w:right w:val="none" w:sz="0" w:space="0" w:color="auto"/>
          </w:divBdr>
        </w:div>
        <w:div w:id="1051073112">
          <w:marLeft w:val="0"/>
          <w:marRight w:val="0"/>
          <w:marTop w:val="0"/>
          <w:marBottom w:val="0"/>
          <w:divBdr>
            <w:top w:val="none" w:sz="0" w:space="0" w:color="auto"/>
            <w:left w:val="none" w:sz="0" w:space="0" w:color="auto"/>
            <w:bottom w:val="none" w:sz="0" w:space="0" w:color="auto"/>
            <w:right w:val="none" w:sz="0" w:space="0" w:color="auto"/>
          </w:divBdr>
        </w:div>
        <w:div w:id="621764258">
          <w:marLeft w:val="0"/>
          <w:marRight w:val="0"/>
          <w:marTop w:val="0"/>
          <w:marBottom w:val="0"/>
          <w:divBdr>
            <w:top w:val="none" w:sz="0" w:space="0" w:color="auto"/>
            <w:left w:val="none" w:sz="0" w:space="0" w:color="auto"/>
            <w:bottom w:val="none" w:sz="0" w:space="0" w:color="auto"/>
            <w:right w:val="none" w:sz="0" w:space="0" w:color="auto"/>
          </w:divBdr>
        </w:div>
        <w:div w:id="539510497">
          <w:marLeft w:val="0"/>
          <w:marRight w:val="0"/>
          <w:marTop w:val="0"/>
          <w:marBottom w:val="0"/>
          <w:divBdr>
            <w:top w:val="none" w:sz="0" w:space="0" w:color="auto"/>
            <w:left w:val="none" w:sz="0" w:space="0" w:color="auto"/>
            <w:bottom w:val="none" w:sz="0" w:space="0" w:color="auto"/>
            <w:right w:val="none" w:sz="0" w:space="0" w:color="auto"/>
          </w:divBdr>
        </w:div>
        <w:div w:id="884029918">
          <w:marLeft w:val="0"/>
          <w:marRight w:val="0"/>
          <w:marTop w:val="0"/>
          <w:marBottom w:val="0"/>
          <w:divBdr>
            <w:top w:val="none" w:sz="0" w:space="0" w:color="auto"/>
            <w:left w:val="none" w:sz="0" w:space="0" w:color="auto"/>
            <w:bottom w:val="none" w:sz="0" w:space="0" w:color="auto"/>
            <w:right w:val="none" w:sz="0" w:space="0" w:color="auto"/>
          </w:divBdr>
        </w:div>
        <w:div w:id="207381807">
          <w:marLeft w:val="0"/>
          <w:marRight w:val="0"/>
          <w:marTop w:val="0"/>
          <w:marBottom w:val="0"/>
          <w:divBdr>
            <w:top w:val="none" w:sz="0" w:space="0" w:color="auto"/>
            <w:left w:val="none" w:sz="0" w:space="0" w:color="auto"/>
            <w:bottom w:val="none" w:sz="0" w:space="0" w:color="auto"/>
            <w:right w:val="none" w:sz="0" w:space="0" w:color="auto"/>
          </w:divBdr>
        </w:div>
        <w:div w:id="1356269874">
          <w:marLeft w:val="0"/>
          <w:marRight w:val="0"/>
          <w:marTop w:val="0"/>
          <w:marBottom w:val="0"/>
          <w:divBdr>
            <w:top w:val="none" w:sz="0" w:space="0" w:color="auto"/>
            <w:left w:val="none" w:sz="0" w:space="0" w:color="auto"/>
            <w:bottom w:val="none" w:sz="0" w:space="0" w:color="auto"/>
            <w:right w:val="none" w:sz="0" w:space="0" w:color="auto"/>
          </w:divBdr>
        </w:div>
        <w:div w:id="1357271395">
          <w:marLeft w:val="0"/>
          <w:marRight w:val="0"/>
          <w:marTop w:val="0"/>
          <w:marBottom w:val="0"/>
          <w:divBdr>
            <w:top w:val="none" w:sz="0" w:space="0" w:color="auto"/>
            <w:left w:val="none" w:sz="0" w:space="0" w:color="auto"/>
            <w:bottom w:val="none" w:sz="0" w:space="0" w:color="auto"/>
            <w:right w:val="none" w:sz="0" w:space="0" w:color="auto"/>
          </w:divBdr>
        </w:div>
        <w:div w:id="1449349869">
          <w:marLeft w:val="0"/>
          <w:marRight w:val="0"/>
          <w:marTop w:val="0"/>
          <w:marBottom w:val="0"/>
          <w:divBdr>
            <w:top w:val="none" w:sz="0" w:space="0" w:color="auto"/>
            <w:left w:val="none" w:sz="0" w:space="0" w:color="auto"/>
            <w:bottom w:val="none" w:sz="0" w:space="0" w:color="auto"/>
            <w:right w:val="none" w:sz="0" w:space="0" w:color="auto"/>
          </w:divBdr>
        </w:div>
        <w:div w:id="1758290100">
          <w:marLeft w:val="0"/>
          <w:marRight w:val="0"/>
          <w:marTop w:val="0"/>
          <w:marBottom w:val="0"/>
          <w:divBdr>
            <w:top w:val="none" w:sz="0" w:space="0" w:color="auto"/>
            <w:left w:val="none" w:sz="0" w:space="0" w:color="auto"/>
            <w:bottom w:val="none" w:sz="0" w:space="0" w:color="auto"/>
            <w:right w:val="none" w:sz="0" w:space="0" w:color="auto"/>
          </w:divBdr>
        </w:div>
        <w:div w:id="1946421413">
          <w:marLeft w:val="0"/>
          <w:marRight w:val="0"/>
          <w:marTop w:val="0"/>
          <w:marBottom w:val="0"/>
          <w:divBdr>
            <w:top w:val="none" w:sz="0" w:space="0" w:color="auto"/>
            <w:left w:val="none" w:sz="0" w:space="0" w:color="auto"/>
            <w:bottom w:val="none" w:sz="0" w:space="0" w:color="auto"/>
            <w:right w:val="none" w:sz="0" w:space="0" w:color="auto"/>
          </w:divBdr>
        </w:div>
        <w:div w:id="511991499">
          <w:marLeft w:val="0"/>
          <w:marRight w:val="0"/>
          <w:marTop w:val="0"/>
          <w:marBottom w:val="0"/>
          <w:divBdr>
            <w:top w:val="none" w:sz="0" w:space="0" w:color="auto"/>
            <w:left w:val="none" w:sz="0" w:space="0" w:color="auto"/>
            <w:bottom w:val="none" w:sz="0" w:space="0" w:color="auto"/>
            <w:right w:val="none" w:sz="0" w:space="0" w:color="auto"/>
          </w:divBdr>
        </w:div>
        <w:div w:id="814640675">
          <w:marLeft w:val="0"/>
          <w:marRight w:val="0"/>
          <w:marTop w:val="0"/>
          <w:marBottom w:val="0"/>
          <w:divBdr>
            <w:top w:val="none" w:sz="0" w:space="0" w:color="auto"/>
            <w:left w:val="none" w:sz="0" w:space="0" w:color="auto"/>
            <w:bottom w:val="none" w:sz="0" w:space="0" w:color="auto"/>
            <w:right w:val="none" w:sz="0" w:space="0" w:color="auto"/>
          </w:divBdr>
        </w:div>
        <w:div w:id="1317687427">
          <w:marLeft w:val="0"/>
          <w:marRight w:val="0"/>
          <w:marTop w:val="0"/>
          <w:marBottom w:val="0"/>
          <w:divBdr>
            <w:top w:val="none" w:sz="0" w:space="0" w:color="auto"/>
            <w:left w:val="none" w:sz="0" w:space="0" w:color="auto"/>
            <w:bottom w:val="none" w:sz="0" w:space="0" w:color="auto"/>
            <w:right w:val="none" w:sz="0" w:space="0" w:color="auto"/>
          </w:divBdr>
        </w:div>
        <w:div w:id="1354259708">
          <w:marLeft w:val="0"/>
          <w:marRight w:val="0"/>
          <w:marTop w:val="0"/>
          <w:marBottom w:val="0"/>
          <w:divBdr>
            <w:top w:val="none" w:sz="0" w:space="0" w:color="auto"/>
            <w:left w:val="none" w:sz="0" w:space="0" w:color="auto"/>
            <w:bottom w:val="none" w:sz="0" w:space="0" w:color="auto"/>
            <w:right w:val="none" w:sz="0" w:space="0" w:color="auto"/>
          </w:divBdr>
        </w:div>
        <w:div w:id="1348021704">
          <w:marLeft w:val="0"/>
          <w:marRight w:val="0"/>
          <w:marTop w:val="0"/>
          <w:marBottom w:val="0"/>
          <w:divBdr>
            <w:top w:val="none" w:sz="0" w:space="0" w:color="auto"/>
            <w:left w:val="none" w:sz="0" w:space="0" w:color="auto"/>
            <w:bottom w:val="none" w:sz="0" w:space="0" w:color="auto"/>
            <w:right w:val="none" w:sz="0" w:space="0" w:color="auto"/>
          </w:divBdr>
        </w:div>
        <w:div w:id="1550416428">
          <w:marLeft w:val="0"/>
          <w:marRight w:val="0"/>
          <w:marTop w:val="0"/>
          <w:marBottom w:val="0"/>
          <w:divBdr>
            <w:top w:val="none" w:sz="0" w:space="0" w:color="auto"/>
            <w:left w:val="none" w:sz="0" w:space="0" w:color="auto"/>
            <w:bottom w:val="none" w:sz="0" w:space="0" w:color="auto"/>
            <w:right w:val="none" w:sz="0" w:space="0" w:color="auto"/>
          </w:divBdr>
        </w:div>
        <w:div w:id="320548193">
          <w:marLeft w:val="0"/>
          <w:marRight w:val="0"/>
          <w:marTop w:val="0"/>
          <w:marBottom w:val="0"/>
          <w:divBdr>
            <w:top w:val="none" w:sz="0" w:space="0" w:color="auto"/>
            <w:left w:val="none" w:sz="0" w:space="0" w:color="auto"/>
            <w:bottom w:val="none" w:sz="0" w:space="0" w:color="auto"/>
            <w:right w:val="none" w:sz="0" w:space="0" w:color="auto"/>
          </w:divBdr>
        </w:div>
        <w:div w:id="137691240">
          <w:marLeft w:val="0"/>
          <w:marRight w:val="0"/>
          <w:marTop w:val="0"/>
          <w:marBottom w:val="0"/>
          <w:divBdr>
            <w:top w:val="none" w:sz="0" w:space="0" w:color="auto"/>
            <w:left w:val="none" w:sz="0" w:space="0" w:color="auto"/>
            <w:bottom w:val="none" w:sz="0" w:space="0" w:color="auto"/>
            <w:right w:val="none" w:sz="0" w:space="0" w:color="auto"/>
          </w:divBdr>
        </w:div>
        <w:div w:id="681858855">
          <w:marLeft w:val="0"/>
          <w:marRight w:val="0"/>
          <w:marTop w:val="0"/>
          <w:marBottom w:val="0"/>
          <w:divBdr>
            <w:top w:val="none" w:sz="0" w:space="0" w:color="auto"/>
            <w:left w:val="none" w:sz="0" w:space="0" w:color="auto"/>
            <w:bottom w:val="none" w:sz="0" w:space="0" w:color="auto"/>
            <w:right w:val="none" w:sz="0" w:space="0" w:color="auto"/>
          </w:divBdr>
        </w:div>
        <w:div w:id="358776137">
          <w:marLeft w:val="0"/>
          <w:marRight w:val="0"/>
          <w:marTop w:val="0"/>
          <w:marBottom w:val="0"/>
          <w:divBdr>
            <w:top w:val="none" w:sz="0" w:space="0" w:color="auto"/>
            <w:left w:val="none" w:sz="0" w:space="0" w:color="auto"/>
            <w:bottom w:val="none" w:sz="0" w:space="0" w:color="auto"/>
            <w:right w:val="none" w:sz="0" w:space="0" w:color="auto"/>
          </w:divBdr>
        </w:div>
        <w:div w:id="271015727">
          <w:marLeft w:val="0"/>
          <w:marRight w:val="0"/>
          <w:marTop w:val="0"/>
          <w:marBottom w:val="0"/>
          <w:divBdr>
            <w:top w:val="none" w:sz="0" w:space="0" w:color="auto"/>
            <w:left w:val="none" w:sz="0" w:space="0" w:color="auto"/>
            <w:bottom w:val="none" w:sz="0" w:space="0" w:color="auto"/>
            <w:right w:val="none" w:sz="0" w:space="0" w:color="auto"/>
          </w:divBdr>
        </w:div>
        <w:div w:id="835848558">
          <w:marLeft w:val="0"/>
          <w:marRight w:val="0"/>
          <w:marTop w:val="0"/>
          <w:marBottom w:val="0"/>
          <w:divBdr>
            <w:top w:val="none" w:sz="0" w:space="0" w:color="auto"/>
            <w:left w:val="none" w:sz="0" w:space="0" w:color="auto"/>
            <w:bottom w:val="none" w:sz="0" w:space="0" w:color="auto"/>
            <w:right w:val="none" w:sz="0" w:space="0" w:color="auto"/>
          </w:divBdr>
        </w:div>
        <w:div w:id="1269308992">
          <w:marLeft w:val="0"/>
          <w:marRight w:val="0"/>
          <w:marTop w:val="0"/>
          <w:marBottom w:val="0"/>
          <w:divBdr>
            <w:top w:val="none" w:sz="0" w:space="0" w:color="auto"/>
            <w:left w:val="none" w:sz="0" w:space="0" w:color="auto"/>
            <w:bottom w:val="none" w:sz="0" w:space="0" w:color="auto"/>
            <w:right w:val="none" w:sz="0" w:space="0" w:color="auto"/>
          </w:divBdr>
        </w:div>
        <w:div w:id="367725088">
          <w:marLeft w:val="0"/>
          <w:marRight w:val="0"/>
          <w:marTop w:val="0"/>
          <w:marBottom w:val="0"/>
          <w:divBdr>
            <w:top w:val="none" w:sz="0" w:space="0" w:color="auto"/>
            <w:left w:val="none" w:sz="0" w:space="0" w:color="auto"/>
            <w:bottom w:val="none" w:sz="0" w:space="0" w:color="auto"/>
            <w:right w:val="none" w:sz="0" w:space="0" w:color="auto"/>
          </w:divBdr>
        </w:div>
        <w:div w:id="32006171">
          <w:marLeft w:val="0"/>
          <w:marRight w:val="0"/>
          <w:marTop w:val="0"/>
          <w:marBottom w:val="0"/>
          <w:divBdr>
            <w:top w:val="none" w:sz="0" w:space="0" w:color="auto"/>
            <w:left w:val="none" w:sz="0" w:space="0" w:color="auto"/>
            <w:bottom w:val="none" w:sz="0" w:space="0" w:color="auto"/>
            <w:right w:val="none" w:sz="0" w:space="0" w:color="auto"/>
          </w:divBdr>
        </w:div>
        <w:div w:id="294143228">
          <w:marLeft w:val="0"/>
          <w:marRight w:val="0"/>
          <w:marTop w:val="0"/>
          <w:marBottom w:val="0"/>
          <w:divBdr>
            <w:top w:val="none" w:sz="0" w:space="0" w:color="auto"/>
            <w:left w:val="none" w:sz="0" w:space="0" w:color="auto"/>
            <w:bottom w:val="none" w:sz="0" w:space="0" w:color="auto"/>
            <w:right w:val="none" w:sz="0" w:space="0" w:color="auto"/>
          </w:divBdr>
        </w:div>
        <w:div w:id="260602485">
          <w:marLeft w:val="0"/>
          <w:marRight w:val="0"/>
          <w:marTop w:val="0"/>
          <w:marBottom w:val="0"/>
          <w:divBdr>
            <w:top w:val="none" w:sz="0" w:space="0" w:color="auto"/>
            <w:left w:val="none" w:sz="0" w:space="0" w:color="auto"/>
            <w:bottom w:val="none" w:sz="0" w:space="0" w:color="auto"/>
            <w:right w:val="none" w:sz="0" w:space="0" w:color="auto"/>
          </w:divBdr>
        </w:div>
        <w:div w:id="323045686">
          <w:marLeft w:val="0"/>
          <w:marRight w:val="0"/>
          <w:marTop w:val="0"/>
          <w:marBottom w:val="0"/>
          <w:divBdr>
            <w:top w:val="none" w:sz="0" w:space="0" w:color="auto"/>
            <w:left w:val="none" w:sz="0" w:space="0" w:color="auto"/>
            <w:bottom w:val="none" w:sz="0" w:space="0" w:color="auto"/>
            <w:right w:val="none" w:sz="0" w:space="0" w:color="auto"/>
          </w:divBdr>
        </w:div>
        <w:div w:id="896093491">
          <w:marLeft w:val="0"/>
          <w:marRight w:val="0"/>
          <w:marTop w:val="0"/>
          <w:marBottom w:val="0"/>
          <w:divBdr>
            <w:top w:val="none" w:sz="0" w:space="0" w:color="auto"/>
            <w:left w:val="none" w:sz="0" w:space="0" w:color="auto"/>
            <w:bottom w:val="none" w:sz="0" w:space="0" w:color="auto"/>
            <w:right w:val="none" w:sz="0" w:space="0" w:color="auto"/>
          </w:divBdr>
        </w:div>
        <w:div w:id="1257061107">
          <w:marLeft w:val="0"/>
          <w:marRight w:val="0"/>
          <w:marTop w:val="0"/>
          <w:marBottom w:val="0"/>
          <w:divBdr>
            <w:top w:val="none" w:sz="0" w:space="0" w:color="auto"/>
            <w:left w:val="none" w:sz="0" w:space="0" w:color="auto"/>
            <w:bottom w:val="none" w:sz="0" w:space="0" w:color="auto"/>
            <w:right w:val="none" w:sz="0" w:space="0" w:color="auto"/>
          </w:divBdr>
        </w:div>
        <w:div w:id="640620118">
          <w:marLeft w:val="0"/>
          <w:marRight w:val="0"/>
          <w:marTop w:val="0"/>
          <w:marBottom w:val="0"/>
          <w:divBdr>
            <w:top w:val="none" w:sz="0" w:space="0" w:color="auto"/>
            <w:left w:val="none" w:sz="0" w:space="0" w:color="auto"/>
            <w:bottom w:val="none" w:sz="0" w:space="0" w:color="auto"/>
            <w:right w:val="none" w:sz="0" w:space="0" w:color="auto"/>
          </w:divBdr>
        </w:div>
        <w:div w:id="1595238039">
          <w:marLeft w:val="0"/>
          <w:marRight w:val="0"/>
          <w:marTop w:val="0"/>
          <w:marBottom w:val="0"/>
          <w:divBdr>
            <w:top w:val="none" w:sz="0" w:space="0" w:color="auto"/>
            <w:left w:val="none" w:sz="0" w:space="0" w:color="auto"/>
            <w:bottom w:val="none" w:sz="0" w:space="0" w:color="auto"/>
            <w:right w:val="none" w:sz="0" w:space="0" w:color="auto"/>
          </w:divBdr>
        </w:div>
        <w:div w:id="1182092526">
          <w:marLeft w:val="0"/>
          <w:marRight w:val="0"/>
          <w:marTop w:val="0"/>
          <w:marBottom w:val="0"/>
          <w:divBdr>
            <w:top w:val="none" w:sz="0" w:space="0" w:color="auto"/>
            <w:left w:val="none" w:sz="0" w:space="0" w:color="auto"/>
            <w:bottom w:val="none" w:sz="0" w:space="0" w:color="auto"/>
            <w:right w:val="none" w:sz="0" w:space="0" w:color="auto"/>
          </w:divBdr>
        </w:div>
        <w:div w:id="1391686000">
          <w:marLeft w:val="0"/>
          <w:marRight w:val="0"/>
          <w:marTop w:val="0"/>
          <w:marBottom w:val="0"/>
          <w:divBdr>
            <w:top w:val="none" w:sz="0" w:space="0" w:color="auto"/>
            <w:left w:val="none" w:sz="0" w:space="0" w:color="auto"/>
            <w:bottom w:val="none" w:sz="0" w:space="0" w:color="auto"/>
            <w:right w:val="none" w:sz="0" w:space="0" w:color="auto"/>
          </w:divBdr>
        </w:div>
        <w:div w:id="1868063352">
          <w:marLeft w:val="0"/>
          <w:marRight w:val="0"/>
          <w:marTop w:val="0"/>
          <w:marBottom w:val="0"/>
          <w:divBdr>
            <w:top w:val="none" w:sz="0" w:space="0" w:color="auto"/>
            <w:left w:val="none" w:sz="0" w:space="0" w:color="auto"/>
            <w:bottom w:val="none" w:sz="0" w:space="0" w:color="auto"/>
            <w:right w:val="none" w:sz="0" w:space="0" w:color="auto"/>
          </w:divBdr>
        </w:div>
        <w:div w:id="712266588">
          <w:marLeft w:val="0"/>
          <w:marRight w:val="0"/>
          <w:marTop w:val="0"/>
          <w:marBottom w:val="0"/>
          <w:divBdr>
            <w:top w:val="none" w:sz="0" w:space="0" w:color="auto"/>
            <w:left w:val="none" w:sz="0" w:space="0" w:color="auto"/>
            <w:bottom w:val="none" w:sz="0" w:space="0" w:color="auto"/>
            <w:right w:val="none" w:sz="0" w:space="0" w:color="auto"/>
          </w:divBdr>
        </w:div>
        <w:div w:id="294215478">
          <w:marLeft w:val="0"/>
          <w:marRight w:val="0"/>
          <w:marTop w:val="0"/>
          <w:marBottom w:val="0"/>
          <w:divBdr>
            <w:top w:val="none" w:sz="0" w:space="0" w:color="auto"/>
            <w:left w:val="none" w:sz="0" w:space="0" w:color="auto"/>
            <w:bottom w:val="none" w:sz="0" w:space="0" w:color="auto"/>
            <w:right w:val="none" w:sz="0" w:space="0" w:color="auto"/>
          </w:divBdr>
        </w:div>
        <w:div w:id="1335184975">
          <w:marLeft w:val="0"/>
          <w:marRight w:val="0"/>
          <w:marTop w:val="0"/>
          <w:marBottom w:val="0"/>
          <w:divBdr>
            <w:top w:val="none" w:sz="0" w:space="0" w:color="auto"/>
            <w:left w:val="none" w:sz="0" w:space="0" w:color="auto"/>
            <w:bottom w:val="none" w:sz="0" w:space="0" w:color="auto"/>
            <w:right w:val="none" w:sz="0" w:space="0" w:color="auto"/>
          </w:divBdr>
        </w:div>
        <w:div w:id="962149407">
          <w:marLeft w:val="0"/>
          <w:marRight w:val="0"/>
          <w:marTop w:val="0"/>
          <w:marBottom w:val="0"/>
          <w:divBdr>
            <w:top w:val="none" w:sz="0" w:space="0" w:color="auto"/>
            <w:left w:val="none" w:sz="0" w:space="0" w:color="auto"/>
            <w:bottom w:val="none" w:sz="0" w:space="0" w:color="auto"/>
            <w:right w:val="none" w:sz="0" w:space="0" w:color="auto"/>
          </w:divBdr>
        </w:div>
        <w:div w:id="450824226">
          <w:marLeft w:val="0"/>
          <w:marRight w:val="0"/>
          <w:marTop w:val="0"/>
          <w:marBottom w:val="0"/>
          <w:divBdr>
            <w:top w:val="none" w:sz="0" w:space="0" w:color="auto"/>
            <w:left w:val="none" w:sz="0" w:space="0" w:color="auto"/>
            <w:bottom w:val="none" w:sz="0" w:space="0" w:color="auto"/>
            <w:right w:val="none" w:sz="0" w:space="0" w:color="auto"/>
          </w:divBdr>
        </w:div>
        <w:div w:id="366639654">
          <w:marLeft w:val="0"/>
          <w:marRight w:val="0"/>
          <w:marTop w:val="0"/>
          <w:marBottom w:val="0"/>
          <w:divBdr>
            <w:top w:val="none" w:sz="0" w:space="0" w:color="auto"/>
            <w:left w:val="none" w:sz="0" w:space="0" w:color="auto"/>
            <w:bottom w:val="none" w:sz="0" w:space="0" w:color="auto"/>
            <w:right w:val="none" w:sz="0" w:space="0" w:color="auto"/>
          </w:divBdr>
        </w:div>
        <w:div w:id="1097945326">
          <w:marLeft w:val="0"/>
          <w:marRight w:val="0"/>
          <w:marTop w:val="0"/>
          <w:marBottom w:val="0"/>
          <w:divBdr>
            <w:top w:val="none" w:sz="0" w:space="0" w:color="auto"/>
            <w:left w:val="none" w:sz="0" w:space="0" w:color="auto"/>
            <w:bottom w:val="none" w:sz="0" w:space="0" w:color="auto"/>
            <w:right w:val="none" w:sz="0" w:space="0" w:color="auto"/>
          </w:divBdr>
        </w:div>
        <w:div w:id="1446657736">
          <w:marLeft w:val="0"/>
          <w:marRight w:val="0"/>
          <w:marTop w:val="0"/>
          <w:marBottom w:val="0"/>
          <w:divBdr>
            <w:top w:val="none" w:sz="0" w:space="0" w:color="auto"/>
            <w:left w:val="none" w:sz="0" w:space="0" w:color="auto"/>
            <w:bottom w:val="none" w:sz="0" w:space="0" w:color="auto"/>
            <w:right w:val="none" w:sz="0" w:space="0" w:color="auto"/>
          </w:divBdr>
        </w:div>
        <w:div w:id="277833635">
          <w:marLeft w:val="0"/>
          <w:marRight w:val="0"/>
          <w:marTop w:val="0"/>
          <w:marBottom w:val="0"/>
          <w:divBdr>
            <w:top w:val="none" w:sz="0" w:space="0" w:color="auto"/>
            <w:left w:val="none" w:sz="0" w:space="0" w:color="auto"/>
            <w:bottom w:val="none" w:sz="0" w:space="0" w:color="auto"/>
            <w:right w:val="none" w:sz="0" w:space="0" w:color="auto"/>
          </w:divBdr>
        </w:div>
        <w:div w:id="18245624">
          <w:marLeft w:val="0"/>
          <w:marRight w:val="0"/>
          <w:marTop w:val="0"/>
          <w:marBottom w:val="0"/>
          <w:divBdr>
            <w:top w:val="none" w:sz="0" w:space="0" w:color="auto"/>
            <w:left w:val="none" w:sz="0" w:space="0" w:color="auto"/>
            <w:bottom w:val="none" w:sz="0" w:space="0" w:color="auto"/>
            <w:right w:val="none" w:sz="0" w:space="0" w:color="auto"/>
          </w:divBdr>
        </w:div>
        <w:div w:id="1000815497">
          <w:marLeft w:val="0"/>
          <w:marRight w:val="0"/>
          <w:marTop w:val="0"/>
          <w:marBottom w:val="0"/>
          <w:divBdr>
            <w:top w:val="none" w:sz="0" w:space="0" w:color="auto"/>
            <w:left w:val="none" w:sz="0" w:space="0" w:color="auto"/>
            <w:bottom w:val="none" w:sz="0" w:space="0" w:color="auto"/>
            <w:right w:val="none" w:sz="0" w:space="0" w:color="auto"/>
          </w:divBdr>
        </w:div>
        <w:div w:id="24910354">
          <w:marLeft w:val="0"/>
          <w:marRight w:val="0"/>
          <w:marTop w:val="0"/>
          <w:marBottom w:val="0"/>
          <w:divBdr>
            <w:top w:val="none" w:sz="0" w:space="0" w:color="auto"/>
            <w:left w:val="none" w:sz="0" w:space="0" w:color="auto"/>
            <w:bottom w:val="none" w:sz="0" w:space="0" w:color="auto"/>
            <w:right w:val="none" w:sz="0" w:space="0" w:color="auto"/>
          </w:divBdr>
        </w:div>
        <w:div w:id="997077482">
          <w:marLeft w:val="0"/>
          <w:marRight w:val="0"/>
          <w:marTop w:val="0"/>
          <w:marBottom w:val="0"/>
          <w:divBdr>
            <w:top w:val="none" w:sz="0" w:space="0" w:color="auto"/>
            <w:left w:val="none" w:sz="0" w:space="0" w:color="auto"/>
            <w:bottom w:val="none" w:sz="0" w:space="0" w:color="auto"/>
            <w:right w:val="none" w:sz="0" w:space="0" w:color="auto"/>
          </w:divBdr>
        </w:div>
        <w:div w:id="120080694">
          <w:marLeft w:val="0"/>
          <w:marRight w:val="0"/>
          <w:marTop w:val="0"/>
          <w:marBottom w:val="0"/>
          <w:divBdr>
            <w:top w:val="none" w:sz="0" w:space="0" w:color="auto"/>
            <w:left w:val="none" w:sz="0" w:space="0" w:color="auto"/>
            <w:bottom w:val="none" w:sz="0" w:space="0" w:color="auto"/>
            <w:right w:val="none" w:sz="0" w:space="0" w:color="auto"/>
          </w:divBdr>
        </w:div>
        <w:div w:id="675114621">
          <w:marLeft w:val="0"/>
          <w:marRight w:val="0"/>
          <w:marTop w:val="0"/>
          <w:marBottom w:val="0"/>
          <w:divBdr>
            <w:top w:val="none" w:sz="0" w:space="0" w:color="auto"/>
            <w:left w:val="none" w:sz="0" w:space="0" w:color="auto"/>
            <w:bottom w:val="none" w:sz="0" w:space="0" w:color="auto"/>
            <w:right w:val="none" w:sz="0" w:space="0" w:color="auto"/>
          </w:divBdr>
        </w:div>
        <w:div w:id="1300301801">
          <w:marLeft w:val="0"/>
          <w:marRight w:val="0"/>
          <w:marTop w:val="0"/>
          <w:marBottom w:val="0"/>
          <w:divBdr>
            <w:top w:val="none" w:sz="0" w:space="0" w:color="auto"/>
            <w:left w:val="none" w:sz="0" w:space="0" w:color="auto"/>
            <w:bottom w:val="none" w:sz="0" w:space="0" w:color="auto"/>
            <w:right w:val="none" w:sz="0" w:space="0" w:color="auto"/>
          </w:divBdr>
        </w:div>
        <w:div w:id="40635698">
          <w:marLeft w:val="0"/>
          <w:marRight w:val="0"/>
          <w:marTop w:val="0"/>
          <w:marBottom w:val="0"/>
          <w:divBdr>
            <w:top w:val="none" w:sz="0" w:space="0" w:color="auto"/>
            <w:left w:val="none" w:sz="0" w:space="0" w:color="auto"/>
            <w:bottom w:val="none" w:sz="0" w:space="0" w:color="auto"/>
            <w:right w:val="none" w:sz="0" w:space="0" w:color="auto"/>
          </w:divBdr>
        </w:div>
        <w:div w:id="976378157">
          <w:marLeft w:val="0"/>
          <w:marRight w:val="0"/>
          <w:marTop w:val="0"/>
          <w:marBottom w:val="0"/>
          <w:divBdr>
            <w:top w:val="none" w:sz="0" w:space="0" w:color="auto"/>
            <w:left w:val="none" w:sz="0" w:space="0" w:color="auto"/>
            <w:bottom w:val="none" w:sz="0" w:space="0" w:color="auto"/>
            <w:right w:val="none" w:sz="0" w:space="0" w:color="auto"/>
          </w:divBdr>
        </w:div>
        <w:div w:id="717322342">
          <w:marLeft w:val="0"/>
          <w:marRight w:val="0"/>
          <w:marTop w:val="0"/>
          <w:marBottom w:val="0"/>
          <w:divBdr>
            <w:top w:val="none" w:sz="0" w:space="0" w:color="auto"/>
            <w:left w:val="none" w:sz="0" w:space="0" w:color="auto"/>
            <w:bottom w:val="none" w:sz="0" w:space="0" w:color="auto"/>
            <w:right w:val="none" w:sz="0" w:space="0" w:color="auto"/>
          </w:divBdr>
        </w:div>
        <w:div w:id="154342512">
          <w:marLeft w:val="0"/>
          <w:marRight w:val="0"/>
          <w:marTop w:val="0"/>
          <w:marBottom w:val="0"/>
          <w:divBdr>
            <w:top w:val="none" w:sz="0" w:space="0" w:color="auto"/>
            <w:left w:val="none" w:sz="0" w:space="0" w:color="auto"/>
            <w:bottom w:val="none" w:sz="0" w:space="0" w:color="auto"/>
            <w:right w:val="none" w:sz="0" w:space="0" w:color="auto"/>
          </w:divBdr>
        </w:div>
        <w:div w:id="417868313">
          <w:marLeft w:val="0"/>
          <w:marRight w:val="0"/>
          <w:marTop w:val="0"/>
          <w:marBottom w:val="0"/>
          <w:divBdr>
            <w:top w:val="none" w:sz="0" w:space="0" w:color="auto"/>
            <w:left w:val="none" w:sz="0" w:space="0" w:color="auto"/>
            <w:bottom w:val="none" w:sz="0" w:space="0" w:color="auto"/>
            <w:right w:val="none" w:sz="0" w:space="0" w:color="auto"/>
          </w:divBdr>
        </w:div>
        <w:div w:id="309677772">
          <w:marLeft w:val="0"/>
          <w:marRight w:val="0"/>
          <w:marTop w:val="0"/>
          <w:marBottom w:val="0"/>
          <w:divBdr>
            <w:top w:val="none" w:sz="0" w:space="0" w:color="auto"/>
            <w:left w:val="none" w:sz="0" w:space="0" w:color="auto"/>
            <w:bottom w:val="none" w:sz="0" w:space="0" w:color="auto"/>
            <w:right w:val="none" w:sz="0" w:space="0" w:color="auto"/>
          </w:divBdr>
        </w:div>
        <w:div w:id="395784873">
          <w:marLeft w:val="0"/>
          <w:marRight w:val="0"/>
          <w:marTop w:val="0"/>
          <w:marBottom w:val="0"/>
          <w:divBdr>
            <w:top w:val="none" w:sz="0" w:space="0" w:color="auto"/>
            <w:left w:val="none" w:sz="0" w:space="0" w:color="auto"/>
            <w:bottom w:val="none" w:sz="0" w:space="0" w:color="auto"/>
            <w:right w:val="none" w:sz="0" w:space="0" w:color="auto"/>
          </w:divBdr>
        </w:div>
        <w:div w:id="592668095">
          <w:marLeft w:val="0"/>
          <w:marRight w:val="0"/>
          <w:marTop w:val="0"/>
          <w:marBottom w:val="0"/>
          <w:divBdr>
            <w:top w:val="none" w:sz="0" w:space="0" w:color="auto"/>
            <w:left w:val="none" w:sz="0" w:space="0" w:color="auto"/>
            <w:bottom w:val="none" w:sz="0" w:space="0" w:color="auto"/>
            <w:right w:val="none" w:sz="0" w:space="0" w:color="auto"/>
          </w:divBdr>
        </w:div>
        <w:div w:id="132405893">
          <w:marLeft w:val="0"/>
          <w:marRight w:val="0"/>
          <w:marTop w:val="0"/>
          <w:marBottom w:val="0"/>
          <w:divBdr>
            <w:top w:val="none" w:sz="0" w:space="0" w:color="auto"/>
            <w:left w:val="none" w:sz="0" w:space="0" w:color="auto"/>
            <w:bottom w:val="none" w:sz="0" w:space="0" w:color="auto"/>
            <w:right w:val="none" w:sz="0" w:space="0" w:color="auto"/>
          </w:divBdr>
        </w:div>
        <w:div w:id="1256128855">
          <w:marLeft w:val="0"/>
          <w:marRight w:val="0"/>
          <w:marTop w:val="0"/>
          <w:marBottom w:val="0"/>
          <w:divBdr>
            <w:top w:val="none" w:sz="0" w:space="0" w:color="auto"/>
            <w:left w:val="none" w:sz="0" w:space="0" w:color="auto"/>
            <w:bottom w:val="none" w:sz="0" w:space="0" w:color="auto"/>
            <w:right w:val="none" w:sz="0" w:space="0" w:color="auto"/>
          </w:divBdr>
        </w:div>
        <w:div w:id="1612280325">
          <w:marLeft w:val="0"/>
          <w:marRight w:val="0"/>
          <w:marTop w:val="0"/>
          <w:marBottom w:val="0"/>
          <w:divBdr>
            <w:top w:val="none" w:sz="0" w:space="0" w:color="auto"/>
            <w:left w:val="none" w:sz="0" w:space="0" w:color="auto"/>
            <w:bottom w:val="none" w:sz="0" w:space="0" w:color="auto"/>
            <w:right w:val="none" w:sz="0" w:space="0" w:color="auto"/>
          </w:divBdr>
        </w:div>
        <w:div w:id="1154875692">
          <w:marLeft w:val="0"/>
          <w:marRight w:val="0"/>
          <w:marTop w:val="0"/>
          <w:marBottom w:val="0"/>
          <w:divBdr>
            <w:top w:val="none" w:sz="0" w:space="0" w:color="auto"/>
            <w:left w:val="none" w:sz="0" w:space="0" w:color="auto"/>
            <w:bottom w:val="none" w:sz="0" w:space="0" w:color="auto"/>
            <w:right w:val="none" w:sz="0" w:space="0" w:color="auto"/>
          </w:divBdr>
        </w:div>
        <w:div w:id="2071732914">
          <w:marLeft w:val="0"/>
          <w:marRight w:val="0"/>
          <w:marTop w:val="0"/>
          <w:marBottom w:val="0"/>
          <w:divBdr>
            <w:top w:val="none" w:sz="0" w:space="0" w:color="auto"/>
            <w:left w:val="none" w:sz="0" w:space="0" w:color="auto"/>
            <w:bottom w:val="none" w:sz="0" w:space="0" w:color="auto"/>
            <w:right w:val="none" w:sz="0" w:space="0" w:color="auto"/>
          </w:divBdr>
        </w:div>
        <w:div w:id="345521962">
          <w:marLeft w:val="0"/>
          <w:marRight w:val="0"/>
          <w:marTop w:val="0"/>
          <w:marBottom w:val="0"/>
          <w:divBdr>
            <w:top w:val="none" w:sz="0" w:space="0" w:color="auto"/>
            <w:left w:val="none" w:sz="0" w:space="0" w:color="auto"/>
            <w:bottom w:val="none" w:sz="0" w:space="0" w:color="auto"/>
            <w:right w:val="none" w:sz="0" w:space="0" w:color="auto"/>
          </w:divBdr>
        </w:div>
        <w:div w:id="1462263462">
          <w:marLeft w:val="0"/>
          <w:marRight w:val="0"/>
          <w:marTop w:val="0"/>
          <w:marBottom w:val="0"/>
          <w:divBdr>
            <w:top w:val="none" w:sz="0" w:space="0" w:color="auto"/>
            <w:left w:val="none" w:sz="0" w:space="0" w:color="auto"/>
            <w:bottom w:val="none" w:sz="0" w:space="0" w:color="auto"/>
            <w:right w:val="none" w:sz="0" w:space="0" w:color="auto"/>
          </w:divBdr>
        </w:div>
        <w:div w:id="602614564">
          <w:marLeft w:val="0"/>
          <w:marRight w:val="0"/>
          <w:marTop w:val="0"/>
          <w:marBottom w:val="0"/>
          <w:divBdr>
            <w:top w:val="none" w:sz="0" w:space="0" w:color="auto"/>
            <w:left w:val="none" w:sz="0" w:space="0" w:color="auto"/>
            <w:bottom w:val="none" w:sz="0" w:space="0" w:color="auto"/>
            <w:right w:val="none" w:sz="0" w:space="0" w:color="auto"/>
          </w:divBdr>
        </w:div>
        <w:div w:id="260264479">
          <w:marLeft w:val="0"/>
          <w:marRight w:val="0"/>
          <w:marTop w:val="0"/>
          <w:marBottom w:val="0"/>
          <w:divBdr>
            <w:top w:val="none" w:sz="0" w:space="0" w:color="auto"/>
            <w:left w:val="none" w:sz="0" w:space="0" w:color="auto"/>
            <w:bottom w:val="none" w:sz="0" w:space="0" w:color="auto"/>
            <w:right w:val="none" w:sz="0" w:space="0" w:color="auto"/>
          </w:divBdr>
        </w:div>
        <w:div w:id="231501470">
          <w:marLeft w:val="0"/>
          <w:marRight w:val="0"/>
          <w:marTop w:val="0"/>
          <w:marBottom w:val="0"/>
          <w:divBdr>
            <w:top w:val="none" w:sz="0" w:space="0" w:color="auto"/>
            <w:left w:val="none" w:sz="0" w:space="0" w:color="auto"/>
            <w:bottom w:val="none" w:sz="0" w:space="0" w:color="auto"/>
            <w:right w:val="none" w:sz="0" w:space="0" w:color="auto"/>
          </w:divBdr>
        </w:div>
        <w:div w:id="979844764">
          <w:marLeft w:val="0"/>
          <w:marRight w:val="0"/>
          <w:marTop w:val="0"/>
          <w:marBottom w:val="0"/>
          <w:divBdr>
            <w:top w:val="none" w:sz="0" w:space="0" w:color="auto"/>
            <w:left w:val="none" w:sz="0" w:space="0" w:color="auto"/>
            <w:bottom w:val="none" w:sz="0" w:space="0" w:color="auto"/>
            <w:right w:val="none" w:sz="0" w:space="0" w:color="auto"/>
          </w:divBdr>
        </w:div>
        <w:div w:id="162937711">
          <w:marLeft w:val="0"/>
          <w:marRight w:val="0"/>
          <w:marTop w:val="0"/>
          <w:marBottom w:val="0"/>
          <w:divBdr>
            <w:top w:val="none" w:sz="0" w:space="0" w:color="auto"/>
            <w:left w:val="none" w:sz="0" w:space="0" w:color="auto"/>
            <w:bottom w:val="none" w:sz="0" w:space="0" w:color="auto"/>
            <w:right w:val="none" w:sz="0" w:space="0" w:color="auto"/>
          </w:divBdr>
        </w:div>
        <w:div w:id="822090575">
          <w:marLeft w:val="0"/>
          <w:marRight w:val="0"/>
          <w:marTop w:val="0"/>
          <w:marBottom w:val="0"/>
          <w:divBdr>
            <w:top w:val="none" w:sz="0" w:space="0" w:color="auto"/>
            <w:left w:val="none" w:sz="0" w:space="0" w:color="auto"/>
            <w:bottom w:val="none" w:sz="0" w:space="0" w:color="auto"/>
            <w:right w:val="none" w:sz="0" w:space="0" w:color="auto"/>
          </w:divBdr>
        </w:div>
        <w:div w:id="831023013">
          <w:marLeft w:val="0"/>
          <w:marRight w:val="0"/>
          <w:marTop w:val="0"/>
          <w:marBottom w:val="0"/>
          <w:divBdr>
            <w:top w:val="none" w:sz="0" w:space="0" w:color="auto"/>
            <w:left w:val="none" w:sz="0" w:space="0" w:color="auto"/>
            <w:bottom w:val="none" w:sz="0" w:space="0" w:color="auto"/>
            <w:right w:val="none" w:sz="0" w:space="0" w:color="auto"/>
          </w:divBdr>
        </w:div>
        <w:div w:id="1303582514">
          <w:marLeft w:val="0"/>
          <w:marRight w:val="0"/>
          <w:marTop w:val="0"/>
          <w:marBottom w:val="0"/>
          <w:divBdr>
            <w:top w:val="none" w:sz="0" w:space="0" w:color="auto"/>
            <w:left w:val="none" w:sz="0" w:space="0" w:color="auto"/>
            <w:bottom w:val="none" w:sz="0" w:space="0" w:color="auto"/>
            <w:right w:val="none" w:sz="0" w:space="0" w:color="auto"/>
          </w:divBdr>
        </w:div>
        <w:div w:id="1502743214">
          <w:marLeft w:val="0"/>
          <w:marRight w:val="0"/>
          <w:marTop w:val="0"/>
          <w:marBottom w:val="0"/>
          <w:divBdr>
            <w:top w:val="none" w:sz="0" w:space="0" w:color="auto"/>
            <w:left w:val="none" w:sz="0" w:space="0" w:color="auto"/>
            <w:bottom w:val="none" w:sz="0" w:space="0" w:color="auto"/>
            <w:right w:val="none" w:sz="0" w:space="0" w:color="auto"/>
          </w:divBdr>
        </w:div>
        <w:div w:id="806553819">
          <w:marLeft w:val="0"/>
          <w:marRight w:val="0"/>
          <w:marTop w:val="0"/>
          <w:marBottom w:val="0"/>
          <w:divBdr>
            <w:top w:val="none" w:sz="0" w:space="0" w:color="auto"/>
            <w:left w:val="none" w:sz="0" w:space="0" w:color="auto"/>
            <w:bottom w:val="none" w:sz="0" w:space="0" w:color="auto"/>
            <w:right w:val="none" w:sz="0" w:space="0" w:color="auto"/>
          </w:divBdr>
        </w:div>
        <w:div w:id="1438136453">
          <w:marLeft w:val="0"/>
          <w:marRight w:val="0"/>
          <w:marTop w:val="0"/>
          <w:marBottom w:val="0"/>
          <w:divBdr>
            <w:top w:val="none" w:sz="0" w:space="0" w:color="auto"/>
            <w:left w:val="none" w:sz="0" w:space="0" w:color="auto"/>
            <w:bottom w:val="none" w:sz="0" w:space="0" w:color="auto"/>
            <w:right w:val="none" w:sz="0" w:space="0" w:color="auto"/>
          </w:divBdr>
        </w:div>
        <w:div w:id="1750954786">
          <w:marLeft w:val="0"/>
          <w:marRight w:val="0"/>
          <w:marTop w:val="0"/>
          <w:marBottom w:val="0"/>
          <w:divBdr>
            <w:top w:val="none" w:sz="0" w:space="0" w:color="auto"/>
            <w:left w:val="none" w:sz="0" w:space="0" w:color="auto"/>
            <w:bottom w:val="none" w:sz="0" w:space="0" w:color="auto"/>
            <w:right w:val="none" w:sz="0" w:space="0" w:color="auto"/>
          </w:divBdr>
        </w:div>
        <w:div w:id="84494683">
          <w:marLeft w:val="0"/>
          <w:marRight w:val="0"/>
          <w:marTop w:val="0"/>
          <w:marBottom w:val="0"/>
          <w:divBdr>
            <w:top w:val="none" w:sz="0" w:space="0" w:color="auto"/>
            <w:left w:val="none" w:sz="0" w:space="0" w:color="auto"/>
            <w:bottom w:val="none" w:sz="0" w:space="0" w:color="auto"/>
            <w:right w:val="none" w:sz="0" w:space="0" w:color="auto"/>
          </w:divBdr>
        </w:div>
        <w:div w:id="1381398340">
          <w:marLeft w:val="0"/>
          <w:marRight w:val="0"/>
          <w:marTop w:val="0"/>
          <w:marBottom w:val="0"/>
          <w:divBdr>
            <w:top w:val="none" w:sz="0" w:space="0" w:color="auto"/>
            <w:left w:val="none" w:sz="0" w:space="0" w:color="auto"/>
            <w:bottom w:val="none" w:sz="0" w:space="0" w:color="auto"/>
            <w:right w:val="none" w:sz="0" w:space="0" w:color="auto"/>
          </w:divBdr>
        </w:div>
        <w:div w:id="399523443">
          <w:marLeft w:val="0"/>
          <w:marRight w:val="0"/>
          <w:marTop w:val="0"/>
          <w:marBottom w:val="0"/>
          <w:divBdr>
            <w:top w:val="none" w:sz="0" w:space="0" w:color="auto"/>
            <w:left w:val="none" w:sz="0" w:space="0" w:color="auto"/>
            <w:bottom w:val="none" w:sz="0" w:space="0" w:color="auto"/>
            <w:right w:val="none" w:sz="0" w:space="0" w:color="auto"/>
          </w:divBdr>
        </w:div>
        <w:div w:id="1247806025">
          <w:marLeft w:val="0"/>
          <w:marRight w:val="0"/>
          <w:marTop w:val="0"/>
          <w:marBottom w:val="0"/>
          <w:divBdr>
            <w:top w:val="none" w:sz="0" w:space="0" w:color="auto"/>
            <w:left w:val="none" w:sz="0" w:space="0" w:color="auto"/>
            <w:bottom w:val="none" w:sz="0" w:space="0" w:color="auto"/>
            <w:right w:val="none" w:sz="0" w:space="0" w:color="auto"/>
          </w:divBdr>
        </w:div>
        <w:div w:id="551890708">
          <w:marLeft w:val="0"/>
          <w:marRight w:val="0"/>
          <w:marTop w:val="0"/>
          <w:marBottom w:val="0"/>
          <w:divBdr>
            <w:top w:val="none" w:sz="0" w:space="0" w:color="auto"/>
            <w:left w:val="none" w:sz="0" w:space="0" w:color="auto"/>
            <w:bottom w:val="none" w:sz="0" w:space="0" w:color="auto"/>
            <w:right w:val="none" w:sz="0" w:space="0" w:color="auto"/>
          </w:divBdr>
        </w:div>
        <w:div w:id="464659191">
          <w:marLeft w:val="0"/>
          <w:marRight w:val="0"/>
          <w:marTop w:val="0"/>
          <w:marBottom w:val="0"/>
          <w:divBdr>
            <w:top w:val="none" w:sz="0" w:space="0" w:color="auto"/>
            <w:left w:val="none" w:sz="0" w:space="0" w:color="auto"/>
            <w:bottom w:val="none" w:sz="0" w:space="0" w:color="auto"/>
            <w:right w:val="none" w:sz="0" w:space="0" w:color="auto"/>
          </w:divBdr>
        </w:div>
        <w:div w:id="1721703626">
          <w:marLeft w:val="0"/>
          <w:marRight w:val="0"/>
          <w:marTop w:val="0"/>
          <w:marBottom w:val="0"/>
          <w:divBdr>
            <w:top w:val="none" w:sz="0" w:space="0" w:color="auto"/>
            <w:left w:val="none" w:sz="0" w:space="0" w:color="auto"/>
            <w:bottom w:val="none" w:sz="0" w:space="0" w:color="auto"/>
            <w:right w:val="none" w:sz="0" w:space="0" w:color="auto"/>
          </w:divBdr>
        </w:div>
        <w:div w:id="2083479800">
          <w:marLeft w:val="0"/>
          <w:marRight w:val="0"/>
          <w:marTop w:val="0"/>
          <w:marBottom w:val="0"/>
          <w:divBdr>
            <w:top w:val="none" w:sz="0" w:space="0" w:color="auto"/>
            <w:left w:val="none" w:sz="0" w:space="0" w:color="auto"/>
            <w:bottom w:val="none" w:sz="0" w:space="0" w:color="auto"/>
            <w:right w:val="none" w:sz="0" w:space="0" w:color="auto"/>
          </w:divBdr>
        </w:div>
        <w:div w:id="1038777073">
          <w:marLeft w:val="0"/>
          <w:marRight w:val="0"/>
          <w:marTop w:val="0"/>
          <w:marBottom w:val="0"/>
          <w:divBdr>
            <w:top w:val="none" w:sz="0" w:space="0" w:color="auto"/>
            <w:left w:val="none" w:sz="0" w:space="0" w:color="auto"/>
            <w:bottom w:val="none" w:sz="0" w:space="0" w:color="auto"/>
            <w:right w:val="none" w:sz="0" w:space="0" w:color="auto"/>
          </w:divBdr>
        </w:div>
        <w:div w:id="256452554">
          <w:marLeft w:val="0"/>
          <w:marRight w:val="0"/>
          <w:marTop w:val="0"/>
          <w:marBottom w:val="0"/>
          <w:divBdr>
            <w:top w:val="none" w:sz="0" w:space="0" w:color="auto"/>
            <w:left w:val="none" w:sz="0" w:space="0" w:color="auto"/>
            <w:bottom w:val="none" w:sz="0" w:space="0" w:color="auto"/>
            <w:right w:val="none" w:sz="0" w:space="0" w:color="auto"/>
          </w:divBdr>
        </w:div>
        <w:div w:id="56899794">
          <w:marLeft w:val="0"/>
          <w:marRight w:val="0"/>
          <w:marTop w:val="0"/>
          <w:marBottom w:val="0"/>
          <w:divBdr>
            <w:top w:val="none" w:sz="0" w:space="0" w:color="auto"/>
            <w:left w:val="none" w:sz="0" w:space="0" w:color="auto"/>
            <w:bottom w:val="none" w:sz="0" w:space="0" w:color="auto"/>
            <w:right w:val="none" w:sz="0" w:space="0" w:color="auto"/>
          </w:divBdr>
        </w:div>
        <w:div w:id="1538546750">
          <w:marLeft w:val="0"/>
          <w:marRight w:val="0"/>
          <w:marTop w:val="0"/>
          <w:marBottom w:val="0"/>
          <w:divBdr>
            <w:top w:val="none" w:sz="0" w:space="0" w:color="auto"/>
            <w:left w:val="none" w:sz="0" w:space="0" w:color="auto"/>
            <w:bottom w:val="none" w:sz="0" w:space="0" w:color="auto"/>
            <w:right w:val="none" w:sz="0" w:space="0" w:color="auto"/>
          </w:divBdr>
        </w:div>
        <w:div w:id="1749230303">
          <w:marLeft w:val="0"/>
          <w:marRight w:val="0"/>
          <w:marTop w:val="0"/>
          <w:marBottom w:val="0"/>
          <w:divBdr>
            <w:top w:val="none" w:sz="0" w:space="0" w:color="auto"/>
            <w:left w:val="none" w:sz="0" w:space="0" w:color="auto"/>
            <w:bottom w:val="none" w:sz="0" w:space="0" w:color="auto"/>
            <w:right w:val="none" w:sz="0" w:space="0" w:color="auto"/>
          </w:divBdr>
        </w:div>
        <w:div w:id="1451388615">
          <w:marLeft w:val="0"/>
          <w:marRight w:val="0"/>
          <w:marTop w:val="0"/>
          <w:marBottom w:val="0"/>
          <w:divBdr>
            <w:top w:val="none" w:sz="0" w:space="0" w:color="auto"/>
            <w:left w:val="none" w:sz="0" w:space="0" w:color="auto"/>
            <w:bottom w:val="none" w:sz="0" w:space="0" w:color="auto"/>
            <w:right w:val="none" w:sz="0" w:space="0" w:color="auto"/>
          </w:divBdr>
        </w:div>
        <w:div w:id="1718238793">
          <w:marLeft w:val="0"/>
          <w:marRight w:val="0"/>
          <w:marTop w:val="0"/>
          <w:marBottom w:val="0"/>
          <w:divBdr>
            <w:top w:val="none" w:sz="0" w:space="0" w:color="auto"/>
            <w:left w:val="none" w:sz="0" w:space="0" w:color="auto"/>
            <w:bottom w:val="none" w:sz="0" w:space="0" w:color="auto"/>
            <w:right w:val="none" w:sz="0" w:space="0" w:color="auto"/>
          </w:divBdr>
        </w:div>
        <w:div w:id="502822309">
          <w:marLeft w:val="0"/>
          <w:marRight w:val="0"/>
          <w:marTop w:val="0"/>
          <w:marBottom w:val="0"/>
          <w:divBdr>
            <w:top w:val="none" w:sz="0" w:space="0" w:color="auto"/>
            <w:left w:val="none" w:sz="0" w:space="0" w:color="auto"/>
            <w:bottom w:val="none" w:sz="0" w:space="0" w:color="auto"/>
            <w:right w:val="none" w:sz="0" w:space="0" w:color="auto"/>
          </w:divBdr>
        </w:div>
        <w:div w:id="2022852011">
          <w:marLeft w:val="0"/>
          <w:marRight w:val="0"/>
          <w:marTop w:val="0"/>
          <w:marBottom w:val="0"/>
          <w:divBdr>
            <w:top w:val="none" w:sz="0" w:space="0" w:color="auto"/>
            <w:left w:val="none" w:sz="0" w:space="0" w:color="auto"/>
            <w:bottom w:val="none" w:sz="0" w:space="0" w:color="auto"/>
            <w:right w:val="none" w:sz="0" w:space="0" w:color="auto"/>
          </w:divBdr>
        </w:div>
        <w:div w:id="1275795451">
          <w:marLeft w:val="0"/>
          <w:marRight w:val="0"/>
          <w:marTop w:val="0"/>
          <w:marBottom w:val="0"/>
          <w:divBdr>
            <w:top w:val="none" w:sz="0" w:space="0" w:color="auto"/>
            <w:left w:val="none" w:sz="0" w:space="0" w:color="auto"/>
            <w:bottom w:val="none" w:sz="0" w:space="0" w:color="auto"/>
            <w:right w:val="none" w:sz="0" w:space="0" w:color="auto"/>
          </w:divBdr>
        </w:div>
        <w:div w:id="109860310">
          <w:marLeft w:val="0"/>
          <w:marRight w:val="0"/>
          <w:marTop w:val="0"/>
          <w:marBottom w:val="0"/>
          <w:divBdr>
            <w:top w:val="none" w:sz="0" w:space="0" w:color="auto"/>
            <w:left w:val="none" w:sz="0" w:space="0" w:color="auto"/>
            <w:bottom w:val="none" w:sz="0" w:space="0" w:color="auto"/>
            <w:right w:val="none" w:sz="0" w:space="0" w:color="auto"/>
          </w:divBdr>
        </w:div>
        <w:div w:id="449665794">
          <w:marLeft w:val="0"/>
          <w:marRight w:val="0"/>
          <w:marTop w:val="0"/>
          <w:marBottom w:val="0"/>
          <w:divBdr>
            <w:top w:val="none" w:sz="0" w:space="0" w:color="auto"/>
            <w:left w:val="none" w:sz="0" w:space="0" w:color="auto"/>
            <w:bottom w:val="none" w:sz="0" w:space="0" w:color="auto"/>
            <w:right w:val="none" w:sz="0" w:space="0" w:color="auto"/>
          </w:divBdr>
        </w:div>
        <w:div w:id="58796803">
          <w:marLeft w:val="0"/>
          <w:marRight w:val="0"/>
          <w:marTop w:val="0"/>
          <w:marBottom w:val="0"/>
          <w:divBdr>
            <w:top w:val="none" w:sz="0" w:space="0" w:color="auto"/>
            <w:left w:val="none" w:sz="0" w:space="0" w:color="auto"/>
            <w:bottom w:val="none" w:sz="0" w:space="0" w:color="auto"/>
            <w:right w:val="none" w:sz="0" w:space="0" w:color="auto"/>
          </w:divBdr>
        </w:div>
        <w:div w:id="561719026">
          <w:marLeft w:val="0"/>
          <w:marRight w:val="0"/>
          <w:marTop w:val="0"/>
          <w:marBottom w:val="0"/>
          <w:divBdr>
            <w:top w:val="none" w:sz="0" w:space="0" w:color="auto"/>
            <w:left w:val="none" w:sz="0" w:space="0" w:color="auto"/>
            <w:bottom w:val="none" w:sz="0" w:space="0" w:color="auto"/>
            <w:right w:val="none" w:sz="0" w:space="0" w:color="auto"/>
          </w:divBdr>
        </w:div>
        <w:div w:id="760637226">
          <w:marLeft w:val="0"/>
          <w:marRight w:val="0"/>
          <w:marTop w:val="0"/>
          <w:marBottom w:val="0"/>
          <w:divBdr>
            <w:top w:val="none" w:sz="0" w:space="0" w:color="auto"/>
            <w:left w:val="none" w:sz="0" w:space="0" w:color="auto"/>
            <w:bottom w:val="none" w:sz="0" w:space="0" w:color="auto"/>
            <w:right w:val="none" w:sz="0" w:space="0" w:color="auto"/>
          </w:divBdr>
        </w:div>
        <w:div w:id="1640304295">
          <w:marLeft w:val="0"/>
          <w:marRight w:val="0"/>
          <w:marTop w:val="0"/>
          <w:marBottom w:val="0"/>
          <w:divBdr>
            <w:top w:val="none" w:sz="0" w:space="0" w:color="auto"/>
            <w:left w:val="none" w:sz="0" w:space="0" w:color="auto"/>
            <w:bottom w:val="none" w:sz="0" w:space="0" w:color="auto"/>
            <w:right w:val="none" w:sz="0" w:space="0" w:color="auto"/>
          </w:divBdr>
        </w:div>
        <w:div w:id="492373036">
          <w:marLeft w:val="0"/>
          <w:marRight w:val="0"/>
          <w:marTop w:val="0"/>
          <w:marBottom w:val="0"/>
          <w:divBdr>
            <w:top w:val="none" w:sz="0" w:space="0" w:color="auto"/>
            <w:left w:val="none" w:sz="0" w:space="0" w:color="auto"/>
            <w:bottom w:val="none" w:sz="0" w:space="0" w:color="auto"/>
            <w:right w:val="none" w:sz="0" w:space="0" w:color="auto"/>
          </w:divBdr>
        </w:div>
        <w:div w:id="247428677">
          <w:marLeft w:val="0"/>
          <w:marRight w:val="0"/>
          <w:marTop w:val="0"/>
          <w:marBottom w:val="0"/>
          <w:divBdr>
            <w:top w:val="none" w:sz="0" w:space="0" w:color="auto"/>
            <w:left w:val="none" w:sz="0" w:space="0" w:color="auto"/>
            <w:bottom w:val="none" w:sz="0" w:space="0" w:color="auto"/>
            <w:right w:val="none" w:sz="0" w:space="0" w:color="auto"/>
          </w:divBdr>
        </w:div>
        <w:div w:id="1923024314">
          <w:marLeft w:val="0"/>
          <w:marRight w:val="0"/>
          <w:marTop w:val="0"/>
          <w:marBottom w:val="0"/>
          <w:divBdr>
            <w:top w:val="none" w:sz="0" w:space="0" w:color="auto"/>
            <w:left w:val="none" w:sz="0" w:space="0" w:color="auto"/>
            <w:bottom w:val="none" w:sz="0" w:space="0" w:color="auto"/>
            <w:right w:val="none" w:sz="0" w:space="0" w:color="auto"/>
          </w:divBdr>
        </w:div>
        <w:div w:id="866991305">
          <w:marLeft w:val="0"/>
          <w:marRight w:val="0"/>
          <w:marTop w:val="0"/>
          <w:marBottom w:val="0"/>
          <w:divBdr>
            <w:top w:val="none" w:sz="0" w:space="0" w:color="auto"/>
            <w:left w:val="none" w:sz="0" w:space="0" w:color="auto"/>
            <w:bottom w:val="none" w:sz="0" w:space="0" w:color="auto"/>
            <w:right w:val="none" w:sz="0" w:space="0" w:color="auto"/>
          </w:divBdr>
        </w:div>
        <w:div w:id="359015187">
          <w:marLeft w:val="0"/>
          <w:marRight w:val="0"/>
          <w:marTop w:val="0"/>
          <w:marBottom w:val="0"/>
          <w:divBdr>
            <w:top w:val="none" w:sz="0" w:space="0" w:color="auto"/>
            <w:left w:val="none" w:sz="0" w:space="0" w:color="auto"/>
            <w:bottom w:val="none" w:sz="0" w:space="0" w:color="auto"/>
            <w:right w:val="none" w:sz="0" w:space="0" w:color="auto"/>
          </w:divBdr>
        </w:div>
        <w:div w:id="533277016">
          <w:marLeft w:val="0"/>
          <w:marRight w:val="0"/>
          <w:marTop w:val="0"/>
          <w:marBottom w:val="0"/>
          <w:divBdr>
            <w:top w:val="none" w:sz="0" w:space="0" w:color="auto"/>
            <w:left w:val="none" w:sz="0" w:space="0" w:color="auto"/>
            <w:bottom w:val="none" w:sz="0" w:space="0" w:color="auto"/>
            <w:right w:val="none" w:sz="0" w:space="0" w:color="auto"/>
          </w:divBdr>
        </w:div>
        <w:div w:id="961040265">
          <w:marLeft w:val="0"/>
          <w:marRight w:val="0"/>
          <w:marTop w:val="0"/>
          <w:marBottom w:val="0"/>
          <w:divBdr>
            <w:top w:val="none" w:sz="0" w:space="0" w:color="auto"/>
            <w:left w:val="none" w:sz="0" w:space="0" w:color="auto"/>
            <w:bottom w:val="none" w:sz="0" w:space="0" w:color="auto"/>
            <w:right w:val="none" w:sz="0" w:space="0" w:color="auto"/>
          </w:divBdr>
        </w:div>
        <w:div w:id="1200824546">
          <w:marLeft w:val="0"/>
          <w:marRight w:val="0"/>
          <w:marTop w:val="0"/>
          <w:marBottom w:val="0"/>
          <w:divBdr>
            <w:top w:val="none" w:sz="0" w:space="0" w:color="auto"/>
            <w:left w:val="none" w:sz="0" w:space="0" w:color="auto"/>
            <w:bottom w:val="none" w:sz="0" w:space="0" w:color="auto"/>
            <w:right w:val="none" w:sz="0" w:space="0" w:color="auto"/>
          </w:divBdr>
        </w:div>
        <w:div w:id="102767112">
          <w:marLeft w:val="0"/>
          <w:marRight w:val="0"/>
          <w:marTop w:val="0"/>
          <w:marBottom w:val="0"/>
          <w:divBdr>
            <w:top w:val="none" w:sz="0" w:space="0" w:color="auto"/>
            <w:left w:val="none" w:sz="0" w:space="0" w:color="auto"/>
            <w:bottom w:val="none" w:sz="0" w:space="0" w:color="auto"/>
            <w:right w:val="none" w:sz="0" w:space="0" w:color="auto"/>
          </w:divBdr>
        </w:div>
        <w:div w:id="1037662353">
          <w:marLeft w:val="0"/>
          <w:marRight w:val="0"/>
          <w:marTop w:val="0"/>
          <w:marBottom w:val="0"/>
          <w:divBdr>
            <w:top w:val="none" w:sz="0" w:space="0" w:color="auto"/>
            <w:left w:val="none" w:sz="0" w:space="0" w:color="auto"/>
            <w:bottom w:val="none" w:sz="0" w:space="0" w:color="auto"/>
            <w:right w:val="none" w:sz="0" w:space="0" w:color="auto"/>
          </w:divBdr>
        </w:div>
        <w:div w:id="18431120">
          <w:marLeft w:val="0"/>
          <w:marRight w:val="0"/>
          <w:marTop w:val="0"/>
          <w:marBottom w:val="0"/>
          <w:divBdr>
            <w:top w:val="none" w:sz="0" w:space="0" w:color="auto"/>
            <w:left w:val="none" w:sz="0" w:space="0" w:color="auto"/>
            <w:bottom w:val="none" w:sz="0" w:space="0" w:color="auto"/>
            <w:right w:val="none" w:sz="0" w:space="0" w:color="auto"/>
          </w:divBdr>
        </w:div>
        <w:div w:id="2010450396">
          <w:marLeft w:val="0"/>
          <w:marRight w:val="0"/>
          <w:marTop w:val="0"/>
          <w:marBottom w:val="0"/>
          <w:divBdr>
            <w:top w:val="none" w:sz="0" w:space="0" w:color="auto"/>
            <w:left w:val="none" w:sz="0" w:space="0" w:color="auto"/>
            <w:bottom w:val="none" w:sz="0" w:space="0" w:color="auto"/>
            <w:right w:val="none" w:sz="0" w:space="0" w:color="auto"/>
          </w:divBdr>
        </w:div>
        <w:div w:id="1201625396">
          <w:marLeft w:val="0"/>
          <w:marRight w:val="0"/>
          <w:marTop w:val="0"/>
          <w:marBottom w:val="0"/>
          <w:divBdr>
            <w:top w:val="none" w:sz="0" w:space="0" w:color="auto"/>
            <w:left w:val="none" w:sz="0" w:space="0" w:color="auto"/>
            <w:bottom w:val="none" w:sz="0" w:space="0" w:color="auto"/>
            <w:right w:val="none" w:sz="0" w:space="0" w:color="auto"/>
          </w:divBdr>
        </w:div>
        <w:div w:id="1128470974">
          <w:marLeft w:val="0"/>
          <w:marRight w:val="0"/>
          <w:marTop w:val="0"/>
          <w:marBottom w:val="0"/>
          <w:divBdr>
            <w:top w:val="none" w:sz="0" w:space="0" w:color="auto"/>
            <w:left w:val="none" w:sz="0" w:space="0" w:color="auto"/>
            <w:bottom w:val="none" w:sz="0" w:space="0" w:color="auto"/>
            <w:right w:val="none" w:sz="0" w:space="0" w:color="auto"/>
          </w:divBdr>
        </w:div>
        <w:div w:id="478227508">
          <w:marLeft w:val="0"/>
          <w:marRight w:val="0"/>
          <w:marTop w:val="0"/>
          <w:marBottom w:val="0"/>
          <w:divBdr>
            <w:top w:val="none" w:sz="0" w:space="0" w:color="auto"/>
            <w:left w:val="none" w:sz="0" w:space="0" w:color="auto"/>
            <w:bottom w:val="none" w:sz="0" w:space="0" w:color="auto"/>
            <w:right w:val="none" w:sz="0" w:space="0" w:color="auto"/>
          </w:divBdr>
        </w:div>
        <w:div w:id="1406951223">
          <w:marLeft w:val="0"/>
          <w:marRight w:val="0"/>
          <w:marTop w:val="0"/>
          <w:marBottom w:val="0"/>
          <w:divBdr>
            <w:top w:val="none" w:sz="0" w:space="0" w:color="auto"/>
            <w:left w:val="none" w:sz="0" w:space="0" w:color="auto"/>
            <w:bottom w:val="none" w:sz="0" w:space="0" w:color="auto"/>
            <w:right w:val="none" w:sz="0" w:space="0" w:color="auto"/>
          </w:divBdr>
        </w:div>
        <w:div w:id="1801682027">
          <w:marLeft w:val="0"/>
          <w:marRight w:val="0"/>
          <w:marTop w:val="0"/>
          <w:marBottom w:val="0"/>
          <w:divBdr>
            <w:top w:val="none" w:sz="0" w:space="0" w:color="auto"/>
            <w:left w:val="none" w:sz="0" w:space="0" w:color="auto"/>
            <w:bottom w:val="none" w:sz="0" w:space="0" w:color="auto"/>
            <w:right w:val="none" w:sz="0" w:space="0" w:color="auto"/>
          </w:divBdr>
        </w:div>
        <w:div w:id="1272198614">
          <w:marLeft w:val="0"/>
          <w:marRight w:val="0"/>
          <w:marTop w:val="0"/>
          <w:marBottom w:val="0"/>
          <w:divBdr>
            <w:top w:val="none" w:sz="0" w:space="0" w:color="auto"/>
            <w:left w:val="none" w:sz="0" w:space="0" w:color="auto"/>
            <w:bottom w:val="none" w:sz="0" w:space="0" w:color="auto"/>
            <w:right w:val="none" w:sz="0" w:space="0" w:color="auto"/>
          </w:divBdr>
        </w:div>
      </w:divsChild>
    </w:div>
    <w:div w:id="1812095846">
      <w:bodyDiv w:val="1"/>
      <w:marLeft w:val="0"/>
      <w:marRight w:val="0"/>
      <w:marTop w:val="0"/>
      <w:marBottom w:val="0"/>
      <w:divBdr>
        <w:top w:val="none" w:sz="0" w:space="0" w:color="auto"/>
        <w:left w:val="none" w:sz="0" w:space="0" w:color="auto"/>
        <w:bottom w:val="none" w:sz="0" w:space="0" w:color="auto"/>
        <w:right w:val="none" w:sz="0" w:space="0" w:color="auto"/>
      </w:divBdr>
    </w:div>
    <w:div w:id="1913851154">
      <w:bodyDiv w:val="1"/>
      <w:marLeft w:val="0"/>
      <w:marRight w:val="0"/>
      <w:marTop w:val="0"/>
      <w:marBottom w:val="0"/>
      <w:divBdr>
        <w:top w:val="none" w:sz="0" w:space="0" w:color="auto"/>
        <w:left w:val="none" w:sz="0" w:space="0" w:color="auto"/>
        <w:bottom w:val="none" w:sz="0" w:space="0" w:color="auto"/>
        <w:right w:val="none" w:sz="0" w:space="0" w:color="auto"/>
      </w:divBdr>
      <w:divsChild>
        <w:div w:id="1383866210">
          <w:marLeft w:val="0"/>
          <w:marRight w:val="0"/>
          <w:marTop w:val="0"/>
          <w:marBottom w:val="0"/>
          <w:divBdr>
            <w:top w:val="none" w:sz="0" w:space="0" w:color="auto"/>
            <w:left w:val="none" w:sz="0" w:space="0" w:color="auto"/>
            <w:bottom w:val="none" w:sz="0" w:space="0" w:color="auto"/>
            <w:right w:val="none" w:sz="0" w:space="0" w:color="auto"/>
          </w:divBdr>
          <w:divsChild>
            <w:div w:id="641471271">
              <w:marLeft w:val="0"/>
              <w:marRight w:val="0"/>
              <w:marTop w:val="0"/>
              <w:marBottom w:val="0"/>
              <w:divBdr>
                <w:top w:val="none" w:sz="0" w:space="0" w:color="auto"/>
                <w:left w:val="none" w:sz="0" w:space="0" w:color="auto"/>
                <w:bottom w:val="none" w:sz="0" w:space="0" w:color="auto"/>
                <w:right w:val="none" w:sz="0" w:space="0" w:color="auto"/>
              </w:divBdr>
              <w:divsChild>
                <w:div w:id="435977099">
                  <w:marLeft w:val="0"/>
                  <w:marRight w:val="0"/>
                  <w:marTop w:val="0"/>
                  <w:marBottom w:val="0"/>
                  <w:divBdr>
                    <w:top w:val="none" w:sz="0" w:space="0" w:color="auto"/>
                    <w:left w:val="none" w:sz="0" w:space="0" w:color="auto"/>
                    <w:bottom w:val="none" w:sz="0" w:space="0" w:color="auto"/>
                    <w:right w:val="none" w:sz="0" w:space="0" w:color="auto"/>
                  </w:divBdr>
                  <w:divsChild>
                    <w:div w:id="22289874">
                      <w:marLeft w:val="0"/>
                      <w:marRight w:val="0"/>
                      <w:marTop w:val="0"/>
                      <w:marBottom w:val="0"/>
                      <w:divBdr>
                        <w:top w:val="none" w:sz="0" w:space="0" w:color="auto"/>
                        <w:left w:val="none" w:sz="0" w:space="0" w:color="auto"/>
                        <w:bottom w:val="none" w:sz="0" w:space="0" w:color="auto"/>
                        <w:right w:val="none" w:sz="0" w:space="0" w:color="auto"/>
                      </w:divBdr>
                      <w:divsChild>
                        <w:div w:id="1675571927">
                          <w:marLeft w:val="0"/>
                          <w:marRight w:val="0"/>
                          <w:marTop w:val="0"/>
                          <w:marBottom w:val="0"/>
                          <w:divBdr>
                            <w:top w:val="none" w:sz="0" w:space="0" w:color="auto"/>
                            <w:left w:val="none" w:sz="0" w:space="0" w:color="auto"/>
                            <w:bottom w:val="none" w:sz="0" w:space="0" w:color="auto"/>
                            <w:right w:val="none" w:sz="0" w:space="0" w:color="auto"/>
                          </w:divBdr>
                          <w:divsChild>
                            <w:div w:id="1145898457">
                              <w:marLeft w:val="0"/>
                              <w:marRight w:val="0"/>
                              <w:marTop w:val="0"/>
                              <w:marBottom w:val="0"/>
                              <w:divBdr>
                                <w:top w:val="none" w:sz="0" w:space="0" w:color="auto"/>
                                <w:left w:val="none" w:sz="0" w:space="0" w:color="auto"/>
                                <w:bottom w:val="none" w:sz="0" w:space="0" w:color="auto"/>
                                <w:right w:val="none" w:sz="0" w:space="0" w:color="auto"/>
                              </w:divBdr>
                              <w:divsChild>
                                <w:div w:id="107239485">
                                  <w:marLeft w:val="0"/>
                                  <w:marRight w:val="0"/>
                                  <w:marTop w:val="0"/>
                                  <w:marBottom w:val="0"/>
                                  <w:divBdr>
                                    <w:top w:val="none" w:sz="0" w:space="0" w:color="auto"/>
                                    <w:left w:val="none" w:sz="0" w:space="0" w:color="auto"/>
                                    <w:bottom w:val="none" w:sz="0" w:space="0" w:color="auto"/>
                                    <w:right w:val="none" w:sz="0" w:space="0" w:color="auto"/>
                                  </w:divBdr>
                                  <w:divsChild>
                                    <w:div w:id="1215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579003">
      <w:bodyDiv w:val="1"/>
      <w:marLeft w:val="0"/>
      <w:marRight w:val="0"/>
      <w:marTop w:val="0"/>
      <w:marBottom w:val="0"/>
      <w:divBdr>
        <w:top w:val="none" w:sz="0" w:space="0" w:color="auto"/>
        <w:left w:val="none" w:sz="0" w:space="0" w:color="auto"/>
        <w:bottom w:val="none" w:sz="0" w:space="0" w:color="auto"/>
        <w:right w:val="none" w:sz="0" w:space="0" w:color="auto"/>
      </w:divBdr>
      <w:divsChild>
        <w:div w:id="651060355">
          <w:marLeft w:val="0"/>
          <w:marRight w:val="0"/>
          <w:marTop w:val="0"/>
          <w:marBottom w:val="0"/>
          <w:divBdr>
            <w:top w:val="none" w:sz="0" w:space="0" w:color="auto"/>
            <w:left w:val="none" w:sz="0" w:space="0" w:color="auto"/>
            <w:bottom w:val="none" w:sz="0" w:space="0" w:color="auto"/>
            <w:right w:val="none" w:sz="0" w:space="0" w:color="auto"/>
          </w:divBdr>
          <w:divsChild>
            <w:div w:id="317613479">
              <w:marLeft w:val="0"/>
              <w:marRight w:val="0"/>
              <w:marTop w:val="0"/>
              <w:marBottom w:val="0"/>
              <w:divBdr>
                <w:top w:val="none" w:sz="0" w:space="0" w:color="auto"/>
                <w:left w:val="none" w:sz="0" w:space="0" w:color="auto"/>
                <w:bottom w:val="none" w:sz="0" w:space="0" w:color="auto"/>
                <w:right w:val="none" w:sz="0" w:space="0" w:color="auto"/>
              </w:divBdr>
              <w:divsChild>
                <w:div w:id="360788662">
                  <w:marLeft w:val="0"/>
                  <w:marRight w:val="0"/>
                  <w:marTop w:val="0"/>
                  <w:marBottom w:val="0"/>
                  <w:divBdr>
                    <w:top w:val="none" w:sz="0" w:space="0" w:color="auto"/>
                    <w:left w:val="none" w:sz="0" w:space="0" w:color="auto"/>
                    <w:bottom w:val="none" w:sz="0" w:space="0" w:color="auto"/>
                    <w:right w:val="none" w:sz="0" w:space="0" w:color="auto"/>
                  </w:divBdr>
                </w:div>
              </w:divsChild>
            </w:div>
            <w:div w:id="2057728853">
              <w:marLeft w:val="0"/>
              <w:marRight w:val="0"/>
              <w:marTop w:val="0"/>
              <w:marBottom w:val="0"/>
              <w:divBdr>
                <w:top w:val="none" w:sz="0" w:space="0" w:color="auto"/>
                <w:left w:val="none" w:sz="0" w:space="0" w:color="auto"/>
                <w:bottom w:val="none" w:sz="0" w:space="0" w:color="auto"/>
                <w:right w:val="none" w:sz="0" w:space="0" w:color="auto"/>
              </w:divBdr>
              <w:divsChild>
                <w:div w:id="25452407">
                  <w:marLeft w:val="0"/>
                  <w:marRight w:val="0"/>
                  <w:marTop w:val="0"/>
                  <w:marBottom w:val="0"/>
                  <w:divBdr>
                    <w:top w:val="none" w:sz="0" w:space="0" w:color="auto"/>
                    <w:left w:val="none" w:sz="0" w:space="0" w:color="auto"/>
                    <w:bottom w:val="none" w:sz="0" w:space="0" w:color="auto"/>
                    <w:right w:val="none" w:sz="0" w:space="0" w:color="auto"/>
                  </w:divBdr>
                  <w:divsChild>
                    <w:div w:id="126808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69720">
              <w:marLeft w:val="0"/>
              <w:marRight w:val="0"/>
              <w:marTop w:val="0"/>
              <w:marBottom w:val="0"/>
              <w:divBdr>
                <w:top w:val="none" w:sz="0" w:space="0" w:color="auto"/>
                <w:left w:val="none" w:sz="0" w:space="0" w:color="auto"/>
                <w:bottom w:val="none" w:sz="0" w:space="0" w:color="auto"/>
                <w:right w:val="none" w:sz="0" w:space="0" w:color="auto"/>
              </w:divBdr>
              <w:divsChild>
                <w:div w:id="983463647">
                  <w:marLeft w:val="0"/>
                  <w:marRight w:val="0"/>
                  <w:marTop w:val="0"/>
                  <w:marBottom w:val="0"/>
                  <w:divBdr>
                    <w:top w:val="none" w:sz="0" w:space="0" w:color="auto"/>
                    <w:left w:val="none" w:sz="0" w:space="0" w:color="auto"/>
                    <w:bottom w:val="none" w:sz="0" w:space="0" w:color="auto"/>
                    <w:right w:val="none" w:sz="0" w:space="0" w:color="auto"/>
                  </w:divBdr>
                </w:div>
                <w:div w:id="1987388862">
                  <w:marLeft w:val="0"/>
                  <w:marRight w:val="0"/>
                  <w:marTop w:val="0"/>
                  <w:marBottom w:val="0"/>
                  <w:divBdr>
                    <w:top w:val="none" w:sz="0" w:space="0" w:color="auto"/>
                    <w:left w:val="none" w:sz="0" w:space="0" w:color="auto"/>
                    <w:bottom w:val="none" w:sz="0" w:space="0" w:color="auto"/>
                    <w:right w:val="none" w:sz="0" w:space="0" w:color="auto"/>
                  </w:divBdr>
                </w:div>
                <w:div w:id="1845048750">
                  <w:marLeft w:val="0"/>
                  <w:marRight w:val="0"/>
                  <w:marTop w:val="0"/>
                  <w:marBottom w:val="0"/>
                  <w:divBdr>
                    <w:top w:val="none" w:sz="0" w:space="0" w:color="auto"/>
                    <w:left w:val="none" w:sz="0" w:space="0" w:color="auto"/>
                    <w:bottom w:val="none" w:sz="0" w:space="0" w:color="auto"/>
                    <w:right w:val="none" w:sz="0" w:space="0" w:color="auto"/>
                  </w:divBdr>
                </w:div>
                <w:div w:id="1665090591">
                  <w:marLeft w:val="0"/>
                  <w:marRight w:val="0"/>
                  <w:marTop w:val="0"/>
                  <w:marBottom w:val="0"/>
                  <w:divBdr>
                    <w:top w:val="none" w:sz="0" w:space="0" w:color="auto"/>
                    <w:left w:val="none" w:sz="0" w:space="0" w:color="auto"/>
                    <w:bottom w:val="none" w:sz="0" w:space="0" w:color="auto"/>
                    <w:right w:val="none" w:sz="0" w:space="0" w:color="auto"/>
                  </w:divBdr>
                </w:div>
              </w:divsChild>
            </w:div>
            <w:div w:id="1587576275">
              <w:marLeft w:val="0"/>
              <w:marRight w:val="0"/>
              <w:marTop w:val="0"/>
              <w:marBottom w:val="0"/>
              <w:divBdr>
                <w:top w:val="none" w:sz="0" w:space="0" w:color="auto"/>
                <w:left w:val="none" w:sz="0" w:space="0" w:color="auto"/>
                <w:bottom w:val="none" w:sz="0" w:space="0" w:color="auto"/>
                <w:right w:val="none" w:sz="0" w:space="0" w:color="auto"/>
              </w:divBdr>
              <w:divsChild>
                <w:div w:id="151403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07981">
          <w:marLeft w:val="0"/>
          <w:marRight w:val="0"/>
          <w:marTop w:val="0"/>
          <w:marBottom w:val="0"/>
          <w:divBdr>
            <w:top w:val="none" w:sz="0" w:space="0" w:color="auto"/>
            <w:left w:val="none" w:sz="0" w:space="0" w:color="auto"/>
            <w:bottom w:val="none" w:sz="0" w:space="0" w:color="auto"/>
            <w:right w:val="none" w:sz="0" w:space="0" w:color="auto"/>
          </w:divBdr>
          <w:divsChild>
            <w:div w:id="1317105276">
              <w:marLeft w:val="0"/>
              <w:marRight w:val="0"/>
              <w:marTop w:val="0"/>
              <w:marBottom w:val="0"/>
              <w:divBdr>
                <w:top w:val="none" w:sz="0" w:space="0" w:color="auto"/>
                <w:left w:val="none" w:sz="0" w:space="0" w:color="auto"/>
                <w:bottom w:val="none" w:sz="0" w:space="0" w:color="auto"/>
                <w:right w:val="none" w:sz="0" w:space="0" w:color="auto"/>
              </w:divBdr>
              <w:divsChild>
                <w:div w:id="217981321">
                  <w:marLeft w:val="0"/>
                  <w:marRight w:val="0"/>
                  <w:marTop w:val="0"/>
                  <w:marBottom w:val="0"/>
                  <w:divBdr>
                    <w:top w:val="none" w:sz="0" w:space="0" w:color="auto"/>
                    <w:left w:val="none" w:sz="0" w:space="0" w:color="auto"/>
                    <w:bottom w:val="none" w:sz="0" w:space="0" w:color="auto"/>
                    <w:right w:val="none" w:sz="0" w:space="0" w:color="auto"/>
                  </w:divBdr>
                </w:div>
                <w:div w:id="622808065">
                  <w:marLeft w:val="0"/>
                  <w:marRight w:val="0"/>
                  <w:marTop w:val="0"/>
                  <w:marBottom w:val="0"/>
                  <w:divBdr>
                    <w:top w:val="none" w:sz="0" w:space="0" w:color="auto"/>
                    <w:left w:val="none" w:sz="0" w:space="0" w:color="auto"/>
                    <w:bottom w:val="none" w:sz="0" w:space="0" w:color="auto"/>
                    <w:right w:val="none" w:sz="0" w:space="0" w:color="auto"/>
                  </w:divBdr>
                </w:div>
              </w:divsChild>
            </w:div>
            <w:div w:id="433593530">
              <w:marLeft w:val="0"/>
              <w:marRight w:val="0"/>
              <w:marTop w:val="0"/>
              <w:marBottom w:val="0"/>
              <w:divBdr>
                <w:top w:val="none" w:sz="0" w:space="0" w:color="auto"/>
                <w:left w:val="none" w:sz="0" w:space="0" w:color="auto"/>
                <w:bottom w:val="none" w:sz="0" w:space="0" w:color="auto"/>
                <w:right w:val="none" w:sz="0" w:space="0" w:color="auto"/>
              </w:divBdr>
              <w:divsChild>
                <w:div w:id="283584455">
                  <w:marLeft w:val="0"/>
                  <w:marRight w:val="0"/>
                  <w:marTop w:val="0"/>
                  <w:marBottom w:val="0"/>
                  <w:divBdr>
                    <w:top w:val="none" w:sz="0" w:space="0" w:color="auto"/>
                    <w:left w:val="none" w:sz="0" w:space="0" w:color="auto"/>
                    <w:bottom w:val="none" w:sz="0" w:space="0" w:color="auto"/>
                    <w:right w:val="none" w:sz="0" w:space="0" w:color="auto"/>
                  </w:divBdr>
                  <w:divsChild>
                    <w:div w:id="66277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28739">
              <w:marLeft w:val="0"/>
              <w:marRight w:val="0"/>
              <w:marTop w:val="0"/>
              <w:marBottom w:val="0"/>
              <w:divBdr>
                <w:top w:val="none" w:sz="0" w:space="0" w:color="auto"/>
                <w:left w:val="none" w:sz="0" w:space="0" w:color="auto"/>
                <w:bottom w:val="none" w:sz="0" w:space="0" w:color="auto"/>
                <w:right w:val="none" w:sz="0" w:space="0" w:color="auto"/>
              </w:divBdr>
              <w:divsChild>
                <w:div w:id="368991304">
                  <w:marLeft w:val="0"/>
                  <w:marRight w:val="0"/>
                  <w:marTop w:val="0"/>
                  <w:marBottom w:val="0"/>
                  <w:divBdr>
                    <w:top w:val="none" w:sz="0" w:space="0" w:color="auto"/>
                    <w:left w:val="none" w:sz="0" w:space="0" w:color="auto"/>
                    <w:bottom w:val="none" w:sz="0" w:space="0" w:color="auto"/>
                    <w:right w:val="none" w:sz="0" w:space="0" w:color="auto"/>
                  </w:divBdr>
                </w:div>
              </w:divsChild>
            </w:div>
            <w:div w:id="1873498938">
              <w:marLeft w:val="0"/>
              <w:marRight w:val="0"/>
              <w:marTop w:val="0"/>
              <w:marBottom w:val="0"/>
              <w:divBdr>
                <w:top w:val="none" w:sz="0" w:space="0" w:color="auto"/>
                <w:left w:val="none" w:sz="0" w:space="0" w:color="auto"/>
                <w:bottom w:val="none" w:sz="0" w:space="0" w:color="auto"/>
                <w:right w:val="none" w:sz="0" w:space="0" w:color="auto"/>
              </w:divBdr>
              <w:divsChild>
                <w:div w:id="1492523013">
                  <w:marLeft w:val="0"/>
                  <w:marRight w:val="0"/>
                  <w:marTop w:val="0"/>
                  <w:marBottom w:val="0"/>
                  <w:divBdr>
                    <w:top w:val="none" w:sz="0" w:space="0" w:color="auto"/>
                    <w:left w:val="none" w:sz="0" w:space="0" w:color="auto"/>
                    <w:bottom w:val="none" w:sz="0" w:space="0" w:color="auto"/>
                    <w:right w:val="none" w:sz="0" w:space="0" w:color="auto"/>
                  </w:divBdr>
                  <w:divsChild>
                    <w:div w:id="1035236045">
                      <w:marLeft w:val="0"/>
                      <w:marRight w:val="0"/>
                      <w:marTop w:val="0"/>
                      <w:marBottom w:val="0"/>
                      <w:divBdr>
                        <w:top w:val="none" w:sz="0" w:space="0" w:color="auto"/>
                        <w:left w:val="none" w:sz="0" w:space="0" w:color="auto"/>
                        <w:bottom w:val="none" w:sz="0" w:space="0" w:color="auto"/>
                        <w:right w:val="none" w:sz="0" w:space="0" w:color="auto"/>
                      </w:divBdr>
                    </w:div>
                  </w:divsChild>
                </w:div>
                <w:div w:id="1336807876">
                  <w:marLeft w:val="0"/>
                  <w:marRight w:val="0"/>
                  <w:marTop w:val="0"/>
                  <w:marBottom w:val="0"/>
                  <w:divBdr>
                    <w:top w:val="none" w:sz="0" w:space="0" w:color="auto"/>
                    <w:left w:val="none" w:sz="0" w:space="0" w:color="auto"/>
                    <w:bottom w:val="none" w:sz="0" w:space="0" w:color="auto"/>
                    <w:right w:val="none" w:sz="0" w:space="0" w:color="auto"/>
                  </w:divBdr>
                  <w:divsChild>
                    <w:div w:id="1510103322">
                      <w:marLeft w:val="0"/>
                      <w:marRight w:val="0"/>
                      <w:marTop w:val="0"/>
                      <w:marBottom w:val="0"/>
                      <w:divBdr>
                        <w:top w:val="none" w:sz="0" w:space="0" w:color="auto"/>
                        <w:left w:val="none" w:sz="0" w:space="0" w:color="auto"/>
                        <w:bottom w:val="none" w:sz="0" w:space="0" w:color="auto"/>
                        <w:right w:val="none" w:sz="0" w:space="0" w:color="auto"/>
                      </w:divBdr>
                    </w:div>
                  </w:divsChild>
                </w:div>
                <w:div w:id="1155147757">
                  <w:marLeft w:val="0"/>
                  <w:marRight w:val="0"/>
                  <w:marTop w:val="0"/>
                  <w:marBottom w:val="0"/>
                  <w:divBdr>
                    <w:top w:val="none" w:sz="0" w:space="0" w:color="auto"/>
                    <w:left w:val="none" w:sz="0" w:space="0" w:color="auto"/>
                    <w:bottom w:val="none" w:sz="0" w:space="0" w:color="auto"/>
                    <w:right w:val="none" w:sz="0" w:space="0" w:color="auto"/>
                  </w:divBdr>
                  <w:divsChild>
                    <w:div w:id="377095473">
                      <w:marLeft w:val="0"/>
                      <w:marRight w:val="0"/>
                      <w:marTop w:val="0"/>
                      <w:marBottom w:val="0"/>
                      <w:divBdr>
                        <w:top w:val="none" w:sz="0" w:space="0" w:color="auto"/>
                        <w:left w:val="none" w:sz="0" w:space="0" w:color="auto"/>
                        <w:bottom w:val="none" w:sz="0" w:space="0" w:color="auto"/>
                        <w:right w:val="none" w:sz="0" w:space="0" w:color="auto"/>
                      </w:divBdr>
                    </w:div>
                  </w:divsChild>
                </w:div>
                <w:div w:id="846485445">
                  <w:marLeft w:val="0"/>
                  <w:marRight w:val="0"/>
                  <w:marTop w:val="0"/>
                  <w:marBottom w:val="0"/>
                  <w:divBdr>
                    <w:top w:val="none" w:sz="0" w:space="0" w:color="auto"/>
                    <w:left w:val="none" w:sz="0" w:space="0" w:color="auto"/>
                    <w:bottom w:val="none" w:sz="0" w:space="0" w:color="auto"/>
                    <w:right w:val="none" w:sz="0" w:space="0" w:color="auto"/>
                  </w:divBdr>
                  <w:divsChild>
                    <w:div w:id="811482454">
                      <w:marLeft w:val="0"/>
                      <w:marRight w:val="0"/>
                      <w:marTop w:val="0"/>
                      <w:marBottom w:val="0"/>
                      <w:divBdr>
                        <w:top w:val="none" w:sz="0" w:space="0" w:color="auto"/>
                        <w:left w:val="none" w:sz="0" w:space="0" w:color="auto"/>
                        <w:bottom w:val="none" w:sz="0" w:space="0" w:color="auto"/>
                        <w:right w:val="none" w:sz="0" w:space="0" w:color="auto"/>
                      </w:divBdr>
                    </w:div>
                  </w:divsChild>
                </w:div>
                <w:div w:id="96560326">
                  <w:marLeft w:val="0"/>
                  <w:marRight w:val="0"/>
                  <w:marTop w:val="0"/>
                  <w:marBottom w:val="0"/>
                  <w:divBdr>
                    <w:top w:val="none" w:sz="0" w:space="0" w:color="auto"/>
                    <w:left w:val="none" w:sz="0" w:space="0" w:color="auto"/>
                    <w:bottom w:val="none" w:sz="0" w:space="0" w:color="auto"/>
                    <w:right w:val="none" w:sz="0" w:space="0" w:color="auto"/>
                  </w:divBdr>
                  <w:divsChild>
                    <w:div w:id="1247106474">
                      <w:marLeft w:val="0"/>
                      <w:marRight w:val="0"/>
                      <w:marTop w:val="0"/>
                      <w:marBottom w:val="0"/>
                      <w:divBdr>
                        <w:top w:val="none" w:sz="0" w:space="0" w:color="auto"/>
                        <w:left w:val="none" w:sz="0" w:space="0" w:color="auto"/>
                        <w:bottom w:val="none" w:sz="0" w:space="0" w:color="auto"/>
                        <w:right w:val="none" w:sz="0" w:space="0" w:color="auto"/>
                      </w:divBdr>
                    </w:div>
                  </w:divsChild>
                </w:div>
                <w:div w:id="1625964616">
                  <w:marLeft w:val="0"/>
                  <w:marRight w:val="0"/>
                  <w:marTop w:val="0"/>
                  <w:marBottom w:val="0"/>
                  <w:divBdr>
                    <w:top w:val="none" w:sz="0" w:space="0" w:color="auto"/>
                    <w:left w:val="none" w:sz="0" w:space="0" w:color="auto"/>
                    <w:bottom w:val="none" w:sz="0" w:space="0" w:color="auto"/>
                    <w:right w:val="none" w:sz="0" w:space="0" w:color="auto"/>
                  </w:divBdr>
                  <w:divsChild>
                    <w:div w:id="754860599">
                      <w:marLeft w:val="0"/>
                      <w:marRight w:val="0"/>
                      <w:marTop w:val="0"/>
                      <w:marBottom w:val="0"/>
                      <w:divBdr>
                        <w:top w:val="none" w:sz="0" w:space="0" w:color="auto"/>
                        <w:left w:val="none" w:sz="0" w:space="0" w:color="auto"/>
                        <w:bottom w:val="none" w:sz="0" w:space="0" w:color="auto"/>
                        <w:right w:val="none" w:sz="0" w:space="0" w:color="auto"/>
                      </w:divBdr>
                    </w:div>
                  </w:divsChild>
                </w:div>
                <w:div w:id="38945497">
                  <w:marLeft w:val="0"/>
                  <w:marRight w:val="0"/>
                  <w:marTop w:val="0"/>
                  <w:marBottom w:val="0"/>
                  <w:divBdr>
                    <w:top w:val="none" w:sz="0" w:space="0" w:color="auto"/>
                    <w:left w:val="none" w:sz="0" w:space="0" w:color="auto"/>
                    <w:bottom w:val="none" w:sz="0" w:space="0" w:color="auto"/>
                    <w:right w:val="none" w:sz="0" w:space="0" w:color="auto"/>
                  </w:divBdr>
                  <w:divsChild>
                    <w:div w:id="833958342">
                      <w:marLeft w:val="0"/>
                      <w:marRight w:val="0"/>
                      <w:marTop w:val="0"/>
                      <w:marBottom w:val="0"/>
                      <w:divBdr>
                        <w:top w:val="none" w:sz="0" w:space="0" w:color="auto"/>
                        <w:left w:val="none" w:sz="0" w:space="0" w:color="auto"/>
                        <w:bottom w:val="none" w:sz="0" w:space="0" w:color="auto"/>
                        <w:right w:val="none" w:sz="0" w:space="0" w:color="auto"/>
                      </w:divBdr>
                    </w:div>
                  </w:divsChild>
                </w:div>
                <w:div w:id="1181352778">
                  <w:marLeft w:val="0"/>
                  <w:marRight w:val="0"/>
                  <w:marTop w:val="0"/>
                  <w:marBottom w:val="0"/>
                  <w:divBdr>
                    <w:top w:val="none" w:sz="0" w:space="0" w:color="auto"/>
                    <w:left w:val="none" w:sz="0" w:space="0" w:color="auto"/>
                    <w:bottom w:val="none" w:sz="0" w:space="0" w:color="auto"/>
                    <w:right w:val="none" w:sz="0" w:space="0" w:color="auto"/>
                  </w:divBdr>
                  <w:divsChild>
                    <w:div w:id="1149009640">
                      <w:marLeft w:val="0"/>
                      <w:marRight w:val="0"/>
                      <w:marTop w:val="0"/>
                      <w:marBottom w:val="0"/>
                      <w:divBdr>
                        <w:top w:val="none" w:sz="0" w:space="0" w:color="auto"/>
                        <w:left w:val="none" w:sz="0" w:space="0" w:color="auto"/>
                        <w:bottom w:val="none" w:sz="0" w:space="0" w:color="auto"/>
                        <w:right w:val="none" w:sz="0" w:space="0" w:color="auto"/>
                      </w:divBdr>
                    </w:div>
                  </w:divsChild>
                </w:div>
                <w:div w:id="1811241850">
                  <w:marLeft w:val="0"/>
                  <w:marRight w:val="0"/>
                  <w:marTop w:val="0"/>
                  <w:marBottom w:val="0"/>
                  <w:divBdr>
                    <w:top w:val="none" w:sz="0" w:space="0" w:color="auto"/>
                    <w:left w:val="none" w:sz="0" w:space="0" w:color="auto"/>
                    <w:bottom w:val="none" w:sz="0" w:space="0" w:color="auto"/>
                    <w:right w:val="none" w:sz="0" w:space="0" w:color="auto"/>
                  </w:divBdr>
                  <w:divsChild>
                    <w:div w:id="104071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742693">
              <w:marLeft w:val="0"/>
              <w:marRight w:val="0"/>
              <w:marTop w:val="0"/>
              <w:marBottom w:val="0"/>
              <w:divBdr>
                <w:top w:val="none" w:sz="0" w:space="0" w:color="auto"/>
                <w:left w:val="none" w:sz="0" w:space="0" w:color="auto"/>
                <w:bottom w:val="none" w:sz="0" w:space="0" w:color="auto"/>
                <w:right w:val="none" w:sz="0" w:space="0" w:color="auto"/>
              </w:divBdr>
              <w:divsChild>
                <w:div w:id="37945947">
                  <w:marLeft w:val="0"/>
                  <w:marRight w:val="0"/>
                  <w:marTop w:val="0"/>
                  <w:marBottom w:val="0"/>
                  <w:divBdr>
                    <w:top w:val="none" w:sz="0" w:space="0" w:color="auto"/>
                    <w:left w:val="none" w:sz="0" w:space="0" w:color="auto"/>
                    <w:bottom w:val="none" w:sz="0" w:space="0" w:color="auto"/>
                    <w:right w:val="none" w:sz="0" w:space="0" w:color="auto"/>
                  </w:divBdr>
                </w:div>
                <w:div w:id="1585143794">
                  <w:marLeft w:val="0"/>
                  <w:marRight w:val="0"/>
                  <w:marTop w:val="0"/>
                  <w:marBottom w:val="0"/>
                  <w:divBdr>
                    <w:top w:val="none" w:sz="0" w:space="0" w:color="auto"/>
                    <w:left w:val="none" w:sz="0" w:space="0" w:color="auto"/>
                    <w:bottom w:val="none" w:sz="0" w:space="0" w:color="auto"/>
                    <w:right w:val="none" w:sz="0" w:space="0" w:color="auto"/>
                  </w:divBdr>
                </w:div>
              </w:divsChild>
            </w:div>
            <w:div w:id="707681812">
              <w:marLeft w:val="0"/>
              <w:marRight w:val="0"/>
              <w:marTop w:val="0"/>
              <w:marBottom w:val="0"/>
              <w:divBdr>
                <w:top w:val="none" w:sz="0" w:space="0" w:color="auto"/>
                <w:left w:val="none" w:sz="0" w:space="0" w:color="auto"/>
                <w:bottom w:val="none" w:sz="0" w:space="0" w:color="auto"/>
                <w:right w:val="none" w:sz="0" w:space="0" w:color="auto"/>
              </w:divBdr>
              <w:divsChild>
                <w:div w:id="208691488">
                  <w:marLeft w:val="0"/>
                  <w:marRight w:val="0"/>
                  <w:marTop w:val="0"/>
                  <w:marBottom w:val="0"/>
                  <w:divBdr>
                    <w:top w:val="none" w:sz="0" w:space="0" w:color="auto"/>
                    <w:left w:val="none" w:sz="0" w:space="0" w:color="auto"/>
                    <w:bottom w:val="none" w:sz="0" w:space="0" w:color="auto"/>
                    <w:right w:val="none" w:sz="0" w:space="0" w:color="auto"/>
                  </w:divBdr>
                </w:div>
              </w:divsChild>
            </w:div>
            <w:div w:id="210651361">
              <w:marLeft w:val="0"/>
              <w:marRight w:val="0"/>
              <w:marTop w:val="0"/>
              <w:marBottom w:val="0"/>
              <w:divBdr>
                <w:top w:val="none" w:sz="0" w:space="0" w:color="auto"/>
                <w:left w:val="none" w:sz="0" w:space="0" w:color="auto"/>
                <w:bottom w:val="none" w:sz="0" w:space="0" w:color="auto"/>
                <w:right w:val="none" w:sz="0" w:space="0" w:color="auto"/>
              </w:divBdr>
              <w:divsChild>
                <w:div w:id="1517690938">
                  <w:marLeft w:val="0"/>
                  <w:marRight w:val="0"/>
                  <w:marTop w:val="0"/>
                  <w:marBottom w:val="0"/>
                  <w:divBdr>
                    <w:top w:val="none" w:sz="0" w:space="0" w:color="auto"/>
                    <w:left w:val="none" w:sz="0" w:space="0" w:color="auto"/>
                    <w:bottom w:val="none" w:sz="0" w:space="0" w:color="auto"/>
                    <w:right w:val="none" w:sz="0" w:space="0" w:color="auto"/>
                  </w:divBdr>
                </w:div>
                <w:div w:id="1664427353">
                  <w:marLeft w:val="0"/>
                  <w:marRight w:val="0"/>
                  <w:marTop w:val="0"/>
                  <w:marBottom w:val="0"/>
                  <w:divBdr>
                    <w:top w:val="none" w:sz="0" w:space="0" w:color="auto"/>
                    <w:left w:val="none" w:sz="0" w:space="0" w:color="auto"/>
                    <w:bottom w:val="none" w:sz="0" w:space="0" w:color="auto"/>
                    <w:right w:val="none" w:sz="0" w:space="0" w:color="auto"/>
                  </w:divBdr>
                </w:div>
                <w:div w:id="1282152504">
                  <w:marLeft w:val="0"/>
                  <w:marRight w:val="0"/>
                  <w:marTop w:val="0"/>
                  <w:marBottom w:val="0"/>
                  <w:divBdr>
                    <w:top w:val="none" w:sz="0" w:space="0" w:color="auto"/>
                    <w:left w:val="none" w:sz="0" w:space="0" w:color="auto"/>
                    <w:bottom w:val="none" w:sz="0" w:space="0" w:color="auto"/>
                    <w:right w:val="none" w:sz="0" w:space="0" w:color="auto"/>
                  </w:divBdr>
                </w:div>
                <w:div w:id="470487375">
                  <w:marLeft w:val="0"/>
                  <w:marRight w:val="0"/>
                  <w:marTop w:val="0"/>
                  <w:marBottom w:val="0"/>
                  <w:divBdr>
                    <w:top w:val="none" w:sz="0" w:space="0" w:color="auto"/>
                    <w:left w:val="none" w:sz="0" w:space="0" w:color="auto"/>
                    <w:bottom w:val="none" w:sz="0" w:space="0" w:color="auto"/>
                    <w:right w:val="none" w:sz="0" w:space="0" w:color="auto"/>
                  </w:divBdr>
                </w:div>
              </w:divsChild>
            </w:div>
            <w:div w:id="1071192384">
              <w:marLeft w:val="0"/>
              <w:marRight w:val="0"/>
              <w:marTop w:val="0"/>
              <w:marBottom w:val="0"/>
              <w:divBdr>
                <w:top w:val="none" w:sz="0" w:space="0" w:color="auto"/>
                <w:left w:val="none" w:sz="0" w:space="0" w:color="auto"/>
                <w:bottom w:val="none" w:sz="0" w:space="0" w:color="auto"/>
                <w:right w:val="none" w:sz="0" w:space="0" w:color="auto"/>
              </w:divBdr>
              <w:divsChild>
                <w:div w:id="187546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031548">
          <w:marLeft w:val="0"/>
          <w:marRight w:val="0"/>
          <w:marTop w:val="0"/>
          <w:marBottom w:val="0"/>
          <w:divBdr>
            <w:top w:val="none" w:sz="0" w:space="0" w:color="auto"/>
            <w:left w:val="none" w:sz="0" w:space="0" w:color="auto"/>
            <w:bottom w:val="none" w:sz="0" w:space="0" w:color="auto"/>
            <w:right w:val="none" w:sz="0" w:space="0" w:color="auto"/>
          </w:divBdr>
          <w:divsChild>
            <w:div w:id="1465538739">
              <w:marLeft w:val="0"/>
              <w:marRight w:val="0"/>
              <w:marTop w:val="0"/>
              <w:marBottom w:val="0"/>
              <w:divBdr>
                <w:top w:val="none" w:sz="0" w:space="0" w:color="auto"/>
                <w:left w:val="none" w:sz="0" w:space="0" w:color="auto"/>
                <w:bottom w:val="none" w:sz="0" w:space="0" w:color="auto"/>
                <w:right w:val="none" w:sz="0" w:space="0" w:color="auto"/>
              </w:divBdr>
              <w:divsChild>
                <w:div w:id="506599184">
                  <w:marLeft w:val="0"/>
                  <w:marRight w:val="0"/>
                  <w:marTop w:val="0"/>
                  <w:marBottom w:val="0"/>
                  <w:divBdr>
                    <w:top w:val="none" w:sz="0" w:space="0" w:color="auto"/>
                    <w:left w:val="none" w:sz="0" w:space="0" w:color="auto"/>
                    <w:bottom w:val="none" w:sz="0" w:space="0" w:color="auto"/>
                    <w:right w:val="none" w:sz="0" w:space="0" w:color="auto"/>
                  </w:divBdr>
                </w:div>
              </w:divsChild>
            </w:div>
            <w:div w:id="338849146">
              <w:marLeft w:val="0"/>
              <w:marRight w:val="0"/>
              <w:marTop w:val="0"/>
              <w:marBottom w:val="0"/>
              <w:divBdr>
                <w:top w:val="none" w:sz="0" w:space="0" w:color="auto"/>
                <w:left w:val="none" w:sz="0" w:space="0" w:color="auto"/>
                <w:bottom w:val="none" w:sz="0" w:space="0" w:color="auto"/>
                <w:right w:val="none" w:sz="0" w:space="0" w:color="auto"/>
              </w:divBdr>
              <w:divsChild>
                <w:div w:id="1667436997">
                  <w:marLeft w:val="0"/>
                  <w:marRight w:val="0"/>
                  <w:marTop w:val="0"/>
                  <w:marBottom w:val="0"/>
                  <w:divBdr>
                    <w:top w:val="none" w:sz="0" w:space="0" w:color="auto"/>
                    <w:left w:val="none" w:sz="0" w:space="0" w:color="auto"/>
                    <w:bottom w:val="none" w:sz="0" w:space="0" w:color="auto"/>
                    <w:right w:val="none" w:sz="0" w:space="0" w:color="auto"/>
                  </w:divBdr>
                </w:div>
                <w:div w:id="784229740">
                  <w:marLeft w:val="0"/>
                  <w:marRight w:val="0"/>
                  <w:marTop w:val="0"/>
                  <w:marBottom w:val="0"/>
                  <w:divBdr>
                    <w:top w:val="none" w:sz="0" w:space="0" w:color="auto"/>
                    <w:left w:val="none" w:sz="0" w:space="0" w:color="auto"/>
                    <w:bottom w:val="none" w:sz="0" w:space="0" w:color="auto"/>
                    <w:right w:val="none" w:sz="0" w:space="0" w:color="auto"/>
                  </w:divBdr>
                </w:div>
              </w:divsChild>
            </w:div>
            <w:div w:id="380130147">
              <w:marLeft w:val="0"/>
              <w:marRight w:val="0"/>
              <w:marTop w:val="0"/>
              <w:marBottom w:val="0"/>
              <w:divBdr>
                <w:top w:val="none" w:sz="0" w:space="0" w:color="auto"/>
                <w:left w:val="none" w:sz="0" w:space="0" w:color="auto"/>
                <w:bottom w:val="none" w:sz="0" w:space="0" w:color="auto"/>
                <w:right w:val="none" w:sz="0" w:space="0" w:color="auto"/>
              </w:divBdr>
              <w:divsChild>
                <w:div w:id="2060206569">
                  <w:marLeft w:val="0"/>
                  <w:marRight w:val="0"/>
                  <w:marTop w:val="0"/>
                  <w:marBottom w:val="0"/>
                  <w:divBdr>
                    <w:top w:val="none" w:sz="0" w:space="0" w:color="auto"/>
                    <w:left w:val="none" w:sz="0" w:space="0" w:color="auto"/>
                    <w:bottom w:val="none" w:sz="0" w:space="0" w:color="auto"/>
                    <w:right w:val="none" w:sz="0" w:space="0" w:color="auto"/>
                  </w:divBdr>
                </w:div>
              </w:divsChild>
            </w:div>
            <w:div w:id="787046618">
              <w:marLeft w:val="0"/>
              <w:marRight w:val="0"/>
              <w:marTop w:val="0"/>
              <w:marBottom w:val="0"/>
              <w:divBdr>
                <w:top w:val="none" w:sz="0" w:space="0" w:color="auto"/>
                <w:left w:val="none" w:sz="0" w:space="0" w:color="auto"/>
                <w:bottom w:val="none" w:sz="0" w:space="0" w:color="auto"/>
                <w:right w:val="none" w:sz="0" w:space="0" w:color="auto"/>
              </w:divBdr>
              <w:divsChild>
                <w:div w:id="423383557">
                  <w:marLeft w:val="0"/>
                  <w:marRight w:val="0"/>
                  <w:marTop w:val="0"/>
                  <w:marBottom w:val="0"/>
                  <w:divBdr>
                    <w:top w:val="none" w:sz="0" w:space="0" w:color="auto"/>
                    <w:left w:val="none" w:sz="0" w:space="0" w:color="auto"/>
                    <w:bottom w:val="none" w:sz="0" w:space="0" w:color="auto"/>
                    <w:right w:val="none" w:sz="0" w:space="0" w:color="auto"/>
                  </w:divBdr>
                </w:div>
                <w:div w:id="441530857">
                  <w:marLeft w:val="0"/>
                  <w:marRight w:val="0"/>
                  <w:marTop w:val="0"/>
                  <w:marBottom w:val="0"/>
                  <w:divBdr>
                    <w:top w:val="none" w:sz="0" w:space="0" w:color="auto"/>
                    <w:left w:val="none" w:sz="0" w:space="0" w:color="auto"/>
                    <w:bottom w:val="none" w:sz="0" w:space="0" w:color="auto"/>
                    <w:right w:val="none" w:sz="0" w:space="0" w:color="auto"/>
                  </w:divBdr>
                </w:div>
                <w:div w:id="1050225841">
                  <w:marLeft w:val="0"/>
                  <w:marRight w:val="0"/>
                  <w:marTop w:val="0"/>
                  <w:marBottom w:val="0"/>
                  <w:divBdr>
                    <w:top w:val="none" w:sz="0" w:space="0" w:color="auto"/>
                    <w:left w:val="none" w:sz="0" w:space="0" w:color="auto"/>
                    <w:bottom w:val="none" w:sz="0" w:space="0" w:color="auto"/>
                    <w:right w:val="none" w:sz="0" w:space="0" w:color="auto"/>
                  </w:divBdr>
                </w:div>
                <w:div w:id="325866453">
                  <w:marLeft w:val="0"/>
                  <w:marRight w:val="0"/>
                  <w:marTop w:val="0"/>
                  <w:marBottom w:val="0"/>
                  <w:divBdr>
                    <w:top w:val="none" w:sz="0" w:space="0" w:color="auto"/>
                    <w:left w:val="none" w:sz="0" w:space="0" w:color="auto"/>
                    <w:bottom w:val="none" w:sz="0" w:space="0" w:color="auto"/>
                    <w:right w:val="none" w:sz="0" w:space="0" w:color="auto"/>
                  </w:divBdr>
                </w:div>
              </w:divsChild>
            </w:div>
            <w:div w:id="363949004">
              <w:marLeft w:val="0"/>
              <w:marRight w:val="0"/>
              <w:marTop w:val="0"/>
              <w:marBottom w:val="0"/>
              <w:divBdr>
                <w:top w:val="none" w:sz="0" w:space="0" w:color="auto"/>
                <w:left w:val="none" w:sz="0" w:space="0" w:color="auto"/>
                <w:bottom w:val="none" w:sz="0" w:space="0" w:color="auto"/>
                <w:right w:val="none" w:sz="0" w:space="0" w:color="auto"/>
              </w:divBdr>
              <w:divsChild>
                <w:div w:id="66671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66668">
          <w:marLeft w:val="0"/>
          <w:marRight w:val="0"/>
          <w:marTop w:val="0"/>
          <w:marBottom w:val="0"/>
          <w:divBdr>
            <w:top w:val="none" w:sz="0" w:space="0" w:color="auto"/>
            <w:left w:val="none" w:sz="0" w:space="0" w:color="auto"/>
            <w:bottom w:val="none" w:sz="0" w:space="0" w:color="auto"/>
            <w:right w:val="none" w:sz="0" w:space="0" w:color="auto"/>
          </w:divBdr>
          <w:divsChild>
            <w:div w:id="1018045060">
              <w:marLeft w:val="0"/>
              <w:marRight w:val="0"/>
              <w:marTop w:val="0"/>
              <w:marBottom w:val="0"/>
              <w:divBdr>
                <w:top w:val="none" w:sz="0" w:space="0" w:color="auto"/>
                <w:left w:val="none" w:sz="0" w:space="0" w:color="auto"/>
                <w:bottom w:val="none" w:sz="0" w:space="0" w:color="auto"/>
                <w:right w:val="none" w:sz="0" w:space="0" w:color="auto"/>
              </w:divBdr>
              <w:divsChild>
                <w:div w:id="191628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620720">
      <w:bodyDiv w:val="1"/>
      <w:marLeft w:val="0"/>
      <w:marRight w:val="0"/>
      <w:marTop w:val="0"/>
      <w:marBottom w:val="0"/>
      <w:divBdr>
        <w:top w:val="none" w:sz="0" w:space="0" w:color="auto"/>
        <w:left w:val="none" w:sz="0" w:space="0" w:color="auto"/>
        <w:bottom w:val="none" w:sz="0" w:space="0" w:color="auto"/>
        <w:right w:val="none" w:sz="0" w:space="0" w:color="auto"/>
      </w:divBdr>
      <w:divsChild>
        <w:div w:id="1335762048">
          <w:marLeft w:val="0"/>
          <w:marRight w:val="0"/>
          <w:marTop w:val="0"/>
          <w:marBottom w:val="0"/>
          <w:divBdr>
            <w:top w:val="none" w:sz="0" w:space="0" w:color="auto"/>
            <w:left w:val="none" w:sz="0" w:space="0" w:color="auto"/>
            <w:bottom w:val="none" w:sz="0" w:space="0" w:color="auto"/>
            <w:right w:val="none" w:sz="0" w:space="0" w:color="auto"/>
          </w:divBdr>
          <w:divsChild>
            <w:div w:id="1927838547">
              <w:marLeft w:val="0"/>
              <w:marRight w:val="0"/>
              <w:marTop w:val="0"/>
              <w:marBottom w:val="0"/>
              <w:divBdr>
                <w:top w:val="none" w:sz="0" w:space="0" w:color="auto"/>
                <w:left w:val="none" w:sz="0" w:space="0" w:color="auto"/>
                <w:bottom w:val="none" w:sz="0" w:space="0" w:color="auto"/>
                <w:right w:val="none" w:sz="0" w:space="0" w:color="auto"/>
              </w:divBdr>
              <w:divsChild>
                <w:div w:id="1028988770">
                  <w:marLeft w:val="0"/>
                  <w:marRight w:val="0"/>
                  <w:marTop w:val="0"/>
                  <w:marBottom w:val="0"/>
                  <w:divBdr>
                    <w:top w:val="none" w:sz="0" w:space="0" w:color="auto"/>
                    <w:left w:val="none" w:sz="0" w:space="0" w:color="auto"/>
                    <w:bottom w:val="none" w:sz="0" w:space="0" w:color="auto"/>
                    <w:right w:val="none" w:sz="0" w:space="0" w:color="auto"/>
                  </w:divBdr>
                  <w:divsChild>
                    <w:div w:id="1643389485">
                      <w:marLeft w:val="0"/>
                      <w:marRight w:val="0"/>
                      <w:marTop w:val="0"/>
                      <w:marBottom w:val="0"/>
                      <w:divBdr>
                        <w:top w:val="none" w:sz="0" w:space="0" w:color="auto"/>
                        <w:left w:val="none" w:sz="0" w:space="0" w:color="auto"/>
                        <w:bottom w:val="none" w:sz="0" w:space="0" w:color="auto"/>
                        <w:right w:val="none" w:sz="0" w:space="0" w:color="auto"/>
                      </w:divBdr>
                    </w:div>
                  </w:divsChild>
                </w:div>
                <w:div w:id="17438508">
                  <w:marLeft w:val="0"/>
                  <w:marRight w:val="0"/>
                  <w:marTop w:val="0"/>
                  <w:marBottom w:val="0"/>
                  <w:divBdr>
                    <w:top w:val="none" w:sz="0" w:space="0" w:color="auto"/>
                    <w:left w:val="none" w:sz="0" w:space="0" w:color="auto"/>
                    <w:bottom w:val="none" w:sz="0" w:space="0" w:color="auto"/>
                    <w:right w:val="none" w:sz="0" w:space="0" w:color="auto"/>
                  </w:divBdr>
                  <w:divsChild>
                    <w:div w:id="1191183867">
                      <w:marLeft w:val="0"/>
                      <w:marRight w:val="0"/>
                      <w:marTop w:val="0"/>
                      <w:marBottom w:val="0"/>
                      <w:divBdr>
                        <w:top w:val="none" w:sz="0" w:space="0" w:color="auto"/>
                        <w:left w:val="none" w:sz="0" w:space="0" w:color="auto"/>
                        <w:bottom w:val="none" w:sz="0" w:space="0" w:color="auto"/>
                        <w:right w:val="none" w:sz="0" w:space="0" w:color="auto"/>
                      </w:divBdr>
                    </w:div>
                  </w:divsChild>
                </w:div>
                <w:div w:id="528490197">
                  <w:marLeft w:val="0"/>
                  <w:marRight w:val="0"/>
                  <w:marTop w:val="0"/>
                  <w:marBottom w:val="0"/>
                  <w:divBdr>
                    <w:top w:val="none" w:sz="0" w:space="0" w:color="auto"/>
                    <w:left w:val="none" w:sz="0" w:space="0" w:color="auto"/>
                    <w:bottom w:val="none" w:sz="0" w:space="0" w:color="auto"/>
                    <w:right w:val="none" w:sz="0" w:space="0" w:color="auto"/>
                  </w:divBdr>
                  <w:divsChild>
                    <w:div w:id="2115401757">
                      <w:marLeft w:val="0"/>
                      <w:marRight w:val="0"/>
                      <w:marTop w:val="0"/>
                      <w:marBottom w:val="0"/>
                      <w:divBdr>
                        <w:top w:val="none" w:sz="0" w:space="0" w:color="auto"/>
                        <w:left w:val="none" w:sz="0" w:space="0" w:color="auto"/>
                        <w:bottom w:val="none" w:sz="0" w:space="0" w:color="auto"/>
                        <w:right w:val="none" w:sz="0" w:space="0" w:color="auto"/>
                      </w:divBdr>
                    </w:div>
                  </w:divsChild>
                </w:div>
                <w:div w:id="2071075013">
                  <w:marLeft w:val="0"/>
                  <w:marRight w:val="0"/>
                  <w:marTop w:val="0"/>
                  <w:marBottom w:val="0"/>
                  <w:divBdr>
                    <w:top w:val="none" w:sz="0" w:space="0" w:color="auto"/>
                    <w:left w:val="none" w:sz="0" w:space="0" w:color="auto"/>
                    <w:bottom w:val="none" w:sz="0" w:space="0" w:color="auto"/>
                    <w:right w:val="none" w:sz="0" w:space="0" w:color="auto"/>
                  </w:divBdr>
                  <w:divsChild>
                    <w:div w:id="1765413295">
                      <w:marLeft w:val="0"/>
                      <w:marRight w:val="0"/>
                      <w:marTop w:val="0"/>
                      <w:marBottom w:val="0"/>
                      <w:divBdr>
                        <w:top w:val="none" w:sz="0" w:space="0" w:color="auto"/>
                        <w:left w:val="none" w:sz="0" w:space="0" w:color="auto"/>
                        <w:bottom w:val="none" w:sz="0" w:space="0" w:color="auto"/>
                        <w:right w:val="none" w:sz="0" w:space="0" w:color="auto"/>
                      </w:divBdr>
                    </w:div>
                  </w:divsChild>
                </w:div>
                <w:div w:id="1534340463">
                  <w:marLeft w:val="0"/>
                  <w:marRight w:val="0"/>
                  <w:marTop w:val="0"/>
                  <w:marBottom w:val="0"/>
                  <w:divBdr>
                    <w:top w:val="none" w:sz="0" w:space="0" w:color="auto"/>
                    <w:left w:val="none" w:sz="0" w:space="0" w:color="auto"/>
                    <w:bottom w:val="none" w:sz="0" w:space="0" w:color="auto"/>
                    <w:right w:val="none" w:sz="0" w:space="0" w:color="auto"/>
                  </w:divBdr>
                  <w:divsChild>
                    <w:div w:id="1283535988">
                      <w:marLeft w:val="0"/>
                      <w:marRight w:val="0"/>
                      <w:marTop w:val="0"/>
                      <w:marBottom w:val="0"/>
                      <w:divBdr>
                        <w:top w:val="none" w:sz="0" w:space="0" w:color="auto"/>
                        <w:left w:val="none" w:sz="0" w:space="0" w:color="auto"/>
                        <w:bottom w:val="none" w:sz="0" w:space="0" w:color="auto"/>
                        <w:right w:val="none" w:sz="0" w:space="0" w:color="auto"/>
                      </w:divBdr>
                    </w:div>
                  </w:divsChild>
                </w:div>
                <w:div w:id="1888712046">
                  <w:marLeft w:val="0"/>
                  <w:marRight w:val="0"/>
                  <w:marTop w:val="0"/>
                  <w:marBottom w:val="0"/>
                  <w:divBdr>
                    <w:top w:val="none" w:sz="0" w:space="0" w:color="auto"/>
                    <w:left w:val="none" w:sz="0" w:space="0" w:color="auto"/>
                    <w:bottom w:val="none" w:sz="0" w:space="0" w:color="auto"/>
                    <w:right w:val="none" w:sz="0" w:space="0" w:color="auto"/>
                  </w:divBdr>
                  <w:divsChild>
                    <w:div w:id="1688752884">
                      <w:marLeft w:val="0"/>
                      <w:marRight w:val="0"/>
                      <w:marTop w:val="0"/>
                      <w:marBottom w:val="0"/>
                      <w:divBdr>
                        <w:top w:val="none" w:sz="0" w:space="0" w:color="auto"/>
                        <w:left w:val="none" w:sz="0" w:space="0" w:color="auto"/>
                        <w:bottom w:val="none" w:sz="0" w:space="0" w:color="auto"/>
                        <w:right w:val="none" w:sz="0" w:space="0" w:color="auto"/>
                      </w:divBdr>
                    </w:div>
                  </w:divsChild>
                </w:div>
                <w:div w:id="585383096">
                  <w:marLeft w:val="0"/>
                  <w:marRight w:val="0"/>
                  <w:marTop w:val="0"/>
                  <w:marBottom w:val="0"/>
                  <w:divBdr>
                    <w:top w:val="none" w:sz="0" w:space="0" w:color="auto"/>
                    <w:left w:val="none" w:sz="0" w:space="0" w:color="auto"/>
                    <w:bottom w:val="none" w:sz="0" w:space="0" w:color="auto"/>
                    <w:right w:val="none" w:sz="0" w:space="0" w:color="auto"/>
                  </w:divBdr>
                  <w:divsChild>
                    <w:div w:id="623653078">
                      <w:marLeft w:val="0"/>
                      <w:marRight w:val="0"/>
                      <w:marTop w:val="0"/>
                      <w:marBottom w:val="0"/>
                      <w:divBdr>
                        <w:top w:val="none" w:sz="0" w:space="0" w:color="auto"/>
                        <w:left w:val="none" w:sz="0" w:space="0" w:color="auto"/>
                        <w:bottom w:val="none" w:sz="0" w:space="0" w:color="auto"/>
                        <w:right w:val="none" w:sz="0" w:space="0" w:color="auto"/>
                      </w:divBdr>
                    </w:div>
                  </w:divsChild>
                </w:div>
                <w:div w:id="530267806">
                  <w:marLeft w:val="0"/>
                  <w:marRight w:val="0"/>
                  <w:marTop w:val="0"/>
                  <w:marBottom w:val="0"/>
                  <w:divBdr>
                    <w:top w:val="none" w:sz="0" w:space="0" w:color="auto"/>
                    <w:left w:val="none" w:sz="0" w:space="0" w:color="auto"/>
                    <w:bottom w:val="none" w:sz="0" w:space="0" w:color="auto"/>
                    <w:right w:val="none" w:sz="0" w:space="0" w:color="auto"/>
                  </w:divBdr>
                  <w:divsChild>
                    <w:div w:id="1403403232">
                      <w:marLeft w:val="0"/>
                      <w:marRight w:val="0"/>
                      <w:marTop w:val="0"/>
                      <w:marBottom w:val="0"/>
                      <w:divBdr>
                        <w:top w:val="none" w:sz="0" w:space="0" w:color="auto"/>
                        <w:left w:val="none" w:sz="0" w:space="0" w:color="auto"/>
                        <w:bottom w:val="none" w:sz="0" w:space="0" w:color="auto"/>
                        <w:right w:val="none" w:sz="0" w:space="0" w:color="auto"/>
                      </w:divBdr>
                    </w:div>
                  </w:divsChild>
                </w:div>
                <w:div w:id="373887437">
                  <w:marLeft w:val="0"/>
                  <w:marRight w:val="0"/>
                  <w:marTop w:val="0"/>
                  <w:marBottom w:val="0"/>
                  <w:divBdr>
                    <w:top w:val="none" w:sz="0" w:space="0" w:color="auto"/>
                    <w:left w:val="none" w:sz="0" w:space="0" w:color="auto"/>
                    <w:bottom w:val="none" w:sz="0" w:space="0" w:color="auto"/>
                    <w:right w:val="none" w:sz="0" w:space="0" w:color="auto"/>
                  </w:divBdr>
                  <w:divsChild>
                    <w:div w:id="144588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386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sacentre.org.uk/" TargetMode="External"/><Relationship Id="rId21" Type="http://schemas.openxmlformats.org/officeDocument/2006/relationships/hyperlink" Target="https://www.kent.gov.uk/education-and-children/kent-family-hub?gad_source=1&amp;gad_campaignid=23042342765&amp;gbraid=0AAAAADeeS7BjvOUryISjLOf9UBsdQ_BU9&amp;gclid=CjwKCAjwgeLHBhBuEiwAL5gNEcPCg2kR4Cs8qltw6k0vK-UcanIGfDxiRW7pbND0cO0UXSdg3hopaRoCi7QQAvD_BwE" TargetMode="External"/><Relationship Id="rId42" Type="http://schemas.openxmlformats.org/officeDocument/2006/relationships/hyperlink" Target="https://www.gov.uk/government/publications/pace-code-c-2019/pace-code-c-2019-accessible" TargetMode="External"/><Relationship Id="rId63" Type="http://schemas.openxmlformats.org/officeDocument/2006/relationships/hyperlink" Target="https://www.operationencompass.org/" TargetMode="External"/><Relationship Id="rId84" Type="http://schemas.openxmlformats.org/officeDocument/2006/relationships/hyperlink" Target="https://www.gov.uk/guidance/meeting-digital-and-technology-standards-in-schools-and-colleges/filtering-and-monitoring-standards-for-schools-and-colleges" TargetMode="External"/><Relationship Id="rId138" Type="http://schemas.openxmlformats.org/officeDocument/2006/relationships/hyperlink" Target="https://councilfordisabledchildren.org.uk/" TargetMode="External"/><Relationship Id="rId159" Type="http://schemas.openxmlformats.org/officeDocument/2006/relationships/hyperlink" Target="http://www.gov.uk/government/publications/mandatory-reporting-of-female-genital-mutilation-procedural-information" TargetMode="External"/><Relationship Id="rId170" Type="http://schemas.openxmlformats.org/officeDocument/2006/relationships/hyperlink" Target="http://www.parentsprotect.co.uk/" TargetMode="External"/><Relationship Id="rId191" Type="http://schemas.openxmlformats.org/officeDocument/2006/relationships/hyperlink" Target="http://www.wearewithyou.org.uk/services/kent-for-young-people/" TargetMode="External"/><Relationship Id="rId107" Type="http://schemas.openxmlformats.org/officeDocument/2006/relationships/hyperlink" Target="https://www.kscmp.org.uk/procedures/local-authority-designated-officer-lado" TargetMode="External"/><Relationship Id="rId11" Type="http://schemas.openxmlformats.org/officeDocument/2006/relationships/image" Target="media/image1.png"/><Relationship Id="rId32" Type="http://schemas.openxmlformats.org/officeDocument/2006/relationships/hyperlink" Target="file://Users/amysaunders/Desktop/KINGS%20PARK%20SCHOOL/POLOCIES/Integrated%20Children%20HYPERLINK%20%22http:/www.kelsi.org.uk/support-for-children-and-young-people/integrated-childrens-services%22&#8217;%20HYPERLINK%20%22http:/www.kelsi.org.uk/support-for-children-and-young-people/integrated-childrens-services%22s%20Services" TargetMode="External"/><Relationship Id="rId53" Type="http://schemas.openxmlformats.org/officeDocument/2006/relationships/hyperlink" Target="http://www.kscb.org.uk/guidance/online-safety" TargetMode="External"/><Relationship Id="rId74" Type="http://schemas.openxmlformats.org/officeDocument/2006/relationships/hyperlink" Target="http://www.kscb.org.uk/guidance/online-safety" TargetMode="External"/><Relationship Id="rId128" Type="http://schemas.openxmlformats.org/officeDocument/2006/relationships/hyperlink" Target="http://www.crimestoppers-uk.org/" TargetMode="External"/><Relationship Id="rId149" Type="http://schemas.openxmlformats.org/officeDocument/2006/relationships/hyperlink" Target="http://www.nationaldahelpline.org.uk/" TargetMode="External"/><Relationship Id="rId5" Type="http://schemas.openxmlformats.org/officeDocument/2006/relationships/numbering" Target="numbering.xml"/><Relationship Id="rId95" Type="http://schemas.openxmlformats.org/officeDocument/2006/relationships/hyperlink" Target="https://learning.nspcc.org.uk/news/covid/undertaking-remote-teaching-safely" TargetMode="External"/><Relationship Id="rId160" Type="http://schemas.openxmlformats.org/officeDocument/2006/relationships/hyperlink" Target="http://www.gov.uk/government/publications/the-right-to-choose-government-guidance-on-forced-marriage" TargetMode="External"/><Relationship Id="rId181" Type="http://schemas.openxmlformats.org/officeDocument/2006/relationships/hyperlink" Target="http://www.mariecollinsfoundation.org.uk/" TargetMode="External"/><Relationship Id="rId22" Type="http://schemas.openxmlformats.org/officeDocument/2006/relationships/hyperlink" Target="https://forms.office.com/pages/responsepage.aspx?id=DaJTMjXH_kuotz5qs39fkC8yfR_WZe1AiKruQPRg6jJUM0lVQlg1TVYwTjIxT0RLREo3N01SMFg1SyQlQCN0PWcu&amp;route=shorturl" TargetMode="External"/><Relationship Id="rId43" Type="http://schemas.openxmlformats.org/officeDocument/2006/relationships/hyperlink" Target="https://www.gov.uk/government/publications/searching-screening-and-confiscation" TargetMode="External"/><Relationship Id="rId64" Type="http://schemas.openxmlformats.org/officeDocument/2006/relationships/hyperlink" Target="https://www.operationencompass.org/" TargetMode="External"/><Relationship Id="rId118" Type="http://schemas.openxmlformats.org/officeDocument/2006/relationships/hyperlink" Target="http://www.educationsupportpartnership.org.uk/" TargetMode="External"/><Relationship Id="rId139" Type="http://schemas.openxmlformats.org/officeDocument/2006/relationships/hyperlink" Target="https://contextualsafeguarding.org.uk/" TargetMode="External"/><Relationship Id="rId85" Type="http://schemas.openxmlformats.org/officeDocument/2006/relationships/hyperlink" Target="https://www.iwf.org.uk/" TargetMode="External"/><Relationship Id="rId150" Type="http://schemas.openxmlformats.org/officeDocument/2006/relationships/hyperlink" Target="https://respectphoneline.org.uk/" TargetMode="External"/><Relationship Id="rId171" Type="http://schemas.openxmlformats.org/officeDocument/2006/relationships/hyperlink" Target="http://www.anti-bullyingalliance.org.uk/" TargetMode="External"/><Relationship Id="rId192" Type="http://schemas.openxmlformats.org/officeDocument/2006/relationships/hyperlink" Target="http://www.annafreud.org/schools-and-colleges/" TargetMode="External"/><Relationship Id="rId12" Type="http://schemas.openxmlformats.org/officeDocument/2006/relationships/image" Target="media/image2.png"/><Relationship Id="rId33" Type="http://schemas.openxmlformats.org/officeDocument/2006/relationships/hyperlink" Target="https://webapps.kent.gov.uk/KCC.ChildrensPortal.Web.Sites.Public/Default.aspx" TargetMode="External"/><Relationship Id="rId108" Type="http://schemas.openxmlformats.org/officeDocument/2006/relationships/hyperlink" Target="https://www.kscmp.org.uk/procedures/local-authority-designated-officer-lado" TargetMode="External"/><Relationship Id="rId129" Type="http://schemas.openxmlformats.org/officeDocument/2006/relationships/hyperlink" Target="http://www.victimsupport.org.uk/" TargetMode="External"/><Relationship Id="rId54" Type="http://schemas.openxmlformats.org/officeDocument/2006/relationships/hyperlink" Target="https://www.gov.uk/government/publications/modern-slavery-how-to-identify-and-support-victims" TargetMode="External"/><Relationship Id="rId75" Type="http://schemas.openxmlformats.org/officeDocument/2006/relationships/hyperlink" Target="http://www.gov.uk" TargetMode="External"/><Relationship Id="rId96" Type="http://schemas.openxmlformats.org/officeDocument/2006/relationships/hyperlink" Target="https://www.theeducationpeople.org/blog/safer-remote-learning-during-covid-19-information-for-school-leaders-and-dsls/" TargetMode="External"/><Relationship Id="rId140" Type="http://schemas.openxmlformats.org/officeDocument/2006/relationships/hyperlink" Target="https://kentresiliencehub.org.uk/" TargetMode="External"/><Relationship Id="rId161" Type="http://schemas.openxmlformats.org/officeDocument/2006/relationships/hyperlink" Target="http://www.educateagainsthate.com/" TargetMode="External"/><Relationship Id="rId182" Type="http://schemas.openxmlformats.org/officeDocument/2006/relationships/hyperlink" Target="http://www.internetmatters.org/" TargetMode="External"/><Relationship Id="rId6" Type="http://schemas.openxmlformats.org/officeDocument/2006/relationships/styles" Target="styles.xml"/><Relationship Id="rId23" Type="http://schemas.openxmlformats.org/officeDocument/2006/relationships/image" Target="media/image3.png"/><Relationship Id="rId119" Type="http://schemas.openxmlformats.org/officeDocument/2006/relationships/hyperlink" Target="http://www.saferinternet.org.uk/helpline" TargetMode="External"/><Relationship Id="rId44" Type="http://schemas.openxmlformats.org/officeDocument/2006/relationships/hyperlink" Target="https://ico.org.uk/for-organisations/" TargetMode="External"/><Relationship Id="rId65" Type="http://schemas.openxmlformats.org/officeDocument/2006/relationships/hyperlink" Target="https://www.gov.uk/government/publications/children-missing-education" TargetMode="External"/><Relationship Id="rId86" Type="http://schemas.openxmlformats.org/officeDocument/2006/relationships/hyperlink" Target="https://www.iwf.org.uk/" TargetMode="External"/><Relationship Id="rId130" Type="http://schemas.openxmlformats.org/officeDocument/2006/relationships/hyperlink" Target="http://www.samaritans.org/" TargetMode="External"/><Relationship Id="rId151" Type="http://schemas.openxmlformats.org/officeDocument/2006/relationships/hyperlink" Target="http://www.nationalcrimeagency.gov.uk/who-we-are" TargetMode="External"/><Relationship Id="rId172" Type="http://schemas.openxmlformats.org/officeDocument/2006/relationships/hyperlink" Target="http://www.antibullyingpro.com/" TargetMode="External"/><Relationship Id="rId193" Type="http://schemas.openxmlformats.org/officeDocument/2006/relationships/image" Target="media/image5.emf"/><Relationship Id="rId13" Type="http://schemas.openxmlformats.org/officeDocument/2006/relationships/hyperlink" Target="mailto:sj.watson@kingsparkschool.co.uk" TargetMode="External"/><Relationship Id="rId109" Type="http://schemas.openxmlformats.org/officeDocument/2006/relationships/hyperlink" Target="mailto:help@nspcc.org.uk" TargetMode="External"/><Relationship Id="rId34" Type="http://schemas.openxmlformats.org/officeDocument/2006/relationships/hyperlink" Target="https://www.kscmp.org.uk/guidance/kent-support-levels-guidance" TargetMode="External"/><Relationship Id="rId55" Type="http://schemas.openxmlformats.org/officeDocument/2006/relationships/hyperlink" Target="mailto:fmu@fcdo.gov.uk" TargetMode="External"/><Relationship Id="rId76" Type="http://schemas.openxmlformats.org/officeDocument/2006/relationships/hyperlink" Target="https://swgfl.org.uk/topics/artificial-intelligence/" TargetMode="External"/><Relationship Id="rId97" Type="http://schemas.openxmlformats.org/officeDocument/2006/relationships/hyperlink" Target="https://www.gov.uk/government/publications/harmful-online-challenges-and-online-hoaxes" TargetMode="External"/><Relationship Id="rId120" Type="http://schemas.openxmlformats.org/officeDocument/2006/relationships/hyperlink" Target="https://swgfl.org.uk/harmful-sexual-behaviour-support-service" TargetMode="External"/><Relationship Id="rId141" Type="http://schemas.openxmlformats.org/officeDocument/2006/relationships/hyperlink" Target="http://www.nicco.org.uk/" TargetMode="External"/><Relationship Id="rId7" Type="http://schemas.openxmlformats.org/officeDocument/2006/relationships/settings" Target="settings.xml"/><Relationship Id="rId162" Type="http://schemas.openxmlformats.org/officeDocument/2006/relationships/hyperlink" Target="http://www.gov.uk/report-terrorism" TargetMode="External"/><Relationship Id="rId183" Type="http://schemas.openxmlformats.org/officeDocument/2006/relationships/hyperlink" Target="http://www.nspcc.org.uk/onlinesafety" TargetMode="External"/><Relationship Id="rId2" Type="http://schemas.openxmlformats.org/officeDocument/2006/relationships/customXml" Target="../customXml/item2.xml"/><Relationship Id="rId29" Type="http://schemas.openxmlformats.org/officeDocument/2006/relationships/hyperlink" Target="https://www.gov.uk/government/publications/what-to-do-if-youre-worried-a-child-is-being-abused--2" TargetMode="External"/><Relationship Id="rId24" Type="http://schemas.openxmlformats.org/officeDocument/2006/relationships/hyperlink" Target="https://www.kscmp.org.uk/" TargetMode="External"/><Relationship Id="rId40" Type="http://schemas.openxmlformats.org/officeDocument/2006/relationships/hyperlink" Target="https://www.kscmp.org.uk/" TargetMode="External"/><Relationship Id="rId45" Type="http://schemas.openxmlformats.org/officeDocument/2006/relationships/hyperlink" Target="https://www.gov.uk/guidance/data-protection-in-schools" TargetMode="External"/><Relationship Id="rId66" Type="http://schemas.openxmlformats.org/officeDocument/2006/relationships/hyperlink" Target="https://www.kelsi.org.uk/pru-inclusion-and-attendance-service-pias" TargetMode="External"/><Relationship Id="rId87" Type="http://schemas.openxmlformats.org/officeDocument/2006/relationships/hyperlink" Target="https://www.kent.police.uk/" TargetMode="External"/><Relationship Id="rId110" Type="http://schemas.openxmlformats.org/officeDocument/2006/relationships/hyperlink" Target="https://www.kscmp.org.uk/procedures/local-authority-designated-officer-lado" TargetMode="External"/><Relationship Id="rId115" Type="http://schemas.openxmlformats.org/officeDocument/2006/relationships/hyperlink" Target="http://www.actionforchildren.org.uk/" TargetMode="External"/><Relationship Id="rId131" Type="http://schemas.openxmlformats.org/officeDocument/2006/relationships/hyperlink" Target="https://napac.org.uk/" TargetMode="External"/><Relationship Id="rId136" Type="http://schemas.openxmlformats.org/officeDocument/2006/relationships/hyperlink" Target="http://www.respond.org.uk/" TargetMode="External"/><Relationship Id="rId157" Type="http://schemas.openxmlformats.org/officeDocument/2006/relationships/hyperlink" Target="http://www.gov.uk/guidance/forced-marriage" TargetMode="External"/><Relationship Id="rId178" Type="http://schemas.openxmlformats.org/officeDocument/2006/relationships/hyperlink" Target="http://www.childnet.com/" TargetMode="External"/><Relationship Id="rId61" Type="http://schemas.openxmlformats.org/officeDocument/2006/relationships/hyperlink" Target="https://www.kelsi.org.uk/child-protection-and-safeguarding/prevent-within-schools" TargetMode="External"/><Relationship Id="rId82" Type="http://schemas.openxmlformats.org/officeDocument/2006/relationships/hyperlink" Target="https://www.gov.uk/guidance/meeting-digital-and-technology-standards-in-schools-and-colleges/filtering-and-monitoring-standards-for-schools-and-colleges" TargetMode="External"/><Relationship Id="rId152" Type="http://schemas.openxmlformats.org/officeDocument/2006/relationships/hyperlink" Target="http://www.itsnotokay.co.uk/" TargetMode="External"/><Relationship Id="rId173" Type="http://schemas.openxmlformats.org/officeDocument/2006/relationships/hyperlink" Target="http://www.kidscape.org.uk/" TargetMode="External"/><Relationship Id="rId194" Type="http://schemas.openxmlformats.org/officeDocument/2006/relationships/image" Target="media/image6.emf"/><Relationship Id="rId199" Type="http://schemas.openxmlformats.org/officeDocument/2006/relationships/header" Target="header2.xml"/><Relationship Id="rId203" Type="http://schemas.openxmlformats.org/officeDocument/2006/relationships/fontTable" Target="fontTable.xml"/><Relationship Id="rId19" Type="http://schemas.openxmlformats.org/officeDocument/2006/relationships/hyperlink" Target="https://www.kelsi.org.uk/special-education-needs/integrated-childrens-services/early-help-and-preventative-services" TargetMode="External"/><Relationship Id="rId14" Type="http://schemas.openxmlformats.org/officeDocument/2006/relationships/hyperlink" Target="mailto:grace.nicholls@kingsparkschool.co.uk" TargetMode="External"/><Relationship Id="rId30" Type="http://schemas.openxmlformats.org/officeDocument/2006/relationships/hyperlink" Target="https://www.gov.uk/government/publications/searching-screening-and-confiscation" TargetMode="External"/><Relationship Id="rId35" Type="http://schemas.openxmlformats.org/officeDocument/2006/relationships/hyperlink" Target="https://webapps.kent.gov.uk/KCC.ChildrensPortal.Web.Sites.Public/Default.aspx" TargetMode="External"/><Relationship Id="rId56" Type="http://schemas.openxmlformats.org/officeDocument/2006/relationships/hyperlink" Target="https://www.gov.uk/government/publications/mandatory-reporting-of-female-genital-mutilation-procedural-information" TargetMode="External"/><Relationship Id="rId77" Type="http://schemas.openxmlformats.org/officeDocument/2006/relationships/hyperlink" Target="https://www.internetmatters.org/tech-and-kids-digital-futures/using-artificial-intelligence-safely/" TargetMode="External"/><Relationship Id="rId100" Type="http://schemas.openxmlformats.org/officeDocument/2006/relationships/hyperlink" Target="https://www.kscmp.org.uk/procedures/local-authority-designated-officer-lado" TargetMode="External"/><Relationship Id="rId105" Type="http://schemas.openxmlformats.org/officeDocument/2006/relationships/hyperlink" Target="https://www.kscmp.org.uk/procedures/local-authority-designated-officer-lado" TargetMode="External"/><Relationship Id="rId126" Type="http://schemas.openxmlformats.org/officeDocument/2006/relationships/hyperlink" Target="http://www.victimsupport.org.uk/" TargetMode="External"/><Relationship Id="rId147" Type="http://schemas.openxmlformats.org/officeDocument/2006/relationships/hyperlink" Target="http://www.mensadviceline.org.uk/" TargetMode="External"/><Relationship Id="rId168" Type="http://schemas.openxmlformats.org/officeDocument/2006/relationships/hyperlink" Target="http://www.lucyfaithfull.org.uk/" TargetMode="External"/><Relationship Id="rId8" Type="http://schemas.openxmlformats.org/officeDocument/2006/relationships/webSettings" Target="webSettings.xml"/><Relationship Id="rId51" Type="http://schemas.openxmlformats.org/officeDocument/2006/relationships/hyperlink" Target="https://www.gov.uk/government/publications/sharing-nudes-and-semi-nudes-advice-for-education-settings-working-with-children-and-young-people" TargetMode="External"/><Relationship Id="rId72" Type="http://schemas.openxmlformats.org/officeDocument/2006/relationships/hyperlink" Target="https://www.kent.gov.uk/education-and-children/adoption-fostering-and-supported-homes/fostering/private-fostering" TargetMode="External"/><Relationship Id="rId93" Type="http://schemas.openxmlformats.org/officeDocument/2006/relationships/hyperlink" Target="https://www.gov.uk/guidance/meeting-digital-and-technology-standards-in-schools-and-colleges/cyber-security-standards-for-schools-and-colleges" TargetMode="External"/><Relationship Id="rId98" Type="http://schemas.openxmlformats.org/officeDocument/2006/relationships/hyperlink" Target="https://www.theeducationpeople.org/blog/online-safety-alerts-think-before-you-scare/" TargetMode="External"/><Relationship Id="rId121" Type="http://schemas.openxmlformats.org/officeDocument/2006/relationships/hyperlink" Target="http://www.childline.org.uk/" TargetMode="External"/><Relationship Id="rId142" Type="http://schemas.openxmlformats.org/officeDocument/2006/relationships/hyperlink" Target="http://www.wearewithyou.org.uk/services/kent-for-young-people/" TargetMode="External"/><Relationship Id="rId163" Type="http://schemas.openxmlformats.org/officeDocument/2006/relationships/hyperlink" Target="http://www.report-it.org.uk/" TargetMode="External"/><Relationship Id="rId184" Type="http://schemas.openxmlformats.org/officeDocument/2006/relationships/hyperlink" Target="https://www.getsafeonline.org/" TargetMode="External"/><Relationship Id="rId189" Type="http://schemas.openxmlformats.org/officeDocument/2006/relationships/hyperlink" Target="https://moodspark.org.uk/" TargetMode="External"/><Relationship Id="rId3" Type="http://schemas.openxmlformats.org/officeDocument/2006/relationships/customXml" Target="../customXml/item3.xml"/><Relationship Id="rId25" Type="http://schemas.openxmlformats.org/officeDocument/2006/relationships/hyperlink" Target="https://www.kscmp.org.uk/" TargetMode="External"/><Relationship Id="rId46" Type="http://schemas.openxmlformats.org/officeDocument/2006/relationships/hyperlink" Target="https://www.gov.uk/government/publications/safeguarding-practitioners-information-sharing-advice" TargetMode="External"/><Relationship Id="rId67" Type="http://schemas.openxmlformats.org/officeDocument/2006/relationships/hyperlink" Target="https://www.gov.uk/government/publications/elective-home-education" TargetMode="External"/><Relationship Id="rId116" Type="http://schemas.openxmlformats.org/officeDocument/2006/relationships/hyperlink" Target="http://www.childrenssociety.org.uk/" TargetMode="External"/><Relationship Id="rId137" Type="http://schemas.openxmlformats.org/officeDocument/2006/relationships/hyperlink" Target="http://www.mencap.org.uk/" TargetMode="External"/><Relationship Id="rId158" Type="http://schemas.openxmlformats.org/officeDocument/2006/relationships/hyperlink" Target="https://assets.publishing.service.gov.uk/government/uploads/system/uploads/attachment_data/file/496415/6_1639_HO_SP_FGM_mandatory_reporting_Fact_sheet_Web.pdf" TargetMode="External"/><Relationship Id="rId20" Type="http://schemas.openxmlformats.org/officeDocument/2006/relationships/hyperlink" Target="https://www.kelsi.org.uk/special-education-needs/integrated-childrens-services/early-help-contacts" TargetMode="External"/><Relationship Id="rId41" Type="http://schemas.openxmlformats.org/officeDocument/2006/relationships/hyperlink" Target="https://www.kscmp.org.uk/" TargetMode="External"/><Relationship Id="rId62" Type="http://schemas.openxmlformats.org/officeDocument/2006/relationships/hyperlink" Target="http://www.cyberchoices.uk/" TargetMode="External"/><Relationship Id="rId83" Type="http://schemas.openxmlformats.org/officeDocument/2006/relationships/hyperlink" Target="http://www.saferinternet.org.uk/advice-centre/teachers-and-school-staff/appropriate-filtering-and-monitoring" TargetMode="External"/><Relationship Id="rId88" Type="http://schemas.openxmlformats.org/officeDocument/2006/relationships/hyperlink" Target="https://www.ceop.police.uk/safety-centre/" TargetMode="External"/><Relationship Id="rId111" Type="http://schemas.openxmlformats.org/officeDocument/2006/relationships/hyperlink" Target="https://www.gov.uk/government/publications/use-of-reasonable-force-in-schools" TargetMode="External"/><Relationship Id="rId132" Type="http://schemas.openxmlformats.org/officeDocument/2006/relationships/hyperlink" Target="http://www.mosac.org.uk/" TargetMode="External"/><Relationship Id="rId153" Type="http://schemas.openxmlformats.org/officeDocument/2006/relationships/hyperlink" Target="http://www.nwgnetwork.org/" TargetMode="External"/><Relationship Id="rId174" Type="http://schemas.openxmlformats.org/officeDocument/2006/relationships/hyperlink" Target="http://www.csacentre.org.uk/" TargetMode="External"/><Relationship Id="rId179" Type="http://schemas.openxmlformats.org/officeDocument/2006/relationships/hyperlink" Target="http://www.saferinternet.org.uk/" TargetMode="External"/><Relationship Id="rId195" Type="http://schemas.openxmlformats.org/officeDocument/2006/relationships/image" Target="media/image7.emf"/><Relationship Id="rId190" Type="http://schemas.openxmlformats.org/officeDocument/2006/relationships/hyperlink" Target="http://www.youngminds.org.uk/" TargetMode="External"/><Relationship Id="rId204" Type="http://schemas.openxmlformats.org/officeDocument/2006/relationships/theme" Target="theme/theme1.xml"/><Relationship Id="rId15" Type="http://schemas.openxmlformats.org/officeDocument/2006/relationships/hyperlink" Target="mailto:nicole.douglas@kingsparkschool.co.uk" TargetMode="External"/><Relationship Id="rId36" Type="http://schemas.openxmlformats.org/officeDocument/2006/relationships/hyperlink" Target="http://www.kelsi.org.uk/support-for-children-and-young-people/integrated-childrens-services" TargetMode="External"/><Relationship Id="rId57" Type="http://schemas.openxmlformats.org/officeDocument/2006/relationships/hyperlink" Target="https://assets.publishing.service.gov.uk/government/uploads/system/uploads/attachment_data/file/496415/6_1639_HO_SP_FGM_mandatory_reporting_Fact_sheet_Web.pdf" TargetMode="External"/><Relationship Id="rId106" Type="http://schemas.openxmlformats.org/officeDocument/2006/relationships/hyperlink" Target="https://www.kscmp.org.uk/procedures/local-authority-designated-officer-lado" TargetMode="External"/><Relationship Id="rId127" Type="http://schemas.openxmlformats.org/officeDocument/2006/relationships/hyperlink" Target="http://www.familylives.org.uk/" TargetMode="External"/><Relationship Id="rId10" Type="http://schemas.openxmlformats.org/officeDocument/2006/relationships/endnotes" Target="endnotes.xml"/><Relationship Id="rId31" Type="http://schemas.openxmlformats.org/officeDocument/2006/relationships/hyperlink" Target="http://www.kscmp.org.uk/" TargetMode="External"/><Relationship Id="rId52" Type="http://schemas.openxmlformats.org/officeDocument/2006/relationships/hyperlink" Target="https://www.gov.uk/government/publications/sharing-nudes-and-semi-nudes-advice-for-education-settings-working-with-children-and-young-people" TargetMode="External"/><Relationship Id="rId73" Type="http://schemas.openxmlformats.org/officeDocument/2006/relationships/hyperlink" Target="https://www.gov.uk/government/publications/sharing-nudes-and-semi-nudes-advice-for-education-settings-working-with-children-and-young-people" TargetMode="External"/><Relationship Id="rId78" Type="http://schemas.openxmlformats.org/officeDocument/2006/relationships/hyperlink" Target="http://www.saferinternet.org.uk/appropriate-filtering-and-monitoring" TargetMode="External"/><Relationship Id="rId94" Type="http://schemas.openxmlformats.org/officeDocument/2006/relationships/hyperlink" Target="https://www.gov.uk/guidance/safeguarding-and-remote-education-during-coronavirus-covid-19" TargetMode="External"/><Relationship Id="rId99" Type="http://schemas.openxmlformats.org/officeDocument/2006/relationships/hyperlink" Target="https://www.kscmp.org.uk/procedures/local-authority-designated-officer-lado" TargetMode="External"/><Relationship Id="rId101" Type="http://schemas.openxmlformats.org/officeDocument/2006/relationships/hyperlink" Target="https://forms.office.com/e/YSmA5MDUQb" TargetMode="External"/><Relationship Id="rId122" Type="http://schemas.openxmlformats.org/officeDocument/2006/relationships/hyperlink" Target="http://www.papyrus-uk.org/" TargetMode="External"/><Relationship Id="rId143" Type="http://schemas.openxmlformats.org/officeDocument/2006/relationships/hyperlink" Target="http://www.talktofrank.com/" TargetMode="External"/><Relationship Id="rId148" Type="http://schemas.openxmlformats.org/officeDocument/2006/relationships/hyperlink" Target="http://www.mankindcounselling.org.uk/" TargetMode="External"/><Relationship Id="rId164" Type="http://schemas.openxmlformats.org/officeDocument/2006/relationships/hyperlink" Target="https://rapecrisis.org.uk/" TargetMode="External"/><Relationship Id="rId169" Type="http://schemas.openxmlformats.org/officeDocument/2006/relationships/hyperlink" Target="http://www.stopitnow.org.uk/" TargetMode="External"/><Relationship Id="rId185" Type="http://schemas.openxmlformats.org/officeDocument/2006/relationships/hyperlink" Target="http://www.parentsprotect.co.uk/"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reportharmfulcontent.com/" TargetMode="External"/><Relationship Id="rId26" Type="http://schemas.openxmlformats.org/officeDocument/2006/relationships/hyperlink" Target="https://www.gov.uk/government/publications/pace-code-c-2019/pace-code-c-2019-accessible" TargetMode="External"/><Relationship Id="rId47" Type="http://schemas.openxmlformats.org/officeDocument/2006/relationships/hyperlink" Target="mailto:help@nspcc.org.uk" TargetMode="External"/><Relationship Id="rId68" Type="http://schemas.openxmlformats.org/officeDocument/2006/relationships/hyperlink" Target="https://www.kent.gov.uk/education-and-children/educating-your-child-at-home" TargetMode="External"/><Relationship Id="rId89" Type="http://schemas.openxmlformats.org/officeDocument/2006/relationships/hyperlink" Target="https://www.kscmp.org.uk/guidance/worried-about-a-child" TargetMode="External"/><Relationship Id="rId112" Type="http://schemas.openxmlformats.org/officeDocument/2006/relationships/hyperlink" Target="mailto:help@nspcc.org.uk" TargetMode="External"/><Relationship Id="rId133" Type="http://schemas.openxmlformats.org/officeDocument/2006/relationships/hyperlink" Target="http://www.actionfraud.police.uk/" TargetMode="External"/><Relationship Id="rId154" Type="http://schemas.openxmlformats.org/officeDocument/2006/relationships/hyperlink" Target="http://www.childrenssociety.org.uk/information/professionals/resources/county-lines-toolkit" TargetMode="External"/><Relationship Id="rId175" Type="http://schemas.openxmlformats.org/officeDocument/2006/relationships/hyperlink" Target="http://www.ceop.police.uk/" TargetMode="External"/><Relationship Id="rId196" Type="http://schemas.openxmlformats.org/officeDocument/2006/relationships/image" Target="media/image8.jpg"/><Relationship Id="rId200" Type="http://schemas.openxmlformats.org/officeDocument/2006/relationships/footer" Target="footer1.xml"/><Relationship Id="rId16" Type="http://schemas.openxmlformats.org/officeDocument/2006/relationships/hyperlink" Target="mailto:amy.saunders@kingsparkschool.co.uk" TargetMode="External"/><Relationship Id="rId37" Type="http://schemas.openxmlformats.org/officeDocument/2006/relationships/hyperlink" Target="https://webapps.kent.gov.uk/KCC.ChildrensPortal.Web.Sites.Public/Default.aspx" TargetMode="External"/><Relationship Id="rId58" Type="http://schemas.openxmlformats.org/officeDocument/2006/relationships/hyperlink" Target="https://www.gov.uk/government/publications/prevent-duty-guidance/prevent-duty-guidance-for-further-education-institutions-in-england-and-wales" TargetMode="External"/><Relationship Id="rId79" Type="http://schemas.openxmlformats.org/officeDocument/2006/relationships/hyperlink" Target="https://www.gov.uk/guidance/meeting-digital-and-technology-standards-in-schools-and-colleges/filtering-and-monitoring-standards-for-schools-and-colleges" TargetMode="External"/><Relationship Id="rId102" Type="http://schemas.openxmlformats.org/officeDocument/2006/relationships/hyperlink" Target="https://www.kscmp.org.uk/procedures/local-authority-designated-officer-lado" TargetMode="External"/><Relationship Id="rId123" Type="http://schemas.openxmlformats.org/officeDocument/2006/relationships/hyperlink" Target="http://www.themix.org.uk/" TargetMode="External"/><Relationship Id="rId144" Type="http://schemas.openxmlformats.org/officeDocument/2006/relationships/hyperlink" Target="http://www.domesticabuseservices.org.uk/" TargetMode="External"/><Relationship Id="rId90" Type="http://schemas.openxmlformats.org/officeDocument/2006/relationships/hyperlink" Target="https://www.kent.police.uk/" TargetMode="External"/><Relationship Id="rId165" Type="http://schemas.openxmlformats.org/officeDocument/2006/relationships/hyperlink" Target="http://www.brook.org.uk/" TargetMode="External"/><Relationship Id="rId186" Type="http://schemas.openxmlformats.org/officeDocument/2006/relationships/hyperlink" Target="https://nationalcrimeagency.gov.uk/what-we-do/crime-threats/cyber-crime/cyberchoices" TargetMode="External"/><Relationship Id="rId27" Type="http://schemas.openxmlformats.org/officeDocument/2006/relationships/hyperlink" Target="https://www.kscmp.org.uk/guidance/kent-support-levels-guidance" TargetMode="External"/><Relationship Id="rId48" Type="http://schemas.openxmlformats.org/officeDocument/2006/relationships/hyperlink" Target="mailto:help@nspcc.org.uk" TargetMode="External"/><Relationship Id="rId69" Type="http://schemas.openxmlformats.org/officeDocument/2006/relationships/hyperlink" Target="https://www.gov.uk/government/publications/designated-teacher-for-looked-after-children" TargetMode="External"/><Relationship Id="rId113" Type="http://schemas.openxmlformats.org/officeDocument/2006/relationships/hyperlink" Target="http://www.nspcc.org.uk/" TargetMode="External"/><Relationship Id="rId134" Type="http://schemas.openxmlformats.org/officeDocument/2006/relationships/hyperlink" Target="http://www.giveusashout.org/" TargetMode="External"/><Relationship Id="rId80" Type="http://schemas.openxmlformats.org/officeDocument/2006/relationships/hyperlink" Target="https://www.gov.uk/guidance/meeting-digital-and-technology-standards-in-schools-and-colleges/filtering-and-monitoring-standards-for-schools-and-colleges" TargetMode="External"/><Relationship Id="rId155" Type="http://schemas.openxmlformats.org/officeDocument/2006/relationships/hyperlink" Target="https://tce.researchinpractice.org.uk/" TargetMode="External"/><Relationship Id="rId176" Type="http://schemas.openxmlformats.org/officeDocument/2006/relationships/hyperlink" Target="http://www.thinkuknow.co.uk/" TargetMode="External"/><Relationship Id="rId197" Type="http://schemas.openxmlformats.org/officeDocument/2006/relationships/image" Target="media/image9.jpg"/><Relationship Id="rId201" Type="http://schemas.openxmlformats.org/officeDocument/2006/relationships/header" Target="header3.xml"/><Relationship Id="rId17" Type="http://schemas.openxmlformats.org/officeDocument/2006/relationships/hyperlink" Target="mailto:nicola.timms@kingsparkschool.co.uk" TargetMode="External"/><Relationship Id="rId38" Type="http://schemas.openxmlformats.org/officeDocument/2006/relationships/hyperlink" Target="https://www.kscmp.org.uk/guidance/worried-about-a-child" TargetMode="External"/><Relationship Id="rId59" Type="http://schemas.openxmlformats.org/officeDocument/2006/relationships/hyperlink" Target="https://www.gov.uk/government/publications/the-prevent-duty-safeguarding-learners-vulnerable-to-radicalisation/managing-risk-of-radicalisation-in-your-education-setting" TargetMode="External"/><Relationship Id="rId103" Type="http://schemas.openxmlformats.org/officeDocument/2006/relationships/hyperlink" Target="https://www.kscmp.org.uk/procedures/local-authority-designated-officer-lado" TargetMode="External"/><Relationship Id="rId124" Type="http://schemas.openxmlformats.org/officeDocument/2006/relationships/hyperlink" Target="http://www.giveusashout.org/" TargetMode="External"/><Relationship Id="rId70" Type="http://schemas.openxmlformats.org/officeDocument/2006/relationships/hyperlink" Target="https://www.kelsi.org.uk/support-for-children-and-young-people/virtual-school-kent" TargetMode="External"/><Relationship Id="rId91" Type="http://schemas.openxmlformats.org/officeDocument/2006/relationships/hyperlink" Target="https://www.ceop.police.uk/safety-centre/" TargetMode="External"/><Relationship Id="rId145" Type="http://schemas.openxmlformats.org/officeDocument/2006/relationships/hyperlink" Target="http://www.refuge.org.uk/" TargetMode="External"/><Relationship Id="rId166" Type="http://schemas.openxmlformats.org/officeDocument/2006/relationships/hyperlink" Target="http://www.disrespectnobody.co.uk/" TargetMode="External"/><Relationship Id="rId187" Type="http://schemas.openxmlformats.org/officeDocument/2006/relationships/hyperlink" Target="http://www.ncsc.gov.uk/" TargetMode="External"/><Relationship Id="rId1" Type="http://schemas.openxmlformats.org/officeDocument/2006/relationships/customXml" Target="../customXml/item1.xml"/><Relationship Id="rId28" Type="http://schemas.openxmlformats.org/officeDocument/2006/relationships/image" Target="media/image4.png"/><Relationship Id="rId49" Type="http://schemas.openxmlformats.org/officeDocument/2006/relationships/hyperlink" Target="https://www.kscmp.org.uk/" TargetMode="External"/><Relationship Id="rId114" Type="http://schemas.openxmlformats.org/officeDocument/2006/relationships/hyperlink" Target="http://www.barnardos.org.uk/" TargetMode="External"/><Relationship Id="rId60" Type="http://schemas.openxmlformats.org/officeDocument/2006/relationships/hyperlink" Target="https://www.gov.uk/government/publications/protecting-children-from-radicalisation-the-prevent-duty" TargetMode="External"/><Relationship Id="rId81" Type="http://schemas.openxmlformats.org/officeDocument/2006/relationships/hyperlink" Target="http://testfiltering.com/" TargetMode="External"/><Relationship Id="rId135" Type="http://schemas.openxmlformats.org/officeDocument/2006/relationships/hyperlink" Target="http://www.advicenow.org.uk/" TargetMode="External"/><Relationship Id="rId156" Type="http://schemas.openxmlformats.org/officeDocument/2006/relationships/hyperlink" Target="https://karmanirvana.org.uk/" TargetMode="External"/><Relationship Id="rId177" Type="http://schemas.openxmlformats.org/officeDocument/2006/relationships/hyperlink" Target="http://www.iwf.org.uk/" TargetMode="External"/><Relationship Id="rId198" Type="http://schemas.openxmlformats.org/officeDocument/2006/relationships/header" Target="header1.xml"/><Relationship Id="rId202" Type="http://schemas.openxmlformats.org/officeDocument/2006/relationships/footer" Target="footer2.xml"/><Relationship Id="rId18" Type="http://schemas.openxmlformats.org/officeDocument/2006/relationships/hyperlink" Target="https://kccchildrens.kent.gov.uk/web/portal/pages/home" TargetMode="External"/><Relationship Id="rId39" Type="http://schemas.openxmlformats.org/officeDocument/2006/relationships/hyperlink" Target="https://www.kscmp.org.uk/procedures" TargetMode="External"/><Relationship Id="rId50" Type="http://schemas.openxmlformats.org/officeDocument/2006/relationships/hyperlink" Target="https://www.kelsi.org.uk/support-for-children-and-young-people/integrated-childrens-services" TargetMode="External"/><Relationship Id="rId104" Type="http://schemas.openxmlformats.org/officeDocument/2006/relationships/hyperlink" Target="https://www.farrer.co.uk/news-and-insights/developing-and-implementing-a-low-level-concerns-policy-a-guide-for-organisations-which-work-with-children/" TargetMode="External"/><Relationship Id="rId125" Type="http://schemas.openxmlformats.org/officeDocument/2006/relationships/hyperlink" Target="http://www.fearless.org/" TargetMode="External"/><Relationship Id="rId146" Type="http://schemas.openxmlformats.org/officeDocument/2006/relationships/hyperlink" Target="http://www.womensaid.org.uk/" TargetMode="External"/><Relationship Id="rId167" Type="http://schemas.openxmlformats.org/officeDocument/2006/relationships/hyperlink" Target="http://www.gov.uk/government/news/upskirting-know-your-rights" TargetMode="External"/><Relationship Id="rId188" Type="http://schemas.openxmlformats.org/officeDocument/2006/relationships/hyperlink" Target="http://www.mind.org.uk/" TargetMode="External"/><Relationship Id="rId71" Type="http://schemas.openxmlformats.org/officeDocument/2006/relationships/hyperlink" Target="https://www.gov.uk/government/publications/children-act-1989-private-fostering" TargetMode="External"/><Relationship Id="rId92" Type="http://schemas.openxmlformats.org/officeDocument/2006/relationships/hyperlink" Target="https://www.kscmp.org.uk/guidance/worried-about-a-chil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Make a List">
      <a:dk1>
        <a:sysClr val="windowText" lastClr="000000"/>
      </a:dk1>
      <a:lt1>
        <a:sysClr val="window" lastClr="FFFFFF"/>
      </a:lt1>
      <a:dk2>
        <a:srgbClr val="081424"/>
      </a:dk2>
      <a:lt2>
        <a:srgbClr val="EBEBEB"/>
      </a:lt2>
      <a:accent1>
        <a:srgbClr val="266CBF"/>
      </a:accent1>
      <a:accent2>
        <a:srgbClr val="EF8271"/>
      </a:accent2>
      <a:accent3>
        <a:srgbClr val="5DB372"/>
      </a:accent3>
      <a:accent4>
        <a:srgbClr val="E5C34E"/>
      </a:accent4>
      <a:accent5>
        <a:srgbClr val="F18846"/>
      </a:accent5>
      <a:accent6>
        <a:srgbClr val="8956A5"/>
      </a:accent6>
      <a:hlink>
        <a:srgbClr val="266CBF"/>
      </a:hlink>
      <a:folHlink>
        <a:srgbClr val="8956A5"/>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2B33448597E33459F631B909E7AC822" ma:contentTypeVersion="11" ma:contentTypeDescription="Create a new document." ma:contentTypeScope="" ma:versionID="c2303006fcfb5ff0f2d24c86c1c99f9e">
  <xsd:schema xmlns:xsd="http://www.w3.org/2001/XMLSchema" xmlns:xs="http://www.w3.org/2001/XMLSchema" xmlns:p="http://schemas.microsoft.com/office/2006/metadata/properties" xmlns:ns2="a66bcfc7-62c6-47d2-a332-c0a2588026b1" xmlns:ns3="3bb018e3-9c2c-4825-bd42-e356b0994b0e" targetNamespace="http://schemas.microsoft.com/office/2006/metadata/properties" ma:root="true" ma:fieldsID="0cae7442ca2b7158219a591bb456f1db" ns2:_="" ns3:_="">
    <xsd:import namespace="a66bcfc7-62c6-47d2-a332-c0a2588026b1"/>
    <xsd:import namespace="3bb018e3-9c2c-4825-bd42-e356b0994b0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6bcfc7-62c6-47d2-a332-c0a2588026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167eeb7-dfb1-435b-b357-c8ba3afa2be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b018e3-9c2c-4825-bd42-e356b0994b0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ec2f7bd-9cc2-422a-9246-4bb2294a9b37}" ma:internalName="TaxCatchAll" ma:showField="CatchAllData" ma:web="3bb018e3-9c2c-4825-bd42-e356b0994b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66bcfc7-62c6-47d2-a332-c0a2588026b1">
      <Terms xmlns="http://schemas.microsoft.com/office/infopath/2007/PartnerControls"/>
    </lcf76f155ced4ddcb4097134ff3c332f>
    <TaxCatchAll xmlns="3bb018e3-9c2c-4825-bd42-e356b0994b0e" xsi:nil="true"/>
  </documentManagement>
</p:properties>
</file>

<file path=customXml/itemProps1.xml><?xml version="1.0" encoding="utf-8"?>
<ds:datastoreItem xmlns:ds="http://schemas.openxmlformats.org/officeDocument/2006/customXml" ds:itemID="{4B833725-7449-4EE9-A149-978E24960703}">
  <ds:schemaRefs>
    <ds:schemaRef ds:uri="http://schemas.microsoft.com/sharepoint/v3/contenttype/forms"/>
  </ds:schemaRefs>
</ds:datastoreItem>
</file>

<file path=customXml/itemProps2.xml><?xml version="1.0" encoding="utf-8"?>
<ds:datastoreItem xmlns:ds="http://schemas.openxmlformats.org/officeDocument/2006/customXml" ds:itemID="{A84DA21C-4F1C-407C-87B7-33EF611526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6bcfc7-62c6-47d2-a332-c0a2588026b1"/>
    <ds:schemaRef ds:uri="3bb018e3-9c2c-4825-bd42-e356b0994b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3CBF1C-C536-A746-A126-EAE2EAB27A60}">
  <ds:schemaRefs>
    <ds:schemaRef ds:uri="http://schemas.openxmlformats.org/officeDocument/2006/bibliography"/>
  </ds:schemaRefs>
</ds:datastoreItem>
</file>

<file path=customXml/itemProps4.xml><?xml version="1.0" encoding="utf-8"?>
<ds:datastoreItem xmlns:ds="http://schemas.openxmlformats.org/officeDocument/2006/customXml" ds:itemID="{DEAB2BDD-EA15-4662-9A40-33875955421B}">
  <ds:schemaRefs>
    <ds:schemaRef ds:uri="http://schemas.microsoft.com/office/2006/metadata/properties"/>
    <ds:schemaRef ds:uri="http://schemas.microsoft.com/office/infopath/2007/PartnerControls"/>
    <ds:schemaRef ds:uri="a66bcfc7-62c6-47d2-a332-c0a2588026b1"/>
    <ds:schemaRef ds:uri="3bb018e3-9c2c-4825-bd42-e356b0994b0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20667</Words>
  <Characters>117803</Characters>
  <Application>Microsoft Office Word</Application>
  <DocSecurity>0</DocSecurity>
  <Lines>981</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Amy Saunders</cp:lastModifiedBy>
  <cp:revision>2</cp:revision>
  <cp:lastPrinted>2025-10-22T14:42:00Z</cp:lastPrinted>
  <dcterms:created xsi:type="dcterms:W3CDTF">2025-11-05T19:56:00Z</dcterms:created>
  <dcterms:modified xsi:type="dcterms:W3CDTF">2025-11-05T19:56:00Z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TF10002046</vt:lpwstr>
  </property>
  <property fmtid="{D5CDD505-2E9C-101B-9397-08002B2CF9AE}" pid="3" name="ContentTypeId">
    <vt:lpwstr>0x01010012B33448597E33459F631B909E7AC822</vt:lpwstr>
  </property>
  <property fmtid="{D5CDD505-2E9C-101B-9397-08002B2CF9AE}" pid="4" name="MediaServiceImageTags">
    <vt:lpwstr/>
  </property>
</Properties>
</file>